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9EA9E" w14:textId="4E52284F" w:rsidR="00A55E7A" w:rsidRPr="00AF65F7" w:rsidRDefault="00366825" w:rsidP="00A55E7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AF65F7">
        <w:rPr>
          <w:rFonts w:ascii="Arial" w:hAnsi="Arial" w:cs="Arial"/>
          <w:sz w:val="24"/>
          <w:szCs w:val="24"/>
        </w:rPr>
        <w:tab/>
      </w:r>
      <w:r w:rsidRPr="00AF65F7">
        <w:rPr>
          <w:rFonts w:ascii="Arial" w:hAnsi="Arial" w:cs="Arial"/>
          <w:sz w:val="24"/>
          <w:szCs w:val="24"/>
        </w:rPr>
        <w:tab/>
      </w:r>
      <w:r w:rsidR="00AF65F7">
        <w:rPr>
          <w:rFonts w:ascii="Arial" w:hAnsi="Arial" w:cs="Arial"/>
          <w:sz w:val="24"/>
          <w:szCs w:val="24"/>
        </w:rPr>
        <w:tab/>
      </w:r>
      <w:r w:rsidR="00AF65F7">
        <w:rPr>
          <w:rFonts w:ascii="Arial" w:hAnsi="Arial" w:cs="Arial"/>
          <w:sz w:val="24"/>
          <w:szCs w:val="24"/>
        </w:rPr>
        <w:tab/>
      </w:r>
      <w:r w:rsidR="00AF65F7">
        <w:rPr>
          <w:rFonts w:ascii="Arial" w:hAnsi="Arial" w:cs="Arial"/>
          <w:sz w:val="24"/>
          <w:szCs w:val="24"/>
        </w:rPr>
        <w:tab/>
      </w:r>
    </w:p>
    <w:p w14:paraId="02FAA21E" w14:textId="77777777" w:rsidR="007624C4" w:rsidRPr="00AF65F7" w:rsidRDefault="007624C4" w:rsidP="007624C4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42A0FE5" w14:textId="77777777" w:rsidR="00796204" w:rsidRPr="00AF65F7" w:rsidRDefault="00796204" w:rsidP="007624C4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CB0AA79" w14:textId="77777777" w:rsidR="00F37ABD" w:rsidRPr="00AF65F7" w:rsidRDefault="003F360A" w:rsidP="007624C4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F65F7">
        <w:rPr>
          <w:rFonts w:ascii="Arial" w:hAnsi="Arial" w:cs="Arial"/>
          <w:b/>
          <w:sz w:val="24"/>
          <w:szCs w:val="24"/>
        </w:rPr>
        <w:t>Regulamin rekrutacji i uczestnictwa</w:t>
      </w:r>
      <w:r w:rsidR="00F37ABD" w:rsidRPr="00AF65F7">
        <w:rPr>
          <w:rFonts w:ascii="Arial" w:hAnsi="Arial" w:cs="Arial"/>
          <w:sz w:val="24"/>
          <w:szCs w:val="24"/>
        </w:rPr>
        <w:br/>
      </w:r>
      <w:r w:rsidRPr="00AF65F7">
        <w:rPr>
          <w:rFonts w:ascii="Arial" w:hAnsi="Arial" w:cs="Arial"/>
          <w:sz w:val="24"/>
          <w:szCs w:val="24"/>
        </w:rPr>
        <w:t>w projekcie</w:t>
      </w:r>
      <w:r w:rsidR="00F37ABD" w:rsidRPr="00AF65F7">
        <w:rPr>
          <w:rFonts w:ascii="Arial" w:hAnsi="Arial" w:cs="Arial"/>
          <w:sz w:val="24"/>
          <w:szCs w:val="24"/>
        </w:rPr>
        <w:t>:</w:t>
      </w:r>
    </w:p>
    <w:p w14:paraId="6088AC1C" w14:textId="77777777" w:rsidR="00F37ABD" w:rsidRPr="00AF65F7" w:rsidRDefault="00F37ABD" w:rsidP="00A55E7A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63FAB4D" w14:textId="77777777" w:rsidR="00F37ABD" w:rsidRPr="00AF65F7" w:rsidRDefault="00F37ABD" w:rsidP="00A55E7A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39B8FDA" w14:textId="77777777" w:rsidR="00A55E7A" w:rsidRPr="00AF65F7" w:rsidRDefault="00A55E7A" w:rsidP="00A55E7A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0C53B3A" w14:textId="77777777" w:rsidR="00FE3CDB" w:rsidRPr="00AF65F7" w:rsidRDefault="00FE3CDB" w:rsidP="00FE3CDB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F65F7">
        <w:rPr>
          <w:rFonts w:ascii="Arial" w:hAnsi="Arial" w:cs="Arial"/>
          <w:b/>
          <w:sz w:val="24"/>
          <w:szCs w:val="24"/>
        </w:rPr>
        <w:t xml:space="preserve">„Małopolska Chmura Edukacyjna w Powiecie Tarnowskim 2022/2023” </w:t>
      </w:r>
    </w:p>
    <w:p w14:paraId="43A441D5" w14:textId="77777777" w:rsidR="00FE3CDB" w:rsidRPr="00AF65F7" w:rsidRDefault="00FE3CDB" w:rsidP="00FE3CDB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F65F7">
        <w:rPr>
          <w:rFonts w:ascii="Arial" w:hAnsi="Arial" w:cs="Arial"/>
          <w:b/>
          <w:sz w:val="24"/>
          <w:szCs w:val="24"/>
        </w:rPr>
        <w:t>nr RPMP.10.01.04-12-0020/22</w:t>
      </w:r>
    </w:p>
    <w:p w14:paraId="1790AB09" w14:textId="6D03BE31" w:rsidR="005343CC" w:rsidRPr="00AF65F7" w:rsidRDefault="00A55E7A" w:rsidP="00FE3CDB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F65F7">
        <w:rPr>
          <w:rFonts w:ascii="Arial" w:hAnsi="Arial" w:cs="Arial"/>
          <w:sz w:val="24"/>
          <w:szCs w:val="24"/>
        </w:rPr>
        <w:t>realizowanego w ramach</w:t>
      </w:r>
      <w:r w:rsidR="005343CC" w:rsidRPr="00AF65F7">
        <w:rPr>
          <w:rFonts w:ascii="Arial" w:hAnsi="Arial" w:cs="Arial"/>
          <w:sz w:val="24"/>
          <w:szCs w:val="24"/>
        </w:rPr>
        <w:t xml:space="preserve"> </w:t>
      </w:r>
    </w:p>
    <w:p w14:paraId="23FE36D7" w14:textId="77777777" w:rsidR="00B4346C" w:rsidRPr="00AF65F7" w:rsidRDefault="00B4346C" w:rsidP="00A55E7A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F65F7">
        <w:rPr>
          <w:rFonts w:ascii="Arial" w:hAnsi="Arial" w:cs="Arial"/>
          <w:sz w:val="24"/>
          <w:szCs w:val="24"/>
        </w:rPr>
        <w:t>X Osi Priorytetowej Wiedza i Kompetencje</w:t>
      </w:r>
    </w:p>
    <w:p w14:paraId="6A8A93EB" w14:textId="77777777" w:rsidR="005343CC" w:rsidRPr="00AF65F7" w:rsidRDefault="00B4346C" w:rsidP="00A55E7A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F65F7">
        <w:rPr>
          <w:rFonts w:ascii="Arial" w:hAnsi="Arial" w:cs="Arial"/>
          <w:sz w:val="24"/>
          <w:szCs w:val="24"/>
        </w:rPr>
        <w:t>Działania 10.1.</w:t>
      </w:r>
      <w:r w:rsidR="005343CC" w:rsidRPr="00AF65F7">
        <w:rPr>
          <w:rFonts w:ascii="Arial" w:hAnsi="Arial" w:cs="Arial"/>
          <w:sz w:val="24"/>
          <w:szCs w:val="24"/>
        </w:rPr>
        <w:t xml:space="preserve"> Rozwój kształcenia ogólnego </w:t>
      </w:r>
    </w:p>
    <w:p w14:paraId="615998F4" w14:textId="28205220" w:rsidR="005343CC" w:rsidRPr="00AF65F7" w:rsidRDefault="005343CC" w:rsidP="00A55E7A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F65F7">
        <w:rPr>
          <w:rFonts w:ascii="Arial" w:hAnsi="Arial" w:cs="Arial"/>
          <w:sz w:val="24"/>
          <w:szCs w:val="24"/>
        </w:rPr>
        <w:t>Podd</w:t>
      </w:r>
      <w:r w:rsidR="004243E3" w:rsidRPr="00AF65F7">
        <w:rPr>
          <w:rFonts w:ascii="Arial" w:hAnsi="Arial" w:cs="Arial"/>
          <w:sz w:val="24"/>
          <w:szCs w:val="24"/>
        </w:rPr>
        <w:t>ziałani</w:t>
      </w:r>
      <w:r w:rsidRPr="00AF65F7">
        <w:rPr>
          <w:rFonts w:ascii="Arial" w:hAnsi="Arial" w:cs="Arial"/>
          <w:sz w:val="24"/>
          <w:szCs w:val="24"/>
        </w:rPr>
        <w:t>a</w:t>
      </w:r>
      <w:r w:rsidR="004243E3" w:rsidRPr="00AF65F7">
        <w:rPr>
          <w:rFonts w:ascii="Arial" w:hAnsi="Arial" w:cs="Arial"/>
          <w:sz w:val="24"/>
          <w:szCs w:val="24"/>
        </w:rPr>
        <w:t xml:space="preserve"> </w:t>
      </w:r>
      <w:r w:rsidRPr="00AF65F7">
        <w:rPr>
          <w:rFonts w:ascii="Arial" w:hAnsi="Arial" w:cs="Arial"/>
          <w:sz w:val="24"/>
          <w:szCs w:val="24"/>
        </w:rPr>
        <w:t>10.1.4</w:t>
      </w:r>
      <w:r w:rsidR="004243E3" w:rsidRPr="00AF65F7">
        <w:rPr>
          <w:rFonts w:ascii="Arial" w:hAnsi="Arial" w:cs="Arial"/>
          <w:sz w:val="24"/>
          <w:szCs w:val="24"/>
        </w:rPr>
        <w:t xml:space="preserve"> </w:t>
      </w:r>
      <w:r w:rsidRPr="00AF65F7">
        <w:rPr>
          <w:rFonts w:ascii="Arial" w:hAnsi="Arial" w:cs="Arial"/>
          <w:sz w:val="24"/>
          <w:szCs w:val="24"/>
        </w:rPr>
        <w:t xml:space="preserve">Małopolska Chmura Edukacyjna </w:t>
      </w:r>
      <w:r w:rsidR="00AF65F7" w:rsidRPr="00AF65F7">
        <w:rPr>
          <w:rFonts w:ascii="Arial" w:hAnsi="Arial" w:cs="Arial"/>
          <w:sz w:val="24"/>
          <w:szCs w:val="24"/>
        </w:rPr>
        <w:t xml:space="preserve"> – część konkursowa</w:t>
      </w:r>
    </w:p>
    <w:p w14:paraId="454DA8C6" w14:textId="77777777" w:rsidR="00A55E7A" w:rsidRPr="00AF65F7" w:rsidRDefault="005343CC" w:rsidP="00A55E7A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F65F7">
        <w:rPr>
          <w:rFonts w:ascii="Arial" w:hAnsi="Arial" w:cs="Arial"/>
          <w:sz w:val="24"/>
          <w:szCs w:val="24"/>
        </w:rPr>
        <w:t>Regionalnego Programu Operacyjnego Województwa Małopolskiego na lata 2014- 2020</w:t>
      </w:r>
      <w:r w:rsidR="00A55E7A" w:rsidRPr="00AF65F7">
        <w:rPr>
          <w:rFonts w:ascii="Arial" w:hAnsi="Arial" w:cs="Arial"/>
          <w:sz w:val="24"/>
          <w:szCs w:val="24"/>
        </w:rPr>
        <w:br/>
      </w:r>
    </w:p>
    <w:p w14:paraId="4F508F7E" w14:textId="77777777" w:rsidR="007624C4" w:rsidRPr="00AF65F7" w:rsidRDefault="007624C4" w:rsidP="00A55E7A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09DAD43" w14:textId="77777777" w:rsidR="007624C4" w:rsidRPr="00AF65F7" w:rsidRDefault="007624C4" w:rsidP="00A55E7A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C0CD10A" w14:textId="77777777" w:rsidR="007624C4" w:rsidRPr="00AF65F7" w:rsidRDefault="007624C4" w:rsidP="00A55E7A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F65F7">
        <w:rPr>
          <w:rFonts w:ascii="Arial" w:hAnsi="Arial" w:cs="Arial"/>
          <w:sz w:val="24"/>
          <w:szCs w:val="24"/>
        </w:rPr>
        <w:t xml:space="preserve">Realizator projektu: </w:t>
      </w:r>
      <w:r w:rsidR="005343CC" w:rsidRPr="00AF65F7">
        <w:rPr>
          <w:rFonts w:ascii="Arial" w:hAnsi="Arial" w:cs="Arial"/>
          <w:b/>
          <w:sz w:val="24"/>
          <w:szCs w:val="24"/>
        </w:rPr>
        <w:t>Powiat Tarnowski</w:t>
      </w:r>
    </w:p>
    <w:p w14:paraId="32BC1D1D" w14:textId="77777777" w:rsidR="00A55E7A" w:rsidRPr="00AF65F7" w:rsidRDefault="00A55E7A" w:rsidP="00A55E7A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5B5A904" w14:textId="77777777" w:rsidR="00A55E7A" w:rsidRPr="00AF65F7" w:rsidRDefault="00A55E7A" w:rsidP="00A55E7A">
      <w:pPr>
        <w:pStyle w:val="Bezodstpw"/>
        <w:spacing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14:paraId="5521E33B" w14:textId="77777777" w:rsidR="00A55E7A" w:rsidRPr="008444D1" w:rsidRDefault="00A55E7A" w:rsidP="00A55E7A">
      <w:pPr>
        <w:pStyle w:val="Bezodstpw"/>
        <w:spacing w:line="360" w:lineRule="auto"/>
        <w:jc w:val="center"/>
        <w:rPr>
          <w:rFonts w:ascii="Tahoma" w:hAnsi="Tahoma" w:cs="Tahoma"/>
          <w:color w:val="FF0000"/>
        </w:rPr>
      </w:pPr>
    </w:p>
    <w:p w14:paraId="1017341D" w14:textId="77777777" w:rsidR="00A55E7A" w:rsidRPr="008444D1" w:rsidRDefault="00A55E7A" w:rsidP="00A55E7A">
      <w:pPr>
        <w:pStyle w:val="Bezodstpw"/>
        <w:spacing w:line="360" w:lineRule="auto"/>
        <w:jc w:val="center"/>
        <w:rPr>
          <w:rFonts w:ascii="Tahoma" w:hAnsi="Tahoma" w:cs="Tahoma"/>
          <w:color w:val="FF0000"/>
        </w:rPr>
      </w:pPr>
    </w:p>
    <w:p w14:paraId="653702AB" w14:textId="77777777" w:rsidR="00A55E7A" w:rsidRPr="008444D1" w:rsidRDefault="00A55E7A" w:rsidP="00A55E7A">
      <w:pPr>
        <w:pStyle w:val="Bezodstpw"/>
        <w:spacing w:line="360" w:lineRule="auto"/>
        <w:jc w:val="center"/>
        <w:rPr>
          <w:rFonts w:ascii="Tahoma" w:hAnsi="Tahoma" w:cs="Tahoma"/>
          <w:color w:val="FF0000"/>
        </w:rPr>
      </w:pPr>
    </w:p>
    <w:p w14:paraId="0A6E3490" w14:textId="77777777" w:rsidR="00A55E7A" w:rsidRPr="008444D1" w:rsidRDefault="00A55E7A" w:rsidP="00A55E7A">
      <w:pPr>
        <w:pStyle w:val="Bezodstpw"/>
        <w:spacing w:line="360" w:lineRule="auto"/>
        <w:jc w:val="center"/>
        <w:rPr>
          <w:rFonts w:ascii="Tahoma" w:hAnsi="Tahoma" w:cs="Tahoma"/>
          <w:color w:val="FF0000"/>
        </w:rPr>
      </w:pPr>
    </w:p>
    <w:p w14:paraId="40E33501" w14:textId="77777777" w:rsidR="00A55E7A" w:rsidRPr="008444D1" w:rsidRDefault="00A55E7A" w:rsidP="00A55E7A">
      <w:pPr>
        <w:pStyle w:val="Bezodstpw"/>
        <w:spacing w:line="360" w:lineRule="auto"/>
        <w:jc w:val="center"/>
        <w:rPr>
          <w:rFonts w:ascii="Tahoma" w:hAnsi="Tahoma" w:cs="Tahoma"/>
          <w:color w:val="FF0000"/>
        </w:rPr>
      </w:pPr>
    </w:p>
    <w:p w14:paraId="67754625" w14:textId="77777777" w:rsidR="00A55E7A" w:rsidRPr="008444D1" w:rsidRDefault="00A55E7A" w:rsidP="00A55E7A">
      <w:pPr>
        <w:pStyle w:val="Bezodstpw"/>
        <w:spacing w:line="360" w:lineRule="auto"/>
        <w:jc w:val="center"/>
        <w:rPr>
          <w:rFonts w:ascii="Tahoma" w:hAnsi="Tahoma" w:cs="Tahoma"/>
          <w:color w:val="FF0000"/>
        </w:rPr>
      </w:pPr>
    </w:p>
    <w:p w14:paraId="1910F108" w14:textId="77777777" w:rsidR="00A55E7A" w:rsidRPr="008444D1" w:rsidRDefault="00A55E7A" w:rsidP="00A55E7A">
      <w:pPr>
        <w:pStyle w:val="Bezodstpw"/>
        <w:spacing w:line="360" w:lineRule="auto"/>
        <w:jc w:val="center"/>
        <w:rPr>
          <w:rFonts w:ascii="Tahoma" w:hAnsi="Tahoma" w:cs="Tahoma"/>
          <w:color w:val="FF0000"/>
        </w:rPr>
      </w:pPr>
    </w:p>
    <w:p w14:paraId="39FB6F7D" w14:textId="77777777" w:rsidR="00A55E7A" w:rsidRPr="008444D1" w:rsidRDefault="00A55E7A" w:rsidP="00A55E7A">
      <w:pPr>
        <w:pStyle w:val="Bezodstpw"/>
        <w:spacing w:line="360" w:lineRule="auto"/>
        <w:jc w:val="center"/>
        <w:rPr>
          <w:rFonts w:ascii="Tahoma" w:hAnsi="Tahoma" w:cs="Tahoma"/>
          <w:color w:val="FF0000"/>
        </w:rPr>
      </w:pPr>
    </w:p>
    <w:p w14:paraId="7DF0CEFF" w14:textId="77777777" w:rsidR="00A55E7A" w:rsidRPr="008444D1" w:rsidRDefault="00A55E7A" w:rsidP="0048054D">
      <w:pPr>
        <w:pStyle w:val="Bezodstpw"/>
        <w:spacing w:line="360" w:lineRule="auto"/>
        <w:rPr>
          <w:rFonts w:ascii="Tahoma" w:hAnsi="Tahoma" w:cs="Tahoma"/>
          <w:color w:val="FF0000"/>
        </w:rPr>
      </w:pPr>
    </w:p>
    <w:p w14:paraId="1A41FC82" w14:textId="77777777" w:rsidR="004C4197" w:rsidRPr="008444D1" w:rsidRDefault="004C4197" w:rsidP="005B6B57">
      <w:pPr>
        <w:spacing w:line="240" w:lineRule="auto"/>
        <w:ind w:left="708" w:firstLine="708"/>
        <w:jc w:val="center"/>
        <w:outlineLvl w:val="0"/>
        <w:rPr>
          <w:rFonts w:ascii="Tahoma" w:hAnsi="Tahoma" w:cs="Tahoma"/>
          <w:b/>
          <w:color w:val="FF0000"/>
          <w:u w:val="single"/>
        </w:rPr>
      </w:pPr>
    </w:p>
    <w:p w14:paraId="7080C20B" w14:textId="36A0F222" w:rsidR="004C4197" w:rsidRPr="00AF65F7" w:rsidRDefault="007624C4" w:rsidP="007624C4">
      <w:pPr>
        <w:pStyle w:val="Bezodstpw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AF65F7">
        <w:rPr>
          <w:rFonts w:ascii="Tahoma" w:hAnsi="Tahoma" w:cs="Tahoma"/>
          <w:sz w:val="20"/>
          <w:szCs w:val="20"/>
        </w:rPr>
        <w:t xml:space="preserve">Termin realizacji: 1 </w:t>
      </w:r>
      <w:r w:rsidR="00F15D00" w:rsidRPr="00AF65F7">
        <w:rPr>
          <w:rFonts w:ascii="Tahoma" w:hAnsi="Tahoma" w:cs="Tahoma"/>
          <w:sz w:val="20"/>
          <w:szCs w:val="20"/>
        </w:rPr>
        <w:t>września</w:t>
      </w:r>
      <w:r w:rsidRPr="00AF65F7">
        <w:rPr>
          <w:rFonts w:ascii="Tahoma" w:hAnsi="Tahoma" w:cs="Tahoma"/>
          <w:sz w:val="20"/>
          <w:szCs w:val="20"/>
        </w:rPr>
        <w:t xml:space="preserve"> 20</w:t>
      </w:r>
      <w:r w:rsidR="000F595D" w:rsidRPr="00AF65F7">
        <w:rPr>
          <w:rFonts w:ascii="Tahoma" w:hAnsi="Tahoma" w:cs="Tahoma"/>
          <w:sz w:val="20"/>
          <w:szCs w:val="20"/>
        </w:rPr>
        <w:t>2</w:t>
      </w:r>
      <w:r w:rsidR="00AF65F7" w:rsidRPr="00AF65F7">
        <w:rPr>
          <w:rFonts w:ascii="Tahoma" w:hAnsi="Tahoma" w:cs="Tahoma"/>
          <w:sz w:val="20"/>
          <w:szCs w:val="20"/>
        </w:rPr>
        <w:t>2</w:t>
      </w:r>
      <w:r w:rsidRPr="00AF65F7">
        <w:rPr>
          <w:rFonts w:ascii="Tahoma" w:hAnsi="Tahoma" w:cs="Tahoma"/>
          <w:sz w:val="20"/>
          <w:szCs w:val="20"/>
        </w:rPr>
        <w:t xml:space="preserve"> do </w:t>
      </w:r>
      <w:r w:rsidR="005343CC" w:rsidRPr="00AF65F7">
        <w:rPr>
          <w:rFonts w:ascii="Tahoma" w:hAnsi="Tahoma" w:cs="Tahoma"/>
          <w:sz w:val="20"/>
          <w:szCs w:val="20"/>
        </w:rPr>
        <w:t>3</w:t>
      </w:r>
      <w:r w:rsidR="00F15D00" w:rsidRPr="00AF65F7">
        <w:rPr>
          <w:rFonts w:ascii="Tahoma" w:hAnsi="Tahoma" w:cs="Tahoma"/>
          <w:sz w:val="20"/>
          <w:szCs w:val="20"/>
        </w:rPr>
        <w:t>0</w:t>
      </w:r>
      <w:r w:rsidRPr="00AF65F7">
        <w:rPr>
          <w:rFonts w:ascii="Tahoma" w:hAnsi="Tahoma" w:cs="Tahoma"/>
          <w:sz w:val="20"/>
          <w:szCs w:val="20"/>
        </w:rPr>
        <w:t xml:space="preserve"> </w:t>
      </w:r>
      <w:r w:rsidR="00F15D00" w:rsidRPr="00AF65F7">
        <w:rPr>
          <w:rFonts w:ascii="Tahoma" w:hAnsi="Tahoma" w:cs="Tahoma"/>
          <w:sz w:val="20"/>
          <w:szCs w:val="20"/>
        </w:rPr>
        <w:t>czerwca</w:t>
      </w:r>
      <w:r w:rsidRPr="00AF65F7">
        <w:rPr>
          <w:rFonts w:ascii="Tahoma" w:hAnsi="Tahoma" w:cs="Tahoma"/>
          <w:sz w:val="20"/>
          <w:szCs w:val="20"/>
        </w:rPr>
        <w:t xml:space="preserve"> </w:t>
      </w:r>
      <w:r w:rsidR="00A743E9" w:rsidRPr="00AF65F7">
        <w:rPr>
          <w:rFonts w:ascii="Tahoma" w:hAnsi="Tahoma" w:cs="Tahoma"/>
          <w:sz w:val="20"/>
          <w:szCs w:val="20"/>
        </w:rPr>
        <w:t>202</w:t>
      </w:r>
      <w:r w:rsidR="00AF65F7" w:rsidRPr="00AF65F7">
        <w:rPr>
          <w:rFonts w:ascii="Tahoma" w:hAnsi="Tahoma" w:cs="Tahoma"/>
          <w:sz w:val="20"/>
          <w:szCs w:val="20"/>
        </w:rPr>
        <w:t>3</w:t>
      </w:r>
    </w:p>
    <w:p w14:paraId="16A11064" w14:textId="77777777" w:rsidR="00B87DB1" w:rsidRPr="008444D1" w:rsidRDefault="00B87DB1" w:rsidP="00DB709D">
      <w:pPr>
        <w:spacing w:after="0" w:line="240" w:lineRule="auto"/>
        <w:jc w:val="center"/>
        <w:outlineLvl w:val="0"/>
        <w:rPr>
          <w:rFonts w:ascii="Tahoma" w:hAnsi="Tahoma" w:cs="Tahoma"/>
          <w:b/>
          <w:color w:val="FF0000"/>
        </w:rPr>
      </w:pPr>
    </w:p>
    <w:p w14:paraId="302034FD" w14:textId="5169F8A2" w:rsidR="00B87DB1" w:rsidRDefault="00B87DB1" w:rsidP="00A5499D">
      <w:pPr>
        <w:spacing w:after="0" w:line="240" w:lineRule="auto"/>
        <w:outlineLvl w:val="0"/>
        <w:rPr>
          <w:rFonts w:ascii="Tahoma" w:hAnsi="Tahoma" w:cs="Tahoma"/>
          <w:b/>
          <w:color w:val="FF0000"/>
        </w:rPr>
      </w:pPr>
    </w:p>
    <w:p w14:paraId="69743AC9" w14:textId="2B002C5A" w:rsidR="00C658AE" w:rsidRDefault="00C658AE" w:rsidP="00A5499D">
      <w:pPr>
        <w:spacing w:after="0" w:line="240" w:lineRule="auto"/>
        <w:outlineLvl w:val="0"/>
        <w:rPr>
          <w:rFonts w:ascii="Tahoma" w:hAnsi="Tahoma" w:cs="Tahoma"/>
          <w:b/>
          <w:color w:val="FF0000"/>
        </w:rPr>
      </w:pPr>
    </w:p>
    <w:p w14:paraId="40B251C9" w14:textId="77777777" w:rsidR="00C658AE" w:rsidRPr="008444D1" w:rsidRDefault="00C658AE" w:rsidP="00A5499D">
      <w:pPr>
        <w:spacing w:after="0" w:line="240" w:lineRule="auto"/>
        <w:outlineLvl w:val="0"/>
        <w:rPr>
          <w:rFonts w:ascii="Tahoma" w:hAnsi="Tahoma" w:cs="Tahoma"/>
          <w:b/>
          <w:color w:val="FF0000"/>
        </w:rPr>
      </w:pPr>
    </w:p>
    <w:p w14:paraId="5E9D99D0" w14:textId="77777777" w:rsidR="00EB6137" w:rsidRPr="00AF65F7" w:rsidRDefault="00EB6137" w:rsidP="00DB709D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AF65F7">
        <w:rPr>
          <w:rFonts w:ascii="Tahoma" w:hAnsi="Tahoma" w:cs="Tahoma"/>
          <w:b/>
          <w:sz w:val="20"/>
          <w:szCs w:val="20"/>
        </w:rPr>
        <w:lastRenderedPageBreak/>
        <w:t>Zasady ogólne</w:t>
      </w:r>
    </w:p>
    <w:p w14:paraId="5F229A7A" w14:textId="77777777" w:rsidR="00DB709D" w:rsidRPr="00AF65F7" w:rsidRDefault="00DB709D" w:rsidP="00DB709D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4D8D12F6" w14:textId="6BE8651F" w:rsidR="00B87DB1" w:rsidRPr="00AF65F7" w:rsidRDefault="00EB6137" w:rsidP="00AF65F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AF65F7">
        <w:rPr>
          <w:rFonts w:ascii="Tahoma" w:hAnsi="Tahoma" w:cs="Tahoma"/>
          <w:sz w:val="20"/>
          <w:szCs w:val="20"/>
        </w:rPr>
        <w:t xml:space="preserve">Regulamin rekrutacji </w:t>
      </w:r>
      <w:r w:rsidR="003110E3" w:rsidRPr="00AF65F7">
        <w:rPr>
          <w:rFonts w:ascii="Tahoma" w:hAnsi="Tahoma" w:cs="Tahoma"/>
          <w:sz w:val="20"/>
          <w:szCs w:val="20"/>
        </w:rPr>
        <w:t xml:space="preserve">i uczestnictwa </w:t>
      </w:r>
      <w:r w:rsidRPr="00AF65F7">
        <w:rPr>
          <w:rFonts w:ascii="Tahoma" w:hAnsi="Tahoma" w:cs="Tahoma"/>
          <w:sz w:val="20"/>
          <w:szCs w:val="20"/>
        </w:rPr>
        <w:t xml:space="preserve">dotyczy projektu </w:t>
      </w:r>
      <w:r w:rsidR="00AF65F7" w:rsidRPr="00AF65F7">
        <w:rPr>
          <w:rFonts w:ascii="Tahoma" w:hAnsi="Tahoma" w:cs="Tahoma"/>
          <w:b/>
          <w:sz w:val="20"/>
          <w:szCs w:val="20"/>
        </w:rPr>
        <w:t xml:space="preserve">„Małopolska Chmura Edukacyjna w Powiecie Tarnowskim 2022/2023” nr RPMP.10.01.04-12-0020/22 </w:t>
      </w:r>
      <w:r w:rsidRPr="00AF65F7">
        <w:rPr>
          <w:rFonts w:ascii="Tahoma" w:hAnsi="Tahoma" w:cs="Tahoma"/>
          <w:sz w:val="20"/>
          <w:szCs w:val="20"/>
        </w:rPr>
        <w:t xml:space="preserve">realizowanego przez </w:t>
      </w:r>
      <w:r w:rsidR="005343CC" w:rsidRPr="00AF65F7">
        <w:rPr>
          <w:rFonts w:ascii="Tahoma" w:hAnsi="Tahoma" w:cs="Tahoma"/>
          <w:b/>
          <w:sz w:val="20"/>
          <w:szCs w:val="20"/>
        </w:rPr>
        <w:t>Powiat Tarnowski ul. Narutowicza 38, 33-100 Tarnów</w:t>
      </w:r>
      <w:r w:rsidR="004900F6" w:rsidRPr="00AF65F7">
        <w:rPr>
          <w:rFonts w:ascii="Tahoma" w:hAnsi="Tahoma" w:cs="Tahoma"/>
          <w:b/>
          <w:sz w:val="20"/>
          <w:szCs w:val="20"/>
        </w:rPr>
        <w:t xml:space="preserve"> </w:t>
      </w:r>
      <w:r w:rsidRPr="00AF65F7">
        <w:rPr>
          <w:rFonts w:ascii="Tahoma" w:hAnsi="Tahoma" w:cs="Tahoma"/>
          <w:sz w:val="20"/>
          <w:szCs w:val="20"/>
        </w:rPr>
        <w:t xml:space="preserve"> w okresie od </w:t>
      </w:r>
      <w:r w:rsidR="004C4197" w:rsidRPr="00AF65F7">
        <w:rPr>
          <w:rFonts w:ascii="Tahoma" w:hAnsi="Tahoma" w:cs="Tahoma"/>
          <w:sz w:val="20"/>
          <w:szCs w:val="20"/>
        </w:rPr>
        <w:t xml:space="preserve">1 </w:t>
      </w:r>
      <w:r w:rsidR="00F15D00" w:rsidRPr="00AF65F7">
        <w:rPr>
          <w:rFonts w:ascii="Tahoma" w:hAnsi="Tahoma" w:cs="Tahoma"/>
          <w:sz w:val="20"/>
          <w:szCs w:val="20"/>
        </w:rPr>
        <w:t>września</w:t>
      </w:r>
      <w:r w:rsidR="004C4197" w:rsidRPr="00AF65F7">
        <w:rPr>
          <w:rFonts w:ascii="Tahoma" w:hAnsi="Tahoma" w:cs="Tahoma"/>
          <w:sz w:val="20"/>
          <w:szCs w:val="20"/>
        </w:rPr>
        <w:t xml:space="preserve"> 20</w:t>
      </w:r>
      <w:r w:rsidR="000F595D" w:rsidRPr="00AF65F7">
        <w:rPr>
          <w:rFonts w:ascii="Tahoma" w:hAnsi="Tahoma" w:cs="Tahoma"/>
          <w:sz w:val="20"/>
          <w:szCs w:val="20"/>
        </w:rPr>
        <w:t>2</w:t>
      </w:r>
      <w:r w:rsidR="00AF65F7" w:rsidRPr="00AF65F7">
        <w:rPr>
          <w:rFonts w:ascii="Tahoma" w:hAnsi="Tahoma" w:cs="Tahoma"/>
          <w:sz w:val="20"/>
          <w:szCs w:val="20"/>
        </w:rPr>
        <w:t>2</w:t>
      </w:r>
      <w:r w:rsidR="004C4197" w:rsidRPr="00AF65F7">
        <w:rPr>
          <w:rFonts w:ascii="Tahoma" w:hAnsi="Tahoma" w:cs="Tahoma"/>
          <w:sz w:val="20"/>
          <w:szCs w:val="20"/>
        </w:rPr>
        <w:t xml:space="preserve"> do </w:t>
      </w:r>
      <w:r w:rsidR="005343CC" w:rsidRPr="00AF65F7">
        <w:rPr>
          <w:rFonts w:ascii="Tahoma" w:hAnsi="Tahoma" w:cs="Tahoma"/>
          <w:sz w:val="20"/>
          <w:szCs w:val="20"/>
        </w:rPr>
        <w:t>3</w:t>
      </w:r>
      <w:r w:rsidR="00F15D00" w:rsidRPr="00AF65F7">
        <w:rPr>
          <w:rFonts w:ascii="Tahoma" w:hAnsi="Tahoma" w:cs="Tahoma"/>
          <w:sz w:val="20"/>
          <w:szCs w:val="20"/>
        </w:rPr>
        <w:t>0</w:t>
      </w:r>
      <w:r w:rsidR="004C4197" w:rsidRPr="00AF65F7">
        <w:rPr>
          <w:rFonts w:ascii="Tahoma" w:hAnsi="Tahoma" w:cs="Tahoma"/>
          <w:sz w:val="20"/>
          <w:szCs w:val="20"/>
        </w:rPr>
        <w:t xml:space="preserve"> </w:t>
      </w:r>
      <w:r w:rsidR="00F15D00" w:rsidRPr="00AF65F7">
        <w:rPr>
          <w:rFonts w:ascii="Tahoma" w:hAnsi="Tahoma" w:cs="Tahoma"/>
          <w:sz w:val="20"/>
          <w:szCs w:val="20"/>
        </w:rPr>
        <w:t xml:space="preserve">czerwca </w:t>
      </w:r>
      <w:r w:rsidR="004C4197" w:rsidRPr="00AF65F7">
        <w:rPr>
          <w:rFonts w:ascii="Tahoma" w:hAnsi="Tahoma" w:cs="Tahoma"/>
          <w:sz w:val="20"/>
          <w:szCs w:val="20"/>
        </w:rPr>
        <w:t>20</w:t>
      </w:r>
      <w:r w:rsidR="00A743E9" w:rsidRPr="00AF65F7">
        <w:rPr>
          <w:rFonts w:ascii="Tahoma" w:hAnsi="Tahoma" w:cs="Tahoma"/>
          <w:sz w:val="20"/>
          <w:szCs w:val="20"/>
        </w:rPr>
        <w:t>2</w:t>
      </w:r>
      <w:r w:rsidR="00AF65F7" w:rsidRPr="00AF65F7">
        <w:rPr>
          <w:rFonts w:ascii="Tahoma" w:hAnsi="Tahoma" w:cs="Tahoma"/>
          <w:sz w:val="20"/>
          <w:szCs w:val="20"/>
        </w:rPr>
        <w:t>3</w:t>
      </w:r>
      <w:r w:rsidR="004C4197" w:rsidRPr="00AF65F7">
        <w:rPr>
          <w:rFonts w:ascii="Tahoma" w:hAnsi="Tahoma" w:cs="Tahoma"/>
          <w:sz w:val="20"/>
          <w:szCs w:val="20"/>
        </w:rPr>
        <w:t xml:space="preserve"> </w:t>
      </w:r>
      <w:r w:rsidRPr="00AF65F7">
        <w:rPr>
          <w:rFonts w:ascii="Tahoma" w:eastAsia="Times New Roman" w:hAnsi="Tahoma" w:cs="Tahoma"/>
          <w:sz w:val="20"/>
          <w:szCs w:val="20"/>
        </w:rPr>
        <w:t>roku</w:t>
      </w:r>
      <w:r w:rsidR="002D7751" w:rsidRPr="00AF65F7">
        <w:rPr>
          <w:rFonts w:ascii="Tahoma" w:hAnsi="Tahoma" w:cs="Tahoma"/>
          <w:sz w:val="20"/>
          <w:szCs w:val="20"/>
        </w:rPr>
        <w:t xml:space="preserve"> w ramach </w:t>
      </w:r>
      <w:r w:rsidR="00B25BD4" w:rsidRPr="00AF65F7">
        <w:rPr>
          <w:rFonts w:ascii="Tahoma" w:hAnsi="Tahoma" w:cs="Tahoma"/>
          <w:sz w:val="20"/>
          <w:szCs w:val="20"/>
        </w:rPr>
        <w:t>Działania 10.1</w:t>
      </w:r>
      <w:r w:rsidR="005343CC" w:rsidRPr="00AF65F7">
        <w:rPr>
          <w:rFonts w:ascii="Tahoma" w:hAnsi="Tahoma" w:cs="Tahoma"/>
          <w:sz w:val="20"/>
          <w:szCs w:val="20"/>
        </w:rPr>
        <w:t xml:space="preserve">. Rozwój kształcenia ogólnego Poddziałania 10.1.4 Małopolska Chmura Edukacyjna </w:t>
      </w:r>
      <w:r w:rsidR="00AF65F7" w:rsidRPr="00AF65F7">
        <w:rPr>
          <w:rFonts w:ascii="Tahoma" w:hAnsi="Tahoma" w:cs="Tahoma"/>
          <w:sz w:val="20"/>
          <w:szCs w:val="20"/>
        </w:rPr>
        <w:t xml:space="preserve">– część konkursowa </w:t>
      </w:r>
      <w:r w:rsidR="005343CC" w:rsidRPr="00AF65F7">
        <w:rPr>
          <w:rFonts w:ascii="Tahoma" w:hAnsi="Tahoma" w:cs="Tahoma"/>
          <w:sz w:val="20"/>
          <w:szCs w:val="20"/>
        </w:rPr>
        <w:t>Regionalnego Programu Operacyjnego Województwa Małopolskiego na lata 2014- 2020</w:t>
      </w:r>
    </w:p>
    <w:p w14:paraId="381D3CA3" w14:textId="77777777" w:rsidR="005D1306" w:rsidRPr="00AF65F7" w:rsidRDefault="005D1306" w:rsidP="00DB709D">
      <w:pPr>
        <w:spacing w:after="0" w:line="240" w:lineRule="auto"/>
        <w:jc w:val="center"/>
        <w:outlineLvl w:val="0"/>
        <w:rPr>
          <w:rFonts w:ascii="Tahoma" w:eastAsia="Times New Roman" w:hAnsi="Tahoma" w:cs="Tahoma"/>
          <w:sz w:val="20"/>
          <w:szCs w:val="20"/>
        </w:rPr>
      </w:pPr>
    </w:p>
    <w:p w14:paraId="54AC07D0" w14:textId="77777777" w:rsidR="00EB6137" w:rsidRPr="00AF65F7" w:rsidRDefault="00EB6137" w:rsidP="00DB709D">
      <w:pPr>
        <w:spacing w:after="0" w:line="240" w:lineRule="auto"/>
        <w:jc w:val="center"/>
        <w:outlineLvl w:val="0"/>
        <w:rPr>
          <w:rFonts w:ascii="Tahoma" w:eastAsia="Times New Roman" w:hAnsi="Tahoma" w:cs="Tahoma"/>
          <w:sz w:val="20"/>
          <w:szCs w:val="20"/>
        </w:rPr>
      </w:pPr>
      <w:r w:rsidRPr="00AF65F7">
        <w:rPr>
          <w:rFonts w:ascii="Tahoma" w:eastAsia="Times New Roman" w:hAnsi="Tahoma" w:cs="Tahoma"/>
          <w:sz w:val="20"/>
          <w:szCs w:val="20"/>
        </w:rPr>
        <w:t>§ 1</w:t>
      </w:r>
    </w:p>
    <w:p w14:paraId="66B4A528" w14:textId="77777777" w:rsidR="00DB709D" w:rsidRPr="00AF65F7" w:rsidRDefault="00DB709D" w:rsidP="00DB709D">
      <w:pPr>
        <w:spacing w:after="0" w:line="240" w:lineRule="auto"/>
        <w:jc w:val="center"/>
        <w:outlineLvl w:val="0"/>
        <w:rPr>
          <w:rFonts w:ascii="Tahoma" w:eastAsia="Times New Roman" w:hAnsi="Tahoma" w:cs="Tahoma"/>
          <w:sz w:val="20"/>
          <w:szCs w:val="20"/>
        </w:rPr>
      </w:pPr>
    </w:p>
    <w:p w14:paraId="3B30CD44" w14:textId="77777777" w:rsidR="002D7751" w:rsidRPr="00AF65F7" w:rsidRDefault="002D7751" w:rsidP="00DB709D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F65F7">
        <w:rPr>
          <w:rFonts w:ascii="Tahoma" w:hAnsi="Tahoma" w:cs="Tahoma"/>
          <w:spacing w:val="-1"/>
          <w:sz w:val="20"/>
          <w:szCs w:val="20"/>
        </w:rPr>
        <w:t>Użyte w Regulaminie określenia i skróty oznaczają:</w:t>
      </w:r>
    </w:p>
    <w:p w14:paraId="5A3F8C75" w14:textId="18DD1F31" w:rsidR="00F1268E" w:rsidRPr="00EC40E6" w:rsidRDefault="00F1268E" w:rsidP="005B57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C40E6">
        <w:rPr>
          <w:rFonts w:ascii="Tahoma" w:hAnsi="Tahoma" w:cs="Tahoma"/>
          <w:sz w:val="20"/>
          <w:szCs w:val="20"/>
        </w:rPr>
        <w:t xml:space="preserve">Kandydat: uczeń/ uczennica </w:t>
      </w:r>
      <w:r w:rsidR="00EC40E6">
        <w:rPr>
          <w:rFonts w:ascii="Tahoma" w:hAnsi="Tahoma" w:cs="Tahoma"/>
          <w:sz w:val="20"/>
          <w:szCs w:val="20"/>
        </w:rPr>
        <w:t xml:space="preserve">odpowiednio: </w:t>
      </w:r>
      <w:bookmarkStart w:id="0" w:name="_Hlk113868459"/>
      <w:r w:rsidR="00EC40E6" w:rsidRPr="00EC40E6">
        <w:rPr>
          <w:rFonts w:ascii="Tahoma" w:hAnsi="Tahoma" w:cs="Tahoma"/>
          <w:sz w:val="20"/>
          <w:szCs w:val="20"/>
        </w:rPr>
        <w:t xml:space="preserve">Liceum Ogólnokształcącego lub Technikum z Zespołu Szkół Ponadpodstawowych w Zakliczynie, </w:t>
      </w:r>
      <w:bookmarkStart w:id="1" w:name="_Hlk113868732"/>
      <w:r w:rsidR="00EC40E6" w:rsidRPr="00EC40E6">
        <w:rPr>
          <w:rFonts w:ascii="Tahoma" w:hAnsi="Tahoma" w:cs="Tahoma"/>
          <w:sz w:val="20"/>
          <w:szCs w:val="20"/>
        </w:rPr>
        <w:t xml:space="preserve">Technikum z Centrum Kształcenia Zawodowego i Ustawicznego w Tuchowie, </w:t>
      </w:r>
      <w:r w:rsidRPr="00EC40E6">
        <w:rPr>
          <w:rFonts w:ascii="Tahoma" w:hAnsi="Tahoma" w:cs="Tahoma"/>
          <w:sz w:val="20"/>
          <w:szCs w:val="20"/>
        </w:rPr>
        <w:t xml:space="preserve">Liceum Ogólnokształcącego z Zespołu Szkół </w:t>
      </w:r>
      <w:r w:rsidR="004D4710" w:rsidRPr="00EC40E6">
        <w:rPr>
          <w:rFonts w:ascii="Tahoma" w:hAnsi="Tahoma" w:cs="Tahoma"/>
          <w:sz w:val="20"/>
          <w:szCs w:val="20"/>
        </w:rPr>
        <w:t>Ogólnokształcących i Zawodowych w Gromniku</w:t>
      </w:r>
      <w:r w:rsidRPr="00EC40E6">
        <w:rPr>
          <w:rFonts w:ascii="Tahoma" w:hAnsi="Tahoma" w:cs="Tahoma"/>
          <w:sz w:val="20"/>
          <w:szCs w:val="20"/>
        </w:rPr>
        <w:t>,</w:t>
      </w:r>
      <w:r w:rsidR="005B5768" w:rsidRPr="00EC40E6">
        <w:t xml:space="preserve"> </w:t>
      </w:r>
      <w:r w:rsidR="005B5768" w:rsidRPr="00EC40E6">
        <w:rPr>
          <w:rFonts w:ascii="Tahoma" w:hAnsi="Tahoma" w:cs="Tahoma"/>
          <w:sz w:val="20"/>
          <w:szCs w:val="20"/>
        </w:rPr>
        <w:t xml:space="preserve">Liceum Ogólnokształcącego w Tuchowie, </w:t>
      </w:r>
      <w:r w:rsidR="00EC40E6" w:rsidRPr="00EC40E6">
        <w:rPr>
          <w:rFonts w:ascii="Tahoma" w:hAnsi="Tahoma" w:cs="Tahoma"/>
          <w:sz w:val="20"/>
          <w:szCs w:val="20"/>
        </w:rPr>
        <w:t>Liceum Ogólnokształcącego z Zespołu Szkół Licealnych i Technicznych w Wojniczu</w:t>
      </w:r>
      <w:bookmarkEnd w:id="0"/>
      <w:bookmarkEnd w:id="1"/>
      <w:r w:rsidR="00EC40E6" w:rsidRPr="00EC40E6">
        <w:rPr>
          <w:rFonts w:ascii="Tahoma" w:hAnsi="Tahoma" w:cs="Tahoma"/>
          <w:sz w:val="20"/>
          <w:szCs w:val="20"/>
        </w:rPr>
        <w:t xml:space="preserve">, </w:t>
      </w:r>
      <w:r w:rsidRPr="00EC40E6">
        <w:rPr>
          <w:rFonts w:ascii="Tahoma" w:hAnsi="Tahoma" w:cs="Tahoma"/>
          <w:sz w:val="20"/>
          <w:szCs w:val="20"/>
        </w:rPr>
        <w:t>który/ra ubiega się o udział w formie wsparcia oferowanej w ramach projektu.</w:t>
      </w:r>
    </w:p>
    <w:p w14:paraId="52FC4DC7" w14:textId="642F6216" w:rsidR="00B4346C" w:rsidRPr="00AF65F7" w:rsidRDefault="00B4346C" w:rsidP="009371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F65F7">
        <w:rPr>
          <w:rFonts w:ascii="Tahoma" w:hAnsi="Tahoma" w:cs="Tahoma"/>
          <w:sz w:val="20"/>
          <w:szCs w:val="20"/>
        </w:rPr>
        <w:t xml:space="preserve">Projekt: należy rozumieć projekt </w:t>
      </w:r>
      <w:r w:rsidR="00AF65F7" w:rsidRPr="00AF65F7">
        <w:rPr>
          <w:rFonts w:ascii="Tahoma" w:hAnsi="Tahoma" w:cs="Tahoma"/>
          <w:sz w:val="20"/>
          <w:szCs w:val="20"/>
        </w:rPr>
        <w:t>„Małopolska Chmura Edukacyjna w Powiecie Tarnowskim 2022/2023”</w:t>
      </w:r>
    </w:p>
    <w:p w14:paraId="3440AD00" w14:textId="69EF6D6C" w:rsidR="00EB6137" w:rsidRPr="00EC40E6" w:rsidRDefault="00D60B79" w:rsidP="00380F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C40E6">
        <w:rPr>
          <w:rFonts w:ascii="Tahoma" w:hAnsi="Tahoma" w:cs="Tahoma"/>
          <w:sz w:val="20"/>
          <w:szCs w:val="20"/>
        </w:rPr>
        <w:t>Realizator</w:t>
      </w:r>
      <w:r w:rsidR="003A3C7B" w:rsidRPr="00EC40E6">
        <w:rPr>
          <w:rFonts w:ascii="Tahoma" w:hAnsi="Tahoma" w:cs="Tahoma"/>
          <w:sz w:val="20"/>
          <w:szCs w:val="20"/>
        </w:rPr>
        <w:t xml:space="preserve">: </w:t>
      </w:r>
      <w:r w:rsidR="005343CC" w:rsidRPr="00EC40E6">
        <w:rPr>
          <w:rFonts w:ascii="Tahoma" w:hAnsi="Tahoma" w:cs="Tahoma"/>
          <w:sz w:val="20"/>
          <w:szCs w:val="20"/>
        </w:rPr>
        <w:t>Powiat Tarnowski</w:t>
      </w:r>
      <w:r w:rsidR="00EB5B66" w:rsidRPr="00EC40E6">
        <w:rPr>
          <w:rFonts w:ascii="Tahoma" w:hAnsi="Tahoma" w:cs="Tahoma"/>
          <w:sz w:val="20"/>
          <w:szCs w:val="20"/>
        </w:rPr>
        <w:t xml:space="preserve"> -  Starostwo P</w:t>
      </w:r>
      <w:r w:rsidR="00B349F4" w:rsidRPr="00EC40E6">
        <w:rPr>
          <w:rFonts w:ascii="Tahoma" w:hAnsi="Tahoma" w:cs="Tahoma"/>
          <w:sz w:val="20"/>
          <w:szCs w:val="20"/>
        </w:rPr>
        <w:t>owiatowe w Tarnowie</w:t>
      </w:r>
      <w:r w:rsidR="004900F6" w:rsidRPr="00EC40E6">
        <w:rPr>
          <w:rFonts w:ascii="Tahoma" w:hAnsi="Tahoma" w:cs="Tahoma"/>
          <w:sz w:val="20"/>
          <w:szCs w:val="20"/>
        </w:rPr>
        <w:t>,</w:t>
      </w:r>
      <w:r w:rsidR="004C4197" w:rsidRPr="00EC40E6">
        <w:rPr>
          <w:rFonts w:ascii="Tahoma" w:hAnsi="Tahoma" w:cs="Tahoma"/>
          <w:sz w:val="20"/>
          <w:szCs w:val="20"/>
        </w:rPr>
        <w:t xml:space="preserve"> </w:t>
      </w:r>
      <w:r w:rsidR="002D7751" w:rsidRPr="00EC40E6">
        <w:rPr>
          <w:rFonts w:ascii="Tahoma" w:hAnsi="Tahoma" w:cs="Tahoma"/>
          <w:spacing w:val="4"/>
          <w:sz w:val="20"/>
          <w:szCs w:val="20"/>
        </w:rPr>
        <w:t>który zapewn</w:t>
      </w:r>
      <w:r w:rsidR="007624C4" w:rsidRPr="00EC40E6">
        <w:rPr>
          <w:rFonts w:ascii="Tahoma" w:hAnsi="Tahoma" w:cs="Tahoma"/>
          <w:spacing w:val="4"/>
          <w:sz w:val="20"/>
          <w:szCs w:val="20"/>
        </w:rPr>
        <w:t xml:space="preserve">i właściwą </w:t>
      </w:r>
      <w:r w:rsidR="002D7751" w:rsidRPr="00EC40E6">
        <w:rPr>
          <w:rFonts w:ascii="Tahoma" w:hAnsi="Tahoma" w:cs="Tahoma"/>
          <w:spacing w:val="4"/>
          <w:sz w:val="20"/>
          <w:szCs w:val="20"/>
        </w:rPr>
        <w:t>realizację zadań wynikających z wyżej wymienionego projektu</w:t>
      </w:r>
      <w:r w:rsidR="00EB5B66" w:rsidRPr="00EC40E6">
        <w:rPr>
          <w:rFonts w:ascii="Tahoma" w:hAnsi="Tahoma" w:cs="Tahoma"/>
          <w:spacing w:val="4"/>
          <w:sz w:val="20"/>
          <w:szCs w:val="20"/>
        </w:rPr>
        <w:t xml:space="preserve"> oraz </w:t>
      </w:r>
      <w:bookmarkStart w:id="2" w:name="_Hlk113868407"/>
      <w:r w:rsidR="00EC40E6" w:rsidRPr="00EC40E6">
        <w:rPr>
          <w:rFonts w:ascii="Tahoma" w:hAnsi="Tahoma" w:cs="Tahoma"/>
          <w:spacing w:val="4"/>
          <w:sz w:val="20"/>
          <w:szCs w:val="20"/>
        </w:rPr>
        <w:t>Zespół</w:t>
      </w:r>
      <w:bookmarkEnd w:id="2"/>
      <w:r w:rsidR="00EC40E6" w:rsidRPr="00EC40E6">
        <w:rPr>
          <w:rFonts w:ascii="Tahoma" w:hAnsi="Tahoma" w:cs="Tahoma"/>
          <w:spacing w:val="4"/>
          <w:sz w:val="20"/>
          <w:szCs w:val="20"/>
        </w:rPr>
        <w:t xml:space="preserve"> Szkół Ponadpodstawowych w Zakliczynie, Centrum Kształcenia Zawodowego i Ustawicznego w Tuchowie, Zespół Szkół Ogólnokształcących i Zawodowych w Gromniku, Liceum Ogólnokształcące w Tuchowie, Zespół Szkół Licealnych i Technicznych w Wojniczu</w:t>
      </w:r>
      <w:r w:rsidR="00EB5B66" w:rsidRPr="00EC40E6">
        <w:rPr>
          <w:rFonts w:ascii="Tahoma" w:hAnsi="Tahoma" w:cs="Tahoma"/>
          <w:spacing w:val="4"/>
          <w:sz w:val="20"/>
          <w:szCs w:val="20"/>
        </w:rPr>
        <w:t>.</w:t>
      </w:r>
    </w:p>
    <w:p w14:paraId="3039AD72" w14:textId="7C920D4E" w:rsidR="004900F6" w:rsidRPr="00EC40E6" w:rsidRDefault="00EB6137" w:rsidP="004D47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ahoma" w:hAnsi="Tahoma" w:cs="Tahoma"/>
          <w:b/>
          <w:sz w:val="20"/>
          <w:szCs w:val="20"/>
          <w:u w:val="single"/>
        </w:rPr>
      </w:pPr>
      <w:r w:rsidRPr="00EC40E6">
        <w:rPr>
          <w:rFonts w:ascii="Tahoma" w:hAnsi="Tahoma" w:cs="Tahoma"/>
          <w:sz w:val="20"/>
          <w:szCs w:val="20"/>
        </w:rPr>
        <w:t>Uczestnik: uczeń</w:t>
      </w:r>
      <w:r w:rsidR="00261AED" w:rsidRPr="00EC40E6">
        <w:rPr>
          <w:rFonts w:ascii="Tahoma" w:hAnsi="Tahoma" w:cs="Tahoma"/>
          <w:sz w:val="20"/>
          <w:szCs w:val="20"/>
        </w:rPr>
        <w:t>/uczennica</w:t>
      </w:r>
      <w:r w:rsidRPr="00EC40E6">
        <w:rPr>
          <w:rFonts w:ascii="Tahoma" w:hAnsi="Tahoma" w:cs="Tahoma"/>
          <w:sz w:val="20"/>
          <w:szCs w:val="20"/>
        </w:rPr>
        <w:t xml:space="preserve"> </w:t>
      </w:r>
      <w:r w:rsidR="00EC0AC9" w:rsidRPr="00EC40E6">
        <w:rPr>
          <w:rFonts w:ascii="Tahoma" w:hAnsi="Tahoma" w:cs="Tahoma"/>
          <w:sz w:val="20"/>
          <w:szCs w:val="20"/>
        </w:rPr>
        <w:t xml:space="preserve">odpowiednio: </w:t>
      </w:r>
      <w:r w:rsidR="00EC40E6" w:rsidRPr="00EC40E6">
        <w:rPr>
          <w:rFonts w:ascii="Tahoma" w:hAnsi="Tahoma" w:cs="Tahoma"/>
          <w:sz w:val="20"/>
          <w:szCs w:val="20"/>
        </w:rPr>
        <w:t>Liceum Ogólnokształcącego lub Technikum z Zespołu Szkół Ponadpodstawowych w Zakliczynie, Technikum z Centrum Kształcenia Zawodowego i Ustawicznego w Tuchowie, Liceum Ogólnokształcącego z Zespołu Szkół Ogólnokształcących i Zawodowych w Gromniku, Liceum Ogólnokształcącego w Tuchowie, Liceum Ogólnokształcącego z Zespołu Szkół Licealnych i Technicznych w Wojniczu</w:t>
      </w:r>
      <w:r w:rsidRPr="00EC40E6">
        <w:rPr>
          <w:rFonts w:ascii="Tahoma" w:hAnsi="Tahoma" w:cs="Tahoma"/>
          <w:sz w:val="20"/>
          <w:szCs w:val="20"/>
        </w:rPr>
        <w:t xml:space="preserve">, któremu zostało udzielone wsparcie w ramach </w:t>
      </w:r>
      <w:r w:rsidR="004C4197" w:rsidRPr="00EC40E6">
        <w:rPr>
          <w:rFonts w:ascii="Tahoma" w:hAnsi="Tahoma" w:cs="Tahoma"/>
          <w:sz w:val="20"/>
          <w:szCs w:val="20"/>
        </w:rPr>
        <w:t>projektu</w:t>
      </w:r>
      <w:r w:rsidR="009A7067" w:rsidRPr="00EC40E6">
        <w:rPr>
          <w:rFonts w:ascii="Tahoma" w:hAnsi="Tahoma" w:cs="Tahoma"/>
          <w:sz w:val="20"/>
          <w:szCs w:val="20"/>
        </w:rPr>
        <w:t>.</w:t>
      </w:r>
    </w:p>
    <w:p w14:paraId="2FBFBD17" w14:textId="3A6717C0" w:rsidR="002912F5" w:rsidRPr="0065534C" w:rsidRDefault="002D7751" w:rsidP="009371A6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5534C">
        <w:rPr>
          <w:rFonts w:ascii="Tahoma" w:hAnsi="Tahoma" w:cs="Tahoma"/>
          <w:sz w:val="20"/>
          <w:szCs w:val="20"/>
        </w:rPr>
        <w:t>Regulamin rekrutacji</w:t>
      </w:r>
      <w:r w:rsidR="003110E3" w:rsidRPr="0065534C">
        <w:rPr>
          <w:rFonts w:ascii="Tahoma" w:hAnsi="Tahoma" w:cs="Tahoma"/>
          <w:sz w:val="20"/>
          <w:szCs w:val="20"/>
        </w:rPr>
        <w:t xml:space="preserve"> i uczestnictwa</w:t>
      </w:r>
      <w:r w:rsidRPr="0065534C">
        <w:rPr>
          <w:rFonts w:ascii="Tahoma" w:hAnsi="Tahoma" w:cs="Tahoma"/>
          <w:sz w:val="20"/>
          <w:szCs w:val="20"/>
        </w:rPr>
        <w:t xml:space="preserve">: </w:t>
      </w:r>
      <w:r w:rsidR="003110E3" w:rsidRPr="0065534C">
        <w:rPr>
          <w:rFonts w:ascii="Tahoma" w:hAnsi="Tahoma" w:cs="Tahoma"/>
          <w:spacing w:val="2"/>
          <w:sz w:val="20"/>
          <w:szCs w:val="20"/>
        </w:rPr>
        <w:t xml:space="preserve">niniejszy dokument określający zasady rekrutacji i uczestnictwa w </w:t>
      </w:r>
      <w:r w:rsidRPr="0065534C">
        <w:rPr>
          <w:rFonts w:ascii="Tahoma" w:hAnsi="Tahoma" w:cs="Tahoma"/>
          <w:sz w:val="20"/>
          <w:szCs w:val="20"/>
        </w:rPr>
        <w:t>projek</w:t>
      </w:r>
      <w:r w:rsidR="003110E3" w:rsidRPr="0065534C">
        <w:rPr>
          <w:rFonts w:ascii="Tahoma" w:hAnsi="Tahoma" w:cs="Tahoma"/>
          <w:sz w:val="20"/>
          <w:szCs w:val="20"/>
        </w:rPr>
        <w:t>cie</w:t>
      </w:r>
      <w:r w:rsidRPr="0065534C">
        <w:rPr>
          <w:rFonts w:ascii="Tahoma" w:hAnsi="Tahoma" w:cs="Tahoma"/>
          <w:sz w:val="20"/>
          <w:szCs w:val="20"/>
        </w:rPr>
        <w:t xml:space="preserve"> </w:t>
      </w:r>
      <w:r w:rsidR="0065534C" w:rsidRPr="0065534C">
        <w:rPr>
          <w:rFonts w:ascii="Tahoma" w:hAnsi="Tahoma" w:cs="Tahoma"/>
          <w:sz w:val="20"/>
          <w:szCs w:val="20"/>
        </w:rPr>
        <w:t xml:space="preserve">„Małopolska Chmura Edukacyjna w Powiecie Tarnowskim 2022/2023” </w:t>
      </w:r>
      <w:r w:rsidRPr="0065534C">
        <w:rPr>
          <w:rFonts w:ascii="Tahoma" w:hAnsi="Tahoma" w:cs="Tahoma"/>
          <w:sz w:val="20"/>
          <w:szCs w:val="20"/>
        </w:rPr>
        <w:t xml:space="preserve">dla uczniów uczęszczających do </w:t>
      </w:r>
      <w:r w:rsidR="002070FC" w:rsidRPr="0065534C">
        <w:rPr>
          <w:rFonts w:ascii="Tahoma" w:hAnsi="Tahoma" w:cs="Tahoma"/>
          <w:sz w:val="20"/>
          <w:szCs w:val="20"/>
        </w:rPr>
        <w:t xml:space="preserve">szkół </w:t>
      </w:r>
      <w:r w:rsidR="003F360A" w:rsidRPr="0065534C">
        <w:rPr>
          <w:rFonts w:ascii="Tahoma" w:hAnsi="Tahoma" w:cs="Tahoma"/>
          <w:sz w:val="20"/>
          <w:szCs w:val="20"/>
        </w:rPr>
        <w:t xml:space="preserve">ponadpodstawowych </w:t>
      </w:r>
      <w:r w:rsidR="002070FC" w:rsidRPr="0065534C">
        <w:rPr>
          <w:rFonts w:ascii="Tahoma" w:hAnsi="Tahoma" w:cs="Tahoma"/>
          <w:sz w:val="20"/>
          <w:szCs w:val="20"/>
        </w:rPr>
        <w:t>prowadzących kształcenie ogólne</w:t>
      </w:r>
      <w:r w:rsidR="0065534C" w:rsidRPr="0065534C">
        <w:rPr>
          <w:rFonts w:ascii="Tahoma" w:hAnsi="Tahoma" w:cs="Tahoma"/>
          <w:sz w:val="20"/>
          <w:szCs w:val="20"/>
        </w:rPr>
        <w:t xml:space="preserve"> lub zawodowe (technikum)</w:t>
      </w:r>
      <w:r w:rsidR="002070FC" w:rsidRPr="0065534C">
        <w:rPr>
          <w:rFonts w:ascii="Tahoma" w:hAnsi="Tahoma" w:cs="Tahoma"/>
          <w:sz w:val="20"/>
          <w:szCs w:val="20"/>
        </w:rPr>
        <w:t xml:space="preserve"> </w:t>
      </w:r>
      <w:r w:rsidR="002912F5" w:rsidRPr="0065534C">
        <w:rPr>
          <w:rFonts w:ascii="Tahoma" w:hAnsi="Tahoma" w:cs="Tahoma"/>
          <w:sz w:val="20"/>
          <w:szCs w:val="20"/>
        </w:rPr>
        <w:t xml:space="preserve">wymienionych w § 1 pkt </w:t>
      </w:r>
      <w:r w:rsidR="00696FB1" w:rsidRPr="0065534C">
        <w:rPr>
          <w:rFonts w:ascii="Tahoma" w:hAnsi="Tahoma" w:cs="Tahoma"/>
          <w:sz w:val="20"/>
          <w:szCs w:val="20"/>
        </w:rPr>
        <w:t>7</w:t>
      </w:r>
      <w:r w:rsidR="002912F5" w:rsidRPr="0065534C">
        <w:rPr>
          <w:rFonts w:ascii="Tahoma" w:hAnsi="Tahoma" w:cs="Tahoma"/>
          <w:sz w:val="20"/>
          <w:szCs w:val="20"/>
        </w:rPr>
        <w:t>.</w:t>
      </w:r>
    </w:p>
    <w:p w14:paraId="69C5EA8D" w14:textId="77777777" w:rsidR="00B4346C" w:rsidRPr="0065534C" w:rsidRDefault="00B4346C" w:rsidP="00380F7F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5534C">
        <w:rPr>
          <w:rFonts w:ascii="Tahoma" w:hAnsi="Tahoma" w:cs="Tahoma"/>
          <w:sz w:val="20"/>
          <w:szCs w:val="20"/>
        </w:rPr>
        <w:t>Rekrutacja: selektywny wybór uczniów do danej formy wsparcia z listy kandydatów oraz ustalenie listy rezerwowej wg kryteriów określonych niniejszym Regulaminem.</w:t>
      </w:r>
    </w:p>
    <w:p w14:paraId="68C42333" w14:textId="6E4F6896" w:rsidR="003F360A" w:rsidRPr="00EC0AC9" w:rsidRDefault="003F360A" w:rsidP="004D4710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5534C">
        <w:rPr>
          <w:rFonts w:ascii="Tahoma" w:hAnsi="Tahoma" w:cs="Tahoma"/>
          <w:sz w:val="20"/>
          <w:szCs w:val="20"/>
        </w:rPr>
        <w:t xml:space="preserve">Szkoła – </w:t>
      </w:r>
      <w:r w:rsidR="0065534C" w:rsidRPr="0065534C">
        <w:rPr>
          <w:rFonts w:ascii="Tahoma" w:hAnsi="Tahoma" w:cs="Tahoma"/>
          <w:sz w:val="20"/>
          <w:szCs w:val="20"/>
        </w:rPr>
        <w:t xml:space="preserve">Zespół Szkół Ponadpodstawowych w Zakliczynie, Centrum Kształcenia Zawodowego i Ustawicznego w Tuchowie, Zespół Szkół Ogólnokształcących i Zawodowych w Gromniku, Liceum </w:t>
      </w:r>
      <w:r w:rsidR="0065534C" w:rsidRPr="00EC0AC9">
        <w:rPr>
          <w:rFonts w:ascii="Tahoma" w:hAnsi="Tahoma" w:cs="Tahoma"/>
          <w:sz w:val="20"/>
          <w:szCs w:val="20"/>
        </w:rPr>
        <w:t>Ogólnokształcącym w Tuchowie, Zespół Szkół Licealnych i Technicznych w Wojniczu</w:t>
      </w:r>
      <w:r w:rsidR="009C14B4">
        <w:rPr>
          <w:rFonts w:ascii="Tahoma" w:hAnsi="Tahoma" w:cs="Tahoma"/>
          <w:sz w:val="20"/>
          <w:szCs w:val="20"/>
        </w:rPr>
        <w:t>. LO – Liceum Ogólnokształcące, T - Technikum</w:t>
      </w:r>
    </w:p>
    <w:p w14:paraId="09559ACA" w14:textId="4D3BF649" w:rsidR="00EC0AC9" w:rsidRPr="00B85260" w:rsidRDefault="002912F5" w:rsidP="004D4710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pacing w:val="5"/>
          <w:sz w:val="20"/>
          <w:szCs w:val="20"/>
        </w:rPr>
      </w:pPr>
      <w:r w:rsidRPr="00EC0AC9">
        <w:rPr>
          <w:rFonts w:ascii="Tahoma" w:hAnsi="Tahoma" w:cs="Tahoma"/>
          <w:bCs/>
          <w:spacing w:val="2"/>
          <w:sz w:val="20"/>
          <w:szCs w:val="20"/>
        </w:rPr>
        <w:t>Zajęcia on -</w:t>
      </w:r>
      <w:r w:rsidR="00B25BD4" w:rsidRPr="00EC0AC9">
        <w:rPr>
          <w:rFonts w:ascii="Tahoma" w:hAnsi="Tahoma" w:cs="Tahoma"/>
          <w:bCs/>
          <w:spacing w:val="2"/>
          <w:sz w:val="20"/>
          <w:szCs w:val="20"/>
        </w:rPr>
        <w:t xml:space="preserve"> </w:t>
      </w:r>
      <w:r w:rsidRPr="00EC0AC9">
        <w:rPr>
          <w:rFonts w:ascii="Tahoma" w:hAnsi="Tahoma" w:cs="Tahoma"/>
          <w:bCs/>
          <w:spacing w:val="2"/>
          <w:sz w:val="20"/>
          <w:szCs w:val="20"/>
        </w:rPr>
        <w:t>line</w:t>
      </w:r>
      <w:r w:rsidRPr="00EC0AC9">
        <w:rPr>
          <w:rFonts w:ascii="Tahoma" w:hAnsi="Tahoma" w:cs="Tahoma"/>
          <w:sz w:val="20"/>
          <w:szCs w:val="20"/>
          <w:lang w:eastAsia="pl-PL"/>
        </w:rPr>
        <w:t xml:space="preserve">: zajęcia </w:t>
      </w:r>
      <w:r w:rsidR="00B349F4" w:rsidRPr="00EC0AC9">
        <w:rPr>
          <w:rFonts w:ascii="Tahoma" w:hAnsi="Tahoma" w:cs="Tahoma"/>
          <w:sz w:val="20"/>
          <w:szCs w:val="20"/>
          <w:lang w:eastAsia="pl-PL"/>
        </w:rPr>
        <w:t xml:space="preserve">wykraczające poza podstawę programową kształcenia na poziomie szkoły </w:t>
      </w:r>
      <w:r w:rsidR="003F360A" w:rsidRPr="00B85260">
        <w:rPr>
          <w:rFonts w:ascii="Tahoma" w:hAnsi="Tahoma" w:cs="Tahoma"/>
          <w:sz w:val="20"/>
          <w:szCs w:val="20"/>
          <w:lang w:eastAsia="pl-PL"/>
        </w:rPr>
        <w:t xml:space="preserve">ponadpodstawowej </w:t>
      </w:r>
      <w:r w:rsidRPr="00B85260">
        <w:rPr>
          <w:rFonts w:ascii="Tahoma" w:hAnsi="Tahoma" w:cs="Tahoma"/>
          <w:sz w:val="20"/>
          <w:szCs w:val="20"/>
          <w:lang w:eastAsia="pl-PL"/>
        </w:rPr>
        <w:t>wykorzystujące nowoczesne technologie komunikacyjne w obszarze</w:t>
      </w:r>
      <w:r w:rsidR="00EC0AC9" w:rsidRPr="00B85260">
        <w:rPr>
          <w:rFonts w:ascii="Tahoma" w:hAnsi="Tahoma" w:cs="Tahoma"/>
          <w:sz w:val="20"/>
          <w:szCs w:val="20"/>
          <w:lang w:eastAsia="pl-PL"/>
        </w:rPr>
        <w:t>:</w:t>
      </w:r>
    </w:p>
    <w:p w14:paraId="20EC62FE" w14:textId="77777777" w:rsidR="00EC0AC9" w:rsidRPr="00B85260" w:rsidRDefault="00EC0AC9" w:rsidP="00EC0AC9">
      <w:pPr>
        <w:pStyle w:val="Akapitzlist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spacing w:val="5"/>
          <w:sz w:val="20"/>
          <w:szCs w:val="20"/>
        </w:rPr>
      </w:pPr>
      <w:bookmarkStart w:id="3" w:name="_Hlk113626667"/>
      <w:r w:rsidRPr="00B85260">
        <w:rPr>
          <w:rFonts w:ascii="Tahoma" w:hAnsi="Tahoma" w:cs="Tahoma"/>
          <w:spacing w:val="5"/>
          <w:sz w:val="20"/>
          <w:szCs w:val="20"/>
        </w:rPr>
        <w:t>•</w:t>
      </w:r>
      <w:r w:rsidRPr="00B85260">
        <w:rPr>
          <w:rFonts w:ascii="Tahoma" w:hAnsi="Tahoma" w:cs="Tahoma"/>
          <w:spacing w:val="5"/>
          <w:sz w:val="20"/>
          <w:szCs w:val="20"/>
        </w:rPr>
        <w:tab/>
        <w:t>Chemia w Liceum Ogólnokształcącym w ZSP Zakliczyn,</w:t>
      </w:r>
    </w:p>
    <w:p w14:paraId="279E7979" w14:textId="77777777" w:rsidR="00EC0AC9" w:rsidRPr="00B85260" w:rsidRDefault="00EC0AC9" w:rsidP="00EC0AC9">
      <w:pPr>
        <w:pStyle w:val="Akapitzlist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spacing w:val="5"/>
          <w:sz w:val="20"/>
          <w:szCs w:val="20"/>
        </w:rPr>
      </w:pPr>
      <w:r w:rsidRPr="00B85260">
        <w:rPr>
          <w:rFonts w:ascii="Tahoma" w:hAnsi="Tahoma" w:cs="Tahoma"/>
          <w:spacing w:val="5"/>
          <w:sz w:val="20"/>
          <w:szCs w:val="20"/>
        </w:rPr>
        <w:t>•</w:t>
      </w:r>
      <w:r w:rsidRPr="00B85260">
        <w:rPr>
          <w:rFonts w:ascii="Tahoma" w:hAnsi="Tahoma" w:cs="Tahoma"/>
          <w:spacing w:val="5"/>
          <w:sz w:val="20"/>
          <w:szCs w:val="20"/>
        </w:rPr>
        <w:tab/>
        <w:t>Język angielski w Technikum w ZSP Zakliczyn,</w:t>
      </w:r>
    </w:p>
    <w:p w14:paraId="05A6F093" w14:textId="69D5D2E4" w:rsidR="00EC0AC9" w:rsidRPr="00B85260" w:rsidRDefault="00EC0AC9" w:rsidP="00EC0AC9">
      <w:pPr>
        <w:pStyle w:val="Akapitzlist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spacing w:val="5"/>
          <w:sz w:val="20"/>
          <w:szCs w:val="20"/>
        </w:rPr>
      </w:pPr>
      <w:r w:rsidRPr="00B85260">
        <w:rPr>
          <w:rFonts w:ascii="Tahoma" w:hAnsi="Tahoma" w:cs="Tahoma"/>
          <w:spacing w:val="5"/>
          <w:sz w:val="20"/>
          <w:szCs w:val="20"/>
        </w:rPr>
        <w:t>•</w:t>
      </w:r>
      <w:r w:rsidRPr="00B85260">
        <w:rPr>
          <w:rFonts w:ascii="Tahoma" w:hAnsi="Tahoma" w:cs="Tahoma"/>
          <w:spacing w:val="5"/>
          <w:sz w:val="20"/>
          <w:szCs w:val="20"/>
        </w:rPr>
        <w:tab/>
        <w:t>Informatyka w Technikum w CKZiU Tuchów,</w:t>
      </w:r>
    </w:p>
    <w:p w14:paraId="7067F42B" w14:textId="77777777" w:rsidR="00EC0AC9" w:rsidRPr="00B85260" w:rsidRDefault="00EC0AC9" w:rsidP="00EC0AC9">
      <w:pPr>
        <w:pStyle w:val="Akapitzlist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spacing w:val="5"/>
          <w:sz w:val="20"/>
          <w:szCs w:val="20"/>
        </w:rPr>
      </w:pPr>
      <w:r w:rsidRPr="00B85260">
        <w:rPr>
          <w:rFonts w:ascii="Tahoma" w:hAnsi="Tahoma" w:cs="Tahoma"/>
          <w:spacing w:val="5"/>
          <w:sz w:val="20"/>
          <w:szCs w:val="20"/>
        </w:rPr>
        <w:t>•</w:t>
      </w:r>
      <w:r w:rsidRPr="00B85260">
        <w:rPr>
          <w:rFonts w:ascii="Tahoma" w:hAnsi="Tahoma" w:cs="Tahoma"/>
          <w:spacing w:val="5"/>
          <w:sz w:val="20"/>
          <w:szCs w:val="20"/>
        </w:rPr>
        <w:tab/>
        <w:t>Chemia w Liceum Ogólnokształcącym w ZSOiZ Gromnik,</w:t>
      </w:r>
    </w:p>
    <w:p w14:paraId="5F0EFB5F" w14:textId="77777777" w:rsidR="00EC0AC9" w:rsidRPr="00B85260" w:rsidRDefault="00EC0AC9" w:rsidP="00EC0AC9">
      <w:pPr>
        <w:pStyle w:val="Akapitzlist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spacing w:val="5"/>
          <w:sz w:val="20"/>
          <w:szCs w:val="20"/>
        </w:rPr>
      </w:pPr>
      <w:r w:rsidRPr="00B85260">
        <w:rPr>
          <w:rFonts w:ascii="Tahoma" w:hAnsi="Tahoma" w:cs="Tahoma"/>
          <w:spacing w:val="5"/>
          <w:sz w:val="20"/>
          <w:szCs w:val="20"/>
        </w:rPr>
        <w:t>•</w:t>
      </w:r>
      <w:r w:rsidRPr="00B85260">
        <w:rPr>
          <w:rFonts w:ascii="Tahoma" w:hAnsi="Tahoma" w:cs="Tahoma"/>
          <w:spacing w:val="5"/>
          <w:sz w:val="20"/>
          <w:szCs w:val="20"/>
        </w:rPr>
        <w:tab/>
        <w:t>Biologia w Liceum Ogólnokształcącym Tuchów,</w:t>
      </w:r>
    </w:p>
    <w:p w14:paraId="5CCE5F20" w14:textId="77777777" w:rsidR="00EC0AC9" w:rsidRPr="00B85260" w:rsidRDefault="00EC0AC9" w:rsidP="00EC0AC9">
      <w:pPr>
        <w:pStyle w:val="Akapitzlist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spacing w:val="5"/>
          <w:sz w:val="20"/>
          <w:szCs w:val="20"/>
        </w:rPr>
      </w:pPr>
      <w:r w:rsidRPr="00B85260">
        <w:rPr>
          <w:rFonts w:ascii="Tahoma" w:hAnsi="Tahoma" w:cs="Tahoma"/>
          <w:spacing w:val="5"/>
          <w:sz w:val="20"/>
          <w:szCs w:val="20"/>
        </w:rPr>
        <w:t>•</w:t>
      </w:r>
      <w:r w:rsidRPr="00B85260">
        <w:rPr>
          <w:rFonts w:ascii="Tahoma" w:hAnsi="Tahoma" w:cs="Tahoma"/>
          <w:spacing w:val="5"/>
          <w:sz w:val="20"/>
          <w:szCs w:val="20"/>
        </w:rPr>
        <w:tab/>
        <w:t>Geografia w Liceum Ogólnokształcącym W Tuchowie,</w:t>
      </w:r>
    </w:p>
    <w:p w14:paraId="10641BC6" w14:textId="742432E0" w:rsidR="00EC0AC9" w:rsidRPr="00B85260" w:rsidRDefault="00EC0AC9" w:rsidP="00EC0AC9">
      <w:pPr>
        <w:pStyle w:val="Akapitzlist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spacing w:val="5"/>
          <w:sz w:val="20"/>
          <w:szCs w:val="20"/>
        </w:rPr>
      </w:pPr>
      <w:r w:rsidRPr="00B85260">
        <w:rPr>
          <w:rFonts w:ascii="Tahoma" w:hAnsi="Tahoma" w:cs="Tahoma"/>
          <w:spacing w:val="5"/>
          <w:sz w:val="20"/>
          <w:szCs w:val="20"/>
        </w:rPr>
        <w:t>•</w:t>
      </w:r>
      <w:r w:rsidRPr="00B85260">
        <w:rPr>
          <w:rFonts w:ascii="Tahoma" w:hAnsi="Tahoma" w:cs="Tahoma"/>
          <w:spacing w:val="5"/>
          <w:sz w:val="20"/>
          <w:szCs w:val="20"/>
        </w:rPr>
        <w:tab/>
        <w:t>Geografia w Liceum Ogólnokształcącym w ZSLiT Wojnicz.</w:t>
      </w:r>
    </w:p>
    <w:bookmarkEnd w:id="3"/>
    <w:p w14:paraId="47873EA8" w14:textId="00243D70" w:rsidR="00B349F4" w:rsidRPr="008444D1" w:rsidRDefault="002912F5" w:rsidP="004D4710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FF0000"/>
          <w:spacing w:val="5"/>
          <w:sz w:val="20"/>
          <w:szCs w:val="20"/>
        </w:rPr>
      </w:pPr>
      <w:r w:rsidRPr="00B85260">
        <w:rPr>
          <w:rFonts w:ascii="Tahoma" w:hAnsi="Tahoma" w:cs="Tahoma"/>
          <w:sz w:val="20"/>
          <w:szCs w:val="20"/>
          <w:lang w:eastAsia="pl-PL"/>
        </w:rPr>
        <w:t xml:space="preserve">Zajęcia prowadzone będą w formie wideokonferencji przez nauczycieli </w:t>
      </w:r>
      <w:r w:rsidRPr="00EC0AC9">
        <w:rPr>
          <w:rFonts w:ascii="Tahoma" w:hAnsi="Tahoma" w:cs="Tahoma"/>
          <w:sz w:val="20"/>
          <w:szCs w:val="20"/>
          <w:lang w:eastAsia="pl-PL"/>
        </w:rPr>
        <w:t xml:space="preserve">akademickich w </w:t>
      </w:r>
      <w:r w:rsidR="00B349F4" w:rsidRPr="00EC0AC9">
        <w:rPr>
          <w:rFonts w:ascii="Tahoma" w:hAnsi="Tahoma" w:cs="Tahoma"/>
          <w:sz w:val="20"/>
          <w:szCs w:val="20"/>
          <w:lang w:eastAsia="pl-PL"/>
        </w:rPr>
        <w:t>s</w:t>
      </w:r>
      <w:r w:rsidRPr="00EC0AC9">
        <w:rPr>
          <w:rFonts w:ascii="Tahoma" w:hAnsi="Tahoma" w:cs="Tahoma"/>
          <w:sz w:val="20"/>
          <w:szCs w:val="20"/>
          <w:lang w:eastAsia="pl-PL"/>
        </w:rPr>
        <w:t xml:space="preserve">ali szkolnej </w:t>
      </w:r>
      <w:r w:rsidR="00EC0AC9" w:rsidRPr="00EC0AC9">
        <w:rPr>
          <w:rFonts w:ascii="Tahoma" w:hAnsi="Tahoma" w:cs="Tahoma"/>
          <w:sz w:val="20"/>
          <w:szCs w:val="20"/>
          <w:lang w:eastAsia="pl-PL"/>
        </w:rPr>
        <w:t xml:space="preserve">odpowiednio: </w:t>
      </w:r>
      <w:r w:rsidRPr="00EC0AC9">
        <w:rPr>
          <w:rFonts w:ascii="Tahoma" w:hAnsi="Tahoma" w:cs="Tahoma"/>
          <w:sz w:val="20"/>
          <w:szCs w:val="20"/>
          <w:lang w:eastAsia="pl-PL"/>
        </w:rPr>
        <w:t>Z</w:t>
      </w:r>
      <w:r w:rsidR="00B349F4" w:rsidRPr="00EC0AC9">
        <w:rPr>
          <w:rFonts w:ascii="Tahoma" w:hAnsi="Tahoma" w:cs="Tahoma"/>
          <w:sz w:val="20"/>
          <w:szCs w:val="20"/>
          <w:lang w:eastAsia="pl-PL"/>
        </w:rPr>
        <w:t xml:space="preserve">espołu </w:t>
      </w:r>
      <w:r w:rsidR="00EC0AC9" w:rsidRPr="00EC0AC9">
        <w:rPr>
          <w:rFonts w:ascii="Tahoma" w:hAnsi="Tahoma" w:cs="Tahoma"/>
          <w:sz w:val="20"/>
          <w:szCs w:val="20"/>
          <w:lang w:eastAsia="pl-PL"/>
        </w:rPr>
        <w:t xml:space="preserve">Szkół Ponadpodstawowych w Zakliczynie, Centrum Kształcenia Zawodowego i Ustawicznego w Tuchowie, Liceum Ogólnokształcącym w Tuchowie, Zespołu Szkół Ogólnokształcących i Zawodowych w Gromniku i Zespołu Szkół Licealnych i Technicznych w Wojniczu </w:t>
      </w:r>
      <w:r w:rsidRPr="00EC0AC9">
        <w:rPr>
          <w:rFonts w:ascii="Tahoma" w:hAnsi="Tahoma" w:cs="Tahoma"/>
          <w:sz w:val="20"/>
          <w:szCs w:val="20"/>
          <w:lang w:eastAsia="pl-PL"/>
        </w:rPr>
        <w:t>wyposażon</w:t>
      </w:r>
      <w:r w:rsidR="00EC0AC9" w:rsidRPr="00EC0AC9">
        <w:rPr>
          <w:rFonts w:ascii="Tahoma" w:hAnsi="Tahoma" w:cs="Tahoma"/>
          <w:sz w:val="20"/>
          <w:szCs w:val="20"/>
          <w:lang w:eastAsia="pl-PL"/>
        </w:rPr>
        <w:t>ych</w:t>
      </w:r>
      <w:r w:rsidRPr="00EC0AC9">
        <w:rPr>
          <w:rFonts w:ascii="Tahoma" w:hAnsi="Tahoma" w:cs="Tahoma"/>
          <w:sz w:val="20"/>
          <w:szCs w:val="20"/>
          <w:lang w:eastAsia="pl-PL"/>
        </w:rPr>
        <w:t xml:space="preserve"> w pracownię multimedialną w ramach </w:t>
      </w:r>
      <w:r w:rsidR="004D4710" w:rsidRPr="00EC0AC9">
        <w:rPr>
          <w:rFonts w:ascii="Tahoma" w:hAnsi="Tahoma" w:cs="Tahoma"/>
          <w:sz w:val="20"/>
          <w:szCs w:val="20"/>
          <w:lang w:eastAsia="pl-PL"/>
        </w:rPr>
        <w:t>projektu</w:t>
      </w:r>
      <w:r w:rsidRPr="00EC0AC9">
        <w:rPr>
          <w:rFonts w:ascii="Tahoma" w:hAnsi="Tahoma" w:cs="Tahoma"/>
          <w:sz w:val="20"/>
          <w:szCs w:val="20"/>
          <w:lang w:eastAsia="pl-PL"/>
        </w:rPr>
        <w:t xml:space="preserve"> Małopolskiej Chmury Edukacyjnej</w:t>
      </w:r>
      <w:r w:rsidR="00E94EA7" w:rsidRPr="00EC0AC9">
        <w:rPr>
          <w:rFonts w:ascii="Tahoma" w:hAnsi="Tahoma" w:cs="Tahoma"/>
          <w:sz w:val="20"/>
          <w:szCs w:val="20"/>
          <w:lang w:eastAsia="pl-PL"/>
        </w:rPr>
        <w:t xml:space="preserve"> (MChE)</w:t>
      </w:r>
      <w:r w:rsidRPr="00EC0AC9">
        <w:rPr>
          <w:rFonts w:ascii="Tahoma" w:hAnsi="Tahoma" w:cs="Tahoma"/>
          <w:sz w:val="20"/>
          <w:szCs w:val="20"/>
          <w:lang w:eastAsia="pl-PL"/>
        </w:rPr>
        <w:t xml:space="preserve">. Zajęcia prowadzone będą wg scenariuszy wypracowanych w </w:t>
      </w:r>
      <w:r w:rsidR="000F4382" w:rsidRPr="00EC0AC9">
        <w:rPr>
          <w:rFonts w:ascii="Tahoma" w:hAnsi="Tahoma" w:cs="Tahoma"/>
          <w:sz w:val="20"/>
          <w:szCs w:val="20"/>
          <w:lang w:eastAsia="pl-PL"/>
        </w:rPr>
        <w:t>ramach projektu koordynacyjnego</w:t>
      </w:r>
      <w:r w:rsidRPr="00EC0AC9">
        <w:rPr>
          <w:rFonts w:ascii="Tahoma" w:hAnsi="Tahoma" w:cs="Tahoma"/>
          <w:sz w:val="20"/>
          <w:szCs w:val="20"/>
          <w:lang w:eastAsia="pl-PL"/>
        </w:rPr>
        <w:t xml:space="preserve">. Zajęcia realizowane w ramach projektu nie będą kolidowały z zajęciami szkolnymi realizowanymi w ramach podstawy programowej. </w:t>
      </w:r>
    </w:p>
    <w:p w14:paraId="2A7B98C9" w14:textId="06AE6216" w:rsidR="00E94EA7" w:rsidRPr="00B85260" w:rsidRDefault="00E94EA7" w:rsidP="00696FB1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pacing w:val="5"/>
          <w:sz w:val="20"/>
          <w:szCs w:val="20"/>
        </w:rPr>
      </w:pPr>
      <w:r w:rsidRPr="00C21A4A">
        <w:rPr>
          <w:rFonts w:ascii="Tahoma" w:hAnsi="Tahoma" w:cs="Tahoma"/>
          <w:spacing w:val="5"/>
          <w:sz w:val="20"/>
          <w:szCs w:val="20"/>
        </w:rPr>
        <w:t xml:space="preserve">Wyjazdy </w:t>
      </w:r>
      <w:r w:rsidR="00B12E13" w:rsidRPr="00C21A4A">
        <w:rPr>
          <w:rFonts w:ascii="Tahoma" w:hAnsi="Tahoma" w:cs="Tahoma"/>
          <w:spacing w:val="5"/>
          <w:sz w:val="20"/>
          <w:szCs w:val="20"/>
        </w:rPr>
        <w:t xml:space="preserve">na uczelnie na zajęcia stacjonarne wykraczające poza podstawę programową kształcenia na poziomie szkoły </w:t>
      </w:r>
      <w:r w:rsidR="003F360A" w:rsidRPr="00C21A4A">
        <w:rPr>
          <w:rFonts w:ascii="Tahoma" w:hAnsi="Tahoma" w:cs="Tahoma"/>
          <w:spacing w:val="5"/>
          <w:sz w:val="20"/>
          <w:szCs w:val="20"/>
        </w:rPr>
        <w:t xml:space="preserve">ponadpodstawowej </w:t>
      </w:r>
      <w:r w:rsidR="00B12E13" w:rsidRPr="00C21A4A">
        <w:rPr>
          <w:rFonts w:ascii="Tahoma" w:hAnsi="Tahoma" w:cs="Tahoma"/>
          <w:spacing w:val="5"/>
          <w:sz w:val="20"/>
          <w:szCs w:val="20"/>
        </w:rPr>
        <w:t>wykorzystujące nowoczesne technologie komunikacyjne w obszar</w:t>
      </w:r>
      <w:r w:rsidR="003B10B8" w:rsidRPr="00C21A4A">
        <w:rPr>
          <w:rFonts w:ascii="Tahoma" w:hAnsi="Tahoma" w:cs="Tahoma"/>
          <w:spacing w:val="5"/>
          <w:sz w:val="20"/>
          <w:szCs w:val="20"/>
        </w:rPr>
        <w:t>ach</w:t>
      </w:r>
      <w:r w:rsidR="00B12E13" w:rsidRPr="00C21A4A">
        <w:rPr>
          <w:rFonts w:ascii="Tahoma" w:hAnsi="Tahoma" w:cs="Tahoma"/>
          <w:spacing w:val="5"/>
          <w:sz w:val="20"/>
          <w:szCs w:val="20"/>
        </w:rPr>
        <w:t xml:space="preserve"> </w:t>
      </w:r>
      <w:r w:rsidR="003B10B8" w:rsidRPr="00C21A4A">
        <w:rPr>
          <w:rFonts w:ascii="Tahoma" w:hAnsi="Tahoma" w:cs="Tahoma"/>
          <w:spacing w:val="5"/>
          <w:sz w:val="20"/>
          <w:szCs w:val="20"/>
        </w:rPr>
        <w:t>wymienionych w § 1 pkt 8.</w:t>
      </w:r>
      <w:r w:rsidR="00B12E13" w:rsidRPr="00C21A4A">
        <w:rPr>
          <w:rFonts w:ascii="Tahoma" w:hAnsi="Tahoma" w:cs="Tahoma"/>
          <w:spacing w:val="5"/>
          <w:sz w:val="20"/>
          <w:szCs w:val="20"/>
        </w:rPr>
        <w:t xml:space="preserve">, prowadzone przez nauczycieli akademickich. W </w:t>
      </w:r>
      <w:r w:rsidR="00A743E9" w:rsidRPr="00C21A4A">
        <w:rPr>
          <w:rFonts w:ascii="Tahoma" w:hAnsi="Tahoma" w:cs="Tahoma"/>
          <w:spacing w:val="5"/>
          <w:sz w:val="20"/>
          <w:szCs w:val="20"/>
        </w:rPr>
        <w:t>roku szkolnym</w:t>
      </w:r>
      <w:r w:rsidR="00B12E13" w:rsidRPr="00C21A4A">
        <w:rPr>
          <w:rFonts w:ascii="Tahoma" w:hAnsi="Tahoma" w:cs="Tahoma"/>
          <w:spacing w:val="5"/>
          <w:sz w:val="20"/>
          <w:szCs w:val="20"/>
        </w:rPr>
        <w:t xml:space="preserve"> </w:t>
      </w:r>
      <w:r w:rsidR="00B12E13" w:rsidRPr="00B85260">
        <w:rPr>
          <w:rFonts w:ascii="Tahoma" w:hAnsi="Tahoma" w:cs="Tahoma"/>
          <w:spacing w:val="5"/>
          <w:sz w:val="20"/>
          <w:szCs w:val="20"/>
        </w:rPr>
        <w:t>odbędzie się 1</w:t>
      </w:r>
      <w:r w:rsidR="001406DC" w:rsidRPr="00B85260">
        <w:rPr>
          <w:rFonts w:ascii="Tahoma" w:hAnsi="Tahoma" w:cs="Tahoma"/>
          <w:spacing w:val="5"/>
          <w:sz w:val="20"/>
          <w:szCs w:val="20"/>
        </w:rPr>
        <w:t xml:space="preserve"> </w:t>
      </w:r>
      <w:r w:rsidR="00EB5B66" w:rsidRPr="00B85260">
        <w:rPr>
          <w:rFonts w:ascii="Tahoma" w:hAnsi="Tahoma" w:cs="Tahoma"/>
          <w:spacing w:val="5"/>
          <w:sz w:val="20"/>
          <w:szCs w:val="20"/>
        </w:rPr>
        <w:t>wyjazd</w:t>
      </w:r>
      <w:r w:rsidR="00A743E9" w:rsidRPr="00B85260">
        <w:rPr>
          <w:rFonts w:ascii="Tahoma" w:hAnsi="Tahoma" w:cs="Tahoma"/>
          <w:spacing w:val="5"/>
          <w:sz w:val="20"/>
          <w:szCs w:val="20"/>
        </w:rPr>
        <w:t xml:space="preserve"> </w:t>
      </w:r>
      <w:r w:rsidR="003B10B8" w:rsidRPr="00B85260">
        <w:rPr>
          <w:rFonts w:ascii="Tahoma" w:hAnsi="Tahoma" w:cs="Tahoma"/>
          <w:spacing w:val="5"/>
          <w:sz w:val="20"/>
          <w:szCs w:val="20"/>
        </w:rPr>
        <w:t>(LO i T w ZSP Zakliczyn, T w CKZiU Tuchów, LO w ZSOiZ Gromnik,</w:t>
      </w:r>
      <w:r w:rsidR="00C21A4A" w:rsidRPr="00B85260">
        <w:rPr>
          <w:rFonts w:ascii="Tahoma" w:hAnsi="Tahoma" w:cs="Tahoma"/>
          <w:spacing w:val="5"/>
          <w:sz w:val="20"/>
          <w:szCs w:val="20"/>
        </w:rPr>
        <w:t xml:space="preserve"> </w:t>
      </w:r>
      <w:r w:rsidR="003B10B8" w:rsidRPr="00B85260">
        <w:rPr>
          <w:rFonts w:ascii="Tahoma" w:hAnsi="Tahoma" w:cs="Tahoma"/>
          <w:spacing w:val="5"/>
          <w:sz w:val="20"/>
          <w:szCs w:val="20"/>
        </w:rPr>
        <w:t>LO w ZSLiT Wojnicz</w:t>
      </w:r>
      <w:r w:rsidR="00C21A4A" w:rsidRPr="00B85260">
        <w:rPr>
          <w:rFonts w:ascii="Tahoma" w:hAnsi="Tahoma" w:cs="Tahoma"/>
          <w:spacing w:val="5"/>
          <w:sz w:val="20"/>
          <w:szCs w:val="20"/>
        </w:rPr>
        <w:t>)</w:t>
      </w:r>
      <w:r w:rsidR="003B10B8" w:rsidRPr="00B85260">
        <w:rPr>
          <w:rFonts w:ascii="Tahoma" w:hAnsi="Tahoma" w:cs="Tahoma"/>
          <w:spacing w:val="5"/>
          <w:sz w:val="20"/>
          <w:szCs w:val="20"/>
        </w:rPr>
        <w:t xml:space="preserve"> lub dwa wyjazdy (LO w Tuchowie) </w:t>
      </w:r>
      <w:r w:rsidR="00A743E9" w:rsidRPr="00B85260">
        <w:rPr>
          <w:rFonts w:ascii="Tahoma" w:hAnsi="Tahoma" w:cs="Tahoma"/>
          <w:spacing w:val="5"/>
          <w:sz w:val="20"/>
          <w:szCs w:val="20"/>
        </w:rPr>
        <w:t>dla danego obszaru tematycznego</w:t>
      </w:r>
      <w:r w:rsidR="00C658AE" w:rsidRPr="00B85260">
        <w:rPr>
          <w:rFonts w:ascii="Tahoma" w:hAnsi="Tahoma" w:cs="Tahoma"/>
          <w:spacing w:val="5"/>
          <w:sz w:val="20"/>
          <w:szCs w:val="20"/>
        </w:rPr>
        <w:t>:</w:t>
      </w:r>
    </w:p>
    <w:p w14:paraId="33CE750B" w14:textId="77777777" w:rsidR="00C658AE" w:rsidRPr="00B85260" w:rsidRDefault="00C658AE" w:rsidP="00C658AE">
      <w:pPr>
        <w:pStyle w:val="Akapitzlist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spacing w:val="5"/>
          <w:sz w:val="20"/>
          <w:szCs w:val="20"/>
        </w:rPr>
      </w:pPr>
      <w:r w:rsidRPr="00B85260">
        <w:rPr>
          <w:rFonts w:ascii="Tahoma" w:hAnsi="Tahoma" w:cs="Tahoma"/>
          <w:spacing w:val="5"/>
          <w:sz w:val="20"/>
          <w:szCs w:val="20"/>
        </w:rPr>
        <w:lastRenderedPageBreak/>
        <w:t>•</w:t>
      </w:r>
      <w:r w:rsidRPr="00B85260">
        <w:rPr>
          <w:rFonts w:ascii="Tahoma" w:hAnsi="Tahoma" w:cs="Tahoma"/>
          <w:spacing w:val="5"/>
          <w:sz w:val="20"/>
          <w:szCs w:val="20"/>
        </w:rPr>
        <w:tab/>
        <w:t>Chemia w LO w ZSP Zakliczyn na Politechnice Krakowskiej,</w:t>
      </w:r>
    </w:p>
    <w:p w14:paraId="126CFF44" w14:textId="77777777" w:rsidR="00C658AE" w:rsidRPr="00B85260" w:rsidRDefault="00C658AE" w:rsidP="00C658AE">
      <w:pPr>
        <w:pStyle w:val="Akapitzlist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spacing w:val="5"/>
          <w:sz w:val="20"/>
          <w:szCs w:val="20"/>
        </w:rPr>
      </w:pPr>
      <w:r w:rsidRPr="00B85260">
        <w:rPr>
          <w:rFonts w:ascii="Tahoma" w:hAnsi="Tahoma" w:cs="Tahoma"/>
          <w:spacing w:val="5"/>
          <w:sz w:val="20"/>
          <w:szCs w:val="20"/>
        </w:rPr>
        <w:t>•</w:t>
      </w:r>
      <w:r w:rsidRPr="00B85260">
        <w:rPr>
          <w:rFonts w:ascii="Tahoma" w:hAnsi="Tahoma" w:cs="Tahoma"/>
          <w:spacing w:val="5"/>
          <w:sz w:val="20"/>
          <w:szCs w:val="20"/>
        </w:rPr>
        <w:tab/>
        <w:t>Język angielski w T w ZSP Zakliczyn na Uniwersytecie Pedagogicznym,</w:t>
      </w:r>
    </w:p>
    <w:p w14:paraId="7A898620" w14:textId="77777777" w:rsidR="00C658AE" w:rsidRPr="00B85260" w:rsidRDefault="00C658AE" w:rsidP="00C658AE">
      <w:pPr>
        <w:pStyle w:val="Akapitzlist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spacing w:val="5"/>
          <w:sz w:val="20"/>
          <w:szCs w:val="20"/>
        </w:rPr>
      </w:pPr>
      <w:r w:rsidRPr="00B85260">
        <w:rPr>
          <w:rFonts w:ascii="Tahoma" w:hAnsi="Tahoma" w:cs="Tahoma"/>
          <w:spacing w:val="5"/>
          <w:sz w:val="20"/>
          <w:szCs w:val="20"/>
        </w:rPr>
        <w:t>•</w:t>
      </w:r>
      <w:r w:rsidRPr="00B85260">
        <w:rPr>
          <w:rFonts w:ascii="Tahoma" w:hAnsi="Tahoma" w:cs="Tahoma"/>
          <w:spacing w:val="5"/>
          <w:sz w:val="20"/>
          <w:szCs w:val="20"/>
        </w:rPr>
        <w:tab/>
        <w:t>Informatyka w CKZiU Tuchów na Wyższej Szkole Ekologii i Turystyki w Suchej Beskidzkiej,</w:t>
      </w:r>
    </w:p>
    <w:p w14:paraId="08EB8332" w14:textId="77777777" w:rsidR="00C658AE" w:rsidRPr="00B85260" w:rsidRDefault="00C658AE" w:rsidP="00C658AE">
      <w:pPr>
        <w:pStyle w:val="Akapitzlist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spacing w:val="5"/>
          <w:sz w:val="20"/>
          <w:szCs w:val="20"/>
        </w:rPr>
      </w:pPr>
      <w:r w:rsidRPr="00B85260">
        <w:rPr>
          <w:rFonts w:ascii="Tahoma" w:hAnsi="Tahoma" w:cs="Tahoma"/>
          <w:spacing w:val="5"/>
          <w:sz w:val="20"/>
          <w:szCs w:val="20"/>
        </w:rPr>
        <w:t>•</w:t>
      </w:r>
      <w:r w:rsidRPr="00B85260">
        <w:rPr>
          <w:rFonts w:ascii="Tahoma" w:hAnsi="Tahoma" w:cs="Tahoma"/>
          <w:spacing w:val="5"/>
          <w:sz w:val="20"/>
          <w:szCs w:val="20"/>
        </w:rPr>
        <w:tab/>
        <w:t>Chemia w LO w ZSOiZ Gromnik na Politechnice Krakowskiej,</w:t>
      </w:r>
    </w:p>
    <w:p w14:paraId="4E14DB85" w14:textId="77777777" w:rsidR="00C658AE" w:rsidRPr="00B85260" w:rsidRDefault="00C658AE" w:rsidP="00C658AE">
      <w:pPr>
        <w:pStyle w:val="Akapitzlist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spacing w:val="5"/>
          <w:sz w:val="20"/>
          <w:szCs w:val="20"/>
        </w:rPr>
      </w:pPr>
      <w:r w:rsidRPr="00B85260">
        <w:rPr>
          <w:rFonts w:ascii="Tahoma" w:hAnsi="Tahoma" w:cs="Tahoma"/>
          <w:spacing w:val="5"/>
          <w:sz w:val="20"/>
          <w:szCs w:val="20"/>
        </w:rPr>
        <w:t>•</w:t>
      </w:r>
      <w:r w:rsidRPr="00B85260">
        <w:rPr>
          <w:rFonts w:ascii="Tahoma" w:hAnsi="Tahoma" w:cs="Tahoma"/>
          <w:spacing w:val="5"/>
          <w:sz w:val="20"/>
          <w:szCs w:val="20"/>
        </w:rPr>
        <w:tab/>
        <w:t>Biologia w LO Tuchów na Uniwersytecie Jagiellońskim,</w:t>
      </w:r>
    </w:p>
    <w:p w14:paraId="11366CAA" w14:textId="77777777" w:rsidR="00C658AE" w:rsidRPr="00B85260" w:rsidRDefault="00C658AE" w:rsidP="00C658AE">
      <w:pPr>
        <w:pStyle w:val="Akapitzlist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spacing w:val="5"/>
          <w:sz w:val="20"/>
          <w:szCs w:val="20"/>
        </w:rPr>
      </w:pPr>
      <w:r w:rsidRPr="00B85260">
        <w:rPr>
          <w:rFonts w:ascii="Tahoma" w:hAnsi="Tahoma" w:cs="Tahoma"/>
          <w:spacing w:val="5"/>
          <w:sz w:val="20"/>
          <w:szCs w:val="20"/>
        </w:rPr>
        <w:t>•</w:t>
      </w:r>
      <w:r w:rsidRPr="00B85260">
        <w:rPr>
          <w:rFonts w:ascii="Tahoma" w:hAnsi="Tahoma" w:cs="Tahoma"/>
          <w:spacing w:val="5"/>
          <w:sz w:val="20"/>
          <w:szCs w:val="20"/>
        </w:rPr>
        <w:tab/>
        <w:t>Geografia w LO W Tuchowie na Uniwersytecie Jagiellońskim,</w:t>
      </w:r>
    </w:p>
    <w:p w14:paraId="6AF5A8E7" w14:textId="6FF36615" w:rsidR="00C658AE" w:rsidRPr="00B85260" w:rsidRDefault="00C658AE" w:rsidP="00C658AE">
      <w:pPr>
        <w:pStyle w:val="Akapitzlist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spacing w:val="5"/>
          <w:sz w:val="20"/>
          <w:szCs w:val="20"/>
        </w:rPr>
      </w:pPr>
      <w:r w:rsidRPr="00B85260">
        <w:rPr>
          <w:rFonts w:ascii="Tahoma" w:hAnsi="Tahoma" w:cs="Tahoma"/>
          <w:spacing w:val="5"/>
          <w:sz w:val="20"/>
          <w:szCs w:val="20"/>
        </w:rPr>
        <w:t>•</w:t>
      </w:r>
      <w:r w:rsidRPr="00B85260">
        <w:rPr>
          <w:rFonts w:ascii="Tahoma" w:hAnsi="Tahoma" w:cs="Tahoma"/>
          <w:spacing w:val="5"/>
          <w:sz w:val="20"/>
          <w:szCs w:val="20"/>
        </w:rPr>
        <w:tab/>
        <w:t>Geografia w LO w ZSLiT Wojnicz na Uniwersytecie Jagiellońskim.</w:t>
      </w:r>
    </w:p>
    <w:p w14:paraId="62A1241E" w14:textId="77777777" w:rsidR="004900F6" w:rsidRPr="008444D1" w:rsidRDefault="004900F6" w:rsidP="009A7067">
      <w:pPr>
        <w:tabs>
          <w:tab w:val="left" w:pos="3195"/>
        </w:tabs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color w:val="FF0000"/>
          <w:sz w:val="20"/>
          <w:szCs w:val="20"/>
        </w:rPr>
      </w:pPr>
    </w:p>
    <w:p w14:paraId="79D80368" w14:textId="42C16A73" w:rsidR="009C14B4" w:rsidRPr="00AF65F7" w:rsidRDefault="00EB6137" w:rsidP="009C14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AF65F7">
        <w:rPr>
          <w:rFonts w:ascii="Tahoma" w:hAnsi="Tahoma" w:cs="Tahoma"/>
          <w:b/>
          <w:sz w:val="20"/>
          <w:szCs w:val="20"/>
        </w:rPr>
        <w:t>Kryteria p</w:t>
      </w:r>
      <w:r w:rsidR="005D1306" w:rsidRPr="00AF65F7">
        <w:rPr>
          <w:rFonts w:ascii="Tahoma" w:hAnsi="Tahoma" w:cs="Tahoma"/>
          <w:b/>
          <w:sz w:val="20"/>
          <w:szCs w:val="20"/>
        </w:rPr>
        <w:t>rzyjęć i rekrutacja do projektu</w:t>
      </w:r>
    </w:p>
    <w:p w14:paraId="4CD80432" w14:textId="77777777" w:rsidR="00EB6137" w:rsidRPr="00AF65F7" w:rsidRDefault="00EB6137" w:rsidP="009C14B4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AF65F7">
        <w:rPr>
          <w:rFonts w:ascii="Tahoma" w:eastAsia="Times New Roman" w:hAnsi="Tahoma" w:cs="Tahoma"/>
          <w:sz w:val="20"/>
          <w:szCs w:val="20"/>
        </w:rPr>
        <w:t xml:space="preserve">§ </w:t>
      </w:r>
      <w:r w:rsidR="002D7751" w:rsidRPr="00AF65F7">
        <w:rPr>
          <w:rFonts w:ascii="Tahoma" w:eastAsia="Times New Roman" w:hAnsi="Tahoma" w:cs="Tahoma"/>
          <w:sz w:val="20"/>
          <w:szCs w:val="20"/>
        </w:rPr>
        <w:t>2</w:t>
      </w:r>
    </w:p>
    <w:p w14:paraId="1625CD6E" w14:textId="77777777" w:rsidR="007624C4" w:rsidRPr="00AF65F7" w:rsidRDefault="007624C4" w:rsidP="00DB709D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14:paraId="4346B194" w14:textId="77777777" w:rsidR="00EB6137" w:rsidRPr="00AF65F7" w:rsidRDefault="00EB6137" w:rsidP="001406DC">
      <w:pPr>
        <w:pStyle w:val="CM21"/>
        <w:numPr>
          <w:ilvl w:val="0"/>
          <w:numId w:val="3"/>
        </w:numPr>
        <w:spacing w:after="0"/>
        <w:ind w:left="426" w:right="945" w:hanging="426"/>
        <w:jc w:val="both"/>
        <w:rPr>
          <w:rFonts w:ascii="Tahoma" w:hAnsi="Tahoma" w:cs="Tahoma"/>
          <w:sz w:val="20"/>
          <w:szCs w:val="20"/>
        </w:rPr>
      </w:pPr>
      <w:r w:rsidRPr="00AF65F7">
        <w:rPr>
          <w:rFonts w:ascii="Tahoma" w:hAnsi="Tahoma" w:cs="Tahoma"/>
          <w:sz w:val="20"/>
          <w:szCs w:val="20"/>
        </w:rPr>
        <w:t xml:space="preserve">Do udziału w rekrutacji na </w:t>
      </w:r>
      <w:r w:rsidR="002070FC" w:rsidRPr="00AF65F7">
        <w:rPr>
          <w:rFonts w:ascii="Tahoma" w:hAnsi="Tahoma" w:cs="Tahoma"/>
          <w:sz w:val="20"/>
          <w:szCs w:val="20"/>
        </w:rPr>
        <w:t xml:space="preserve">dodatkowe </w:t>
      </w:r>
      <w:r w:rsidR="002070FC" w:rsidRPr="00AF65F7">
        <w:rPr>
          <w:rFonts w:ascii="Tahoma" w:hAnsi="Tahoma" w:cs="Tahoma"/>
          <w:b/>
          <w:sz w:val="20"/>
          <w:szCs w:val="20"/>
        </w:rPr>
        <w:t>zajęcia on –</w:t>
      </w:r>
      <w:r w:rsidR="00B25BD4" w:rsidRPr="00AF65F7">
        <w:rPr>
          <w:rFonts w:ascii="Tahoma" w:hAnsi="Tahoma" w:cs="Tahoma"/>
          <w:b/>
          <w:sz w:val="20"/>
          <w:szCs w:val="20"/>
        </w:rPr>
        <w:t xml:space="preserve"> </w:t>
      </w:r>
      <w:r w:rsidR="002070FC" w:rsidRPr="00AF65F7">
        <w:rPr>
          <w:rFonts w:ascii="Tahoma" w:hAnsi="Tahoma" w:cs="Tahoma"/>
          <w:b/>
          <w:sz w:val="20"/>
          <w:szCs w:val="20"/>
        </w:rPr>
        <w:t xml:space="preserve">line </w:t>
      </w:r>
      <w:r w:rsidRPr="00AF65F7">
        <w:rPr>
          <w:rFonts w:ascii="Tahoma" w:hAnsi="Tahoma" w:cs="Tahoma"/>
          <w:sz w:val="20"/>
          <w:szCs w:val="20"/>
        </w:rPr>
        <w:t xml:space="preserve">uprawnione są osoby, które spełniają łącznie następujące kryteria: </w:t>
      </w:r>
    </w:p>
    <w:p w14:paraId="300866B3" w14:textId="77777777" w:rsidR="00B13E87" w:rsidRPr="00B13E87" w:rsidRDefault="003A3C7B" w:rsidP="004D4710">
      <w:pPr>
        <w:numPr>
          <w:ilvl w:val="1"/>
          <w:numId w:val="3"/>
        </w:numPr>
        <w:spacing w:after="0" w:line="240" w:lineRule="auto"/>
        <w:ind w:left="1134" w:hanging="425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B13E87">
        <w:rPr>
          <w:rFonts w:ascii="Tahoma" w:hAnsi="Tahoma" w:cs="Tahoma"/>
          <w:sz w:val="20"/>
          <w:szCs w:val="20"/>
        </w:rPr>
        <w:t>są uczniami</w:t>
      </w:r>
      <w:r w:rsidR="00BA5050" w:rsidRPr="00B13E87">
        <w:rPr>
          <w:rFonts w:ascii="Tahoma" w:hAnsi="Tahoma" w:cs="Tahoma"/>
          <w:sz w:val="20"/>
          <w:szCs w:val="20"/>
        </w:rPr>
        <w:t xml:space="preserve"> odpowiednio: </w:t>
      </w:r>
    </w:p>
    <w:p w14:paraId="46A7D1A0" w14:textId="28C43A33" w:rsidR="00B13E87" w:rsidRPr="00B13E87" w:rsidRDefault="00BA5050" w:rsidP="00B13E87">
      <w:pPr>
        <w:pStyle w:val="Akapitzlist"/>
        <w:numPr>
          <w:ilvl w:val="0"/>
          <w:numId w:val="27"/>
        </w:numPr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B13E87">
        <w:rPr>
          <w:rFonts w:ascii="Tahoma" w:hAnsi="Tahoma" w:cs="Tahoma"/>
          <w:sz w:val="20"/>
          <w:szCs w:val="20"/>
        </w:rPr>
        <w:t xml:space="preserve">Liceum Ogólnokształcącego w Zespole Szkół Ponadpodstawowych w Zakliczynie </w:t>
      </w:r>
      <w:bookmarkStart w:id="4" w:name="_Hlk113868902"/>
      <w:r w:rsidRPr="00B13E87">
        <w:rPr>
          <w:rFonts w:ascii="Tahoma" w:hAnsi="Tahoma" w:cs="Tahoma"/>
          <w:sz w:val="20"/>
          <w:szCs w:val="20"/>
        </w:rPr>
        <w:t xml:space="preserve">(kandydaci chętni na zajęcia z obszaru </w:t>
      </w:r>
      <w:bookmarkStart w:id="5" w:name="_Hlk113869181"/>
      <w:r w:rsidRPr="00B13E87">
        <w:rPr>
          <w:rFonts w:ascii="Tahoma" w:hAnsi="Tahoma" w:cs="Tahoma"/>
          <w:sz w:val="20"/>
          <w:szCs w:val="20"/>
        </w:rPr>
        <w:t>chemia</w:t>
      </w:r>
      <w:bookmarkEnd w:id="5"/>
      <w:r w:rsidRPr="00B13E87">
        <w:rPr>
          <w:rFonts w:ascii="Tahoma" w:hAnsi="Tahoma" w:cs="Tahoma"/>
          <w:sz w:val="20"/>
          <w:szCs w:val="20"/>
        </w:rPr>
        <w:t>)</w:t>
      </w:r>
      <w:bookmarkEnd w:id="4"/>
      <w:r w:rsidRPr="00B13E87">
        <w:rPr>
          <w:rFonts w:ascii="Tahoma" w:hAnsi="Tahoma" w:cs="Tahoma"/>
          <w:sz w:val="20"/>
          <w:szCs w:val="20"/>
        </w:rPr>
        <w:t xml:space="preserve"> </w:t>
      </w:r>
    </w:p>
    <w:p w14:paraId="3C6EB2FF" w14:textId="0AF9716D" w:rsidR="00B13E87" w:rsidRPr="00B13E87" w:rsidRDefault="00BA5050" w:rsidP="00B13E87">
      <w:pPr>
        <w:pStyle w:val="Akapitzlist"/>
        <w:numPr>
          <w:ilvl w:val="0"/>
          <w:numId w:val="27"/>
        </w:numPr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B13E87">
        <w:rPr>
          <w:rFonts w:ascii="Tahoma" w:hAnsi="Tahoma" w:cs="Tahoma"/>
          <w:sz w:val="20"/>
          <w:szCs w:val="20"/>
        </w:rPr>
        <w:t xml:space="preserve">Technikum w Zespole Szkół Ponadpodstawowych w Zakliczynie (kandydaci chętni na zajęcia z obszaru język angielski) </w:t>
      </w:r>
    </w:p>
    <w:p w14:paraId="0BE1062D" w14:textId="1E810D3C" w:rsidR="00B13E87" w:rsidRPr="00B13E87" w:rsidRDefault="00BA5050" w:rsidP="00B13E87">
      <w:pPr>
        <w:pStyle w:val="Akapitzlist"/>
        <w:numPr>
          <w:ilvl w:val="0"/>
          <w:numId w:val="27"/>
        </w:numPr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B13E87">
        <w:rPr>
          <w:rFonts w:ascii="Tahoma" w:hAnsi="Tahoma" w:cs="Tahoma"/>
          <w:sz w:val="20"/>
          <w:szCs w:val="20"/>
        </w:rPr>
        <w:t>Technikum z Centrum Kształcenia Zawodowego i Ustawicznego w Tuchowie</w:t>
      </w:r>
      <w:r w:rsidR="00B13E87" w:rsidRPr="00B13E87">
        <w:rPr>
          <w:rFonts w:ascii="Tahoma" w:hAnsi="Tahoma" w:cs="Tahoma"/>
          <w:sz w:val="20"/>
          <w:szCs w:val="20"/>
        </w:rPr>
        <w:t xml:space="preserve"> (kandydaci chętni na zajęcia z obszaru informatyka)</w:t>
      </w:r>
    </w:p>
    <w:p w14:paraId="440428FA" w14:textId="57E577D5" w:rsidR="00B13E87" w:rsidRPr="00B13E87" w:rsidRDefault="00BA5050" w:rsidP="00B13E87">
      <w:pPr>
        <w:pStyle w:val="Akapitzlist"/>
        <w:numPr>
          <w:ilvl w:val="0"/>
          <w:numId w:val="27"/>
        </w:numPr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B13E87">
        <w:rPr>
          <w:rFonts w:ascii="Tahoma" w:hAnsi="Tahoma" w:cs="Tahoma"/>
          <w:sz w:val="20"/>
          <w:szCs w:val="20"/>
        </w:rPr>
        <w:t>Liceum Ogólnokształcącego z Zespołu Szkół Ogólnokształcących i Zawodowych w Gromniku</w:t>
      </w:r>
      <w:r w:rsidR="00B13E87" w:rsidRPr="00B13E87">
        <w:rPr>
          <w:rFonts w:ascii="Tahoma" w:hAnsi="Tahoma" w:cs="Tahoma"/>
          <w:sz w:val="20"/>
          <w:szCs w:val="20"/>
        </w:rPr>
        <w:t xml:space="preserve"> (kandydaci chętni na zajęcia z obszaru chemia)</w:t>
      </w:r>
    </w:p>
    <w:p w14:paraId="046983A7" w14:textId="5EEC429C" w:rsidR="009C1DB9" w:rsidRDefault="00BA5050" w:rsidP="00B13E87">
      <w:pPr>
        <w:pStyle w:val="Akapitzlist"/>
        <w:numPr>
          <w:ilvl w:val="0"/>
          <w:numId w:val="27"/>
        </w:numPr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B13E87">
        <w:rPr>
          <w:rFonts w:ascii="Tahoma" w:hAnsi="Tahoma" w:cs="Tahoma"/>
          <w:sz w:val="20"/>
          <w:szCs w:val="20"/>
        </w:rPr>
        <w:t>Liceum Ogólnokształcącego w Tuchowie</w:t>
      </w:r>
      <w:r w:rsidR="00B13E87" w:rsidRPr="00B13E87">
        <w:rPr>
          <w:rFonts w:ascii="Tahoma" w:hAnsi="Tahoma" w:cs="Tahoma"/>
          <w:sz w:val="20"/>
          <w:szCs w:val="20"/>
        </w:rPr>
        <w:t xml:space="preserve"> (kandydaci chętni na zajęcia z obszaru biologia lub geografia)</w:t>
      </w:r>
    </w:p>
    <w:p w14:paraId="0A175296" w14:textId="034836C3" w:rsidR="00EB6137" w:rsidRPr="009C1DB9" w:rsidRDefault="00BA5050" w:rsidP="00B13E87">
      <w:pPr>
        <w:pStyle w:val="Akapitzlist"/>
        <w:numPr>
          <w:ilvl w:val="0"/>
          <w:numId w:val="27"/>
        </w:numPr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B13E87">
        <w:rPr>
          <w:rFonts w:ascii="Tahoma" w:hAnsi="Tahoma" w:cs="Tahoma"/>
          <w:sz w:val="20"/>
          <w:szCs w:val="20"/>
        </w:rPr>
        <w:t>Liceum Ogólnokształcącego z Zespołu Szkół Licealnych i Technicznych w Wojniczu</w:t>
      </w:r>
      <w:r w:rsidR="00B13E87" w:rsidRPr="00B13E87">
        <w:rPr>
          <w:rFonts w:ascii="Tahoma" w:hAnsi="Tahoma" w:cs="Tahoma"/>
          <w:sz w:val="20"/>
          <w:szCs w:val="20"/>
        </w:rPr>
        <w:t xml:space="preserve"> (kandydaci chętni </w:t>
      </w:r>
      <w:r w:rsidR="00B13E87" w:rsidRPr="009C1DB9">
        <w:rPr>
          <w:rFonts w:ascii="Tahoma" w:hAnsi="Tahoma" w:cs="Tahoma"/>
          <w:sz w:val="20"/>
          <w:szCs w:val="20"/>
        </w:rPr>
        <w:t>na zajęcia z obszaru geografia)</w:t>
      </w:r>
      <w:r w:rsidR="001C60C9" w:rsidRPr="009C1DB9">
        <w:rPr>
          <w:rFonts w:ascii="Tahoma" w:hAnsi="Tahoma" w:cs="Tahoma"/>
          <w:sz w:val="20"/>
          <w:szCs w:val="20"/>
        </w:rPr>
        <w:t>;</w:t>
      </w:r>
    </w:p>
    <w:p w14:paraId="3BC7F379" w14:textId="77777777" w:rsidR="005C3431" w:rsidRPr="009C1DB9" w:rsidRDefault="0048054D" w:rsidP="00380F7F">
      <w:pPr>
        <w:numPr>
          <w:ilvl w:val="1"/>
          <w:numId w:val="3"/>
        </w:numPr>
        <w:spacing w:after="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9C1DB9">
        <w:rPr>
          <w:rFonts w:ascii="Tahoma" w:hAnsi="Tahoma" w:cs="Tahoma"/>
          <w:sz w:val="20"/>
          <w:szCs w:val="20"/>
        </w:rPr>
        <w:t>m</w:t>
      </w:r>
      <w:r w:rsidR="005C3431" w:rsidRPr="009C1DB9">
        <w:rPr>
          <w:rFonts w:ascii="Tahoma" w:hAnsi="Tahoma" w:cs="Tahoma"/>
          <w:sz w:val="20"/>
          <w:szCs w:val="20"/>
        </w:rPr>
        <w:t>ieszkają</w:t>
      </w:r>
      <w:r w:rsidR="00934C0E" w:rsidRPr="009C1DB9">
        <w:rPr>
          <w:rFonts w:ascii="Tahoma" w:hAnsi="Tahoma" w:cs="Tahoma"/>
          <w:sz w:val="20"/>
          <w:szCs w:val="20"/>
        </w:rPr>
        <w:t xml:space="preserve"> i/lub uczą się</w:t>
      </w:r>
      <w:r w:rsidR="005C3431" w:rsidRPr="009C1DB9">
        <w:rPr>
          <w:rFonts w:ascii="Tahoma" w:hAnsi="Tahoma" w:cs="Tahoma"/>
          <w:sz w:val="20"/>
          <w:szCs w:val="20"/>
        </w:rPr>
        <w:t xml:space="preserve"> na terenie Województwa Małopolskiego;</w:t>
      </w:r>
    </w:p>
    <w:p w14:paraId="00D43E88" w14:textId="11FBE127" w:rsidR="00EB6137" w:rsidRPr="009C1DB9" w:rsidRDefault="001D71BE" w:rsidP="00380F7F">
      <w:pPr>
        <w:numPr>
          <w:ilvl w:val="1"/>
          <w:numId w:val="3"/>
        </w:numPr>
        <w:spacing w:after="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9C1DB9">
        <w:rPr>
          <w:rFonts w:ascii="Tahoma" w:hAnsi="Tahoma" w:cs="Tahoma"/>
          <w:sz w:val="20"/>
          <w:szCs w:val="20"/>
        </w:rPr>
        <w:t xml:space="preserve">są zainteresowani udziałem w zajęciach </w:t>
      </w:r>
      <w:r w:rsidR="002D4CA3">
        <w:rPr>
          <w:rFonts w:ascii="Tahoma" w:hAnsi="Tahoma" w:cs="Tahoma"/>
          <w:sz w:val="20"/>
          <w:szCs w:val="20"/>
        </w:rPr>
        <w:t xml:space="preserve">odpowiednio </w:t>
      </w:r>
      <w:r w:rsidRPr="009C1DB9">
        <w:rPr>
          <w:rFonts w:ascii="Tahoma" w:hAnsi="Tahoma" w:cs="Tahoma"/>
          <w:sz w:val="20"/>
          <w:szCs w:val="20"/>
        </w:rPr>
        <w:t xml:space="preserve">z obszaru </w:t>
      </w:r>
      <w:r w:rsidR="009C1DB9" w:rsidRPr="009C1DB9">
        <w:rPr>
          <w:rFonts w:ascii="Tahoma" w:hAnsi="Tahoma" w:cs="Tahoma"/>
          <w:sz w:val="20"/>
          <w:szCs w:val="20"/>
        </w:rPr>
        <w:t>chemia lub język angielski lub informatyka lub biologia</w:t>
      </w:r>
      <w:r w:rsidR="00F1268E" w:rsidRPr="009C1DB9">
        <w:rPr>
          <w:rFonts w:ascii="Tahoma" w:hAnsi="Tahoma" w:cs="Tahoma"/>
          <w:sz w:val="20"/>
          <w:szCs w:val="20"/>
        </w:rPr>
        <w:t xml:space="preserve"> </w:t>
      </w:r>
      <w:r w:rsidR="009C1DB9" w:rsidRPr="009C1DB9">
        <w:rPr>
          <w:rFonts w:ascii="Tahoma" w:hAnsi="Tahoma" w:cs="Tahoma"/>
          <w:sz w:val="20"/>
          <w:szCs w:val="20"/>
        </w:rPr>
        <w:t xml:space="preserve">lub geografia </w:t>
      </w:r>
      <w:r w:rsidRPr="009C1DB9">
        <w:rPr>
          <w:rFonts w:ascii="Tahoma" w:hAnsi="Tahoma" w:cs="Tahoma"/>
          <w:sz w:val="20"/>
          <w:szCs w:val="20"/>
        </w:rPr>
        <w:t>(</w:t>
      </w:r>
      <w:r w:rsidR="00AE6617">
        <w:rPr>
          <w:rFonts w:ascii="Tahoma" w:hAnsi="Tahoma" w:cs="Tahoma"/>
          <w:sz w:val="20"/>
          <w:szCs w:val="20"/>
        </w:rPr>
        <w:t xml:space="preserve">złożą </w:t>
      </w:r>
      <w:r w:rsidRPr="009C1DB9">
        <w:rPr>
          <w:rFonts w:ascii="Tahoma" w:hAnsi="Tahoma" w:cs="Tahoma"/>
          <w:sz w:val="20"/>
          <w:szCs w:val="20"/>
        </w:rPr>
        <w:t>formularz zgłoszeniowy);</w:t>
      </w:r>
    </w:p>
    <w:p w14:paraId="696F8527" w14:textId="063A118D" w:rsidR="00137BC2" w:rsidRPr="00891BC0" w:rsidRDefault="00B4346C" w:rsidP="00380F7F">
      <w:pPr>
        <w:numPr>
          <w:ilvl w:val="1"/>
          <w:numId w:val="3"/>
        </w:numPr>
        <w:spacing w:after="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91BC0">
        <w:rPr>
          <w:rFonts w:ascii="Tahoma" w:hAnsi="Tahoma" w:cs="Tahoma"/>
          <w:sz w:val="20"/>
          <w:szCs w:val="20"/>
        </w:rPr>
        <w:t>posiadają</w:t>
      </w:r>
      <w:r w:rsidR="002070FC" w:rsidRPr="00891BC0">
        <w:rPr>
          <w:rFonts w:ascii="Tahoma" w:hAnsi="Tahoma" w:cs="Tahoma"/>
          <w:sz w:val="20"/>
          <w:szCs w:val="20"/>
        </w:rPr>
        <w:t xml:space="preserve"> kompetencje pozwalające na udział w zajęciach wykraczających ponad podstawę programową kształcenia </w:t>
      </w:r>
      <w:r w:rsidR="00891BC0" w:rsidRPr="00891BC0">
        <w:rPr>
          <w:rFonts w:ascii="Tahoma" w:hAnsi="Tahoma" w:cs="Tahoma"/>
          <w:sz w:val="20"/>
          <w:szCs w:val="20"/>
        </w:rPr>
        <w:t>dla przedmiotu</w:t>
      </w:r>
      <w:r w:rsidRPr="00891BC0">
        <w:rPr>
          <w:rFonts w:ascii="Tahoma" w:hAnsi="Tahoma" w:cs="Tahoma"/>
          <w:sz w:val="20"/>
          <w:szCs w:val="20"/>
        </w:rPr>
        <w:t xml:space="preserve"> </w:t>
      </w:r>
      <w:r w:rsidR="00891BC0" w:rsidRPr="00891BC0">
        <w:rPr>
          <w:rFonts w:ascii="Tahoma" w:hAnsi="Tahoma" w:cs="Tahoma"/>
          <w:sz w:val="20"/>
          <w:szCs w:val="20"/>
        </w:rPr>
        <w:t>chemia lub język angielski lub informatyka lub biologia lub geografia</w:t>
      </w:r>
      <w:r w:rsidR="004D4710" w:rsidRPr="00891BC0">
        <w:rPr>
          <w:rFonts w:ascii="Tahoma" w:hAnsi="Tahoma" w:cs="Tahoma"/>
          <w:sz w:val="20"/>
          <w:szCs w:val="20"/>
        </w:rPr>
        <w:t xml:space="preserve"> </w:t>
      </w:r>
      <w:r w:rsidRPr="00891BC0">
        <w:rPr>
          <w:rFonts w:ascii="Tahoma" w:hAnsi="Tahoma" w:cs="Tahoma"/>
          <w:sz w:val="20"/>
          <w:szCs w:val="20"/>
        </w:rPr>
        <w:t>(s</w:t>
      </w:r>
      <w:r w:rsidR="002070FC" w:rsidRPr="00891BC0">
        <w:rPr>
          <w:rFonts w:ascii="Tahoma" w:hAnsi="Tahoma" w:cs="Tahoma"/>
          <w:sz w:val="20"/>
          <w:szCs w:val="20"/>
        </w:rPr>
        <w:t>pełnienie tego kryterium zostanie określone na podstawie krótkiego testu wiedzy</w:t>
      </w:r>
      <w:r w:rsidR="00137BC2" w:rsidRPr="00891BC0">
        <w:rPr>
          <w:rFonts w:ascii="Tahoma" w:hAnsi="Tahoma" w:cs="Tahoma"/>
          <w:sz w:val="20"/>
          <w:szCs w:val="20"/>
        </w:rPr>
        <w:t>, przy czym liczba uzyskanych punktów na teście równoznaczna będzie z ilością przyznanych punktów; maksymalna ilość pytań to 10</w:t>
      </w:r>
      <w:r w:rsidRPr="00891BC0">
        <w:rPr>
          <w:rFonts w:ascii="Tahoma" w:hAnsi="Tahoma" w:cs="Tahoma"/>
          <w:sz w:val="20"/>
          <w:szCs w:val="20"/>
        </w:rPr>
        <w:t>)</w:t>
      </w:r>
      <w:r w:rsidR="00891BC0" w:rsidRPr="00891BC0">
        <w:rPr>
          <w:rFonts w:ascii="Tahoma" w:hAnsi="Tahoma" w:cs="Tahoma"/>
          <w:sz w:val="20"/>
          <w:szCs w:val="20"/>
        </w:rPr>
        <w:t>. Pierwszeństwo mają uczniowie z najwyższym wynikiem z testu wiedzy (tj. z najwyższą liczbą punktów otrzymanych z testu ale co najmniej 60% poprawnych odpowiedzi.</w:t>
      </w:r>
    </w:p>
    <w:p w14:paraId="76540747" w14:textId="623C0F27" w:rsidR="00B87DB1" w:rsidRPr="00891BC0" w:rsidRDefault="00E94EA7" w:rsidP="00380F7F">
      <w:pPr>
        <w:numPr>
          <w:ilvl w:val="1"/>
          <w:numId w:val="3"/>
        </w:numPr>
        <w:spacing w:after="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91BC0">
        <w:rPr>
          <w:rFonts w:ascii="Tahoma" w:hAnsi="Tahoma" w:cs="Tahoma"/>
          <w:sz w:val="20"/>
          <w:szCs w:val="20"/>
        </w:rPr>
        <w:t>nie byli</w:t>
      </w:r>
      <w:r w:rsidR="002070FC" w:rsidRPr="00891BC0">
        <w:rPr>
          <w:rFonts w:ascii="Tahoma" w:hAnsi="Tahoma" w:cs="Tahoma"/>
          <w:sz w:val="20"/>
          <w:szCs w:val="20"/>
        </w:rPr>
        <w:t xml:space="preserve"> uczestn</w:t>
      </w:r>
      <w:r w:rsidR="00B4346C" w:rsidRPr="00891BC0">
        <w:rPr>
          <w:rFonts w:ascii="Tahoma" w:hAnsi="Tahoma" w:cs="Tahoma"/>
          <w:sz w:val="20"/>
          <w:szCs w:val="20"/>
        </w:rPr>
        <w:t>ikami</w:t>
      </w:r>
      <w:r w:rsidR="002070FC" w:rsidRPr="00891BC0">
        <w:rPr>
          <w:rFonts w:ascii="Tahoma" w:hAnsi="Tahoma" w:cs="Tahoma"/>
          <w:sz w:val="20"/>
          <w:szCs w:val="20"/>
        </w:rPr>
        <w:t xml:space="preserve"> </w:t>
      </w:r>
      <w:r w:rsidR="001D71BE" w:rsidRPr="00891BC0">
        <w:rPr>
          <w:rFonts w:ascii="Tahoma" w:hAnsi="Tahoma" w:cs="Tahoma"/>
          <w:sz w:val="20"/>
          <w:szCs w:val="20"/>
        </w:rPr>
        <w:t xml:space="preserve">zajęć on- line z obszaru </w:t>
      </w:r>
      <w:r w:rsidR="00891BC0" w:rsidRPr="00891BC0">
        <w:rPr>
          <w:rFonts w:ascii="Tahoma" w:hAnsi="Tahoma" w:cs="Tahoma"/>
          <w:sz w:val="20"/>
          <w:szCs w:val="20"/>
        </w:rPr>
        <w:t xml:space="preserve">tematycznego </w:t>
      </w:r>
      <w:r w:rsidR="001D71BE" w:rsidRPr="00891BC0">
        <w:rPr>
          <w:rFonts w:ascii="Tahoma" w:hAnsi="Tahoma" w:cs="Tahoma"/>
          <w:sz w:val="20"/>
          <w:szCs w:val="20"/>
        </w:rPr>
        <w:t>we wcześniejszych projektach w ramach Małopolskiej Chmury Edukacyjnej</w:t>
      </w:r>
      <w:r w:rsidR="00B4346C" w:rsidRPr="00891BC0">
        <w:rPr>
          <w:rFonts w:ascii="Tahoma" w:hAnsi="Tahoma" w:cs="Tahoma"/>
          <w:sz w:val="20"/>
          <w:szCs w:val="20"/>
        </w:rPr>
        <w:t xml:space="preserve"> </w:t>
      </w:r>
      <w:bookmarkStart w:id="6" w:name="_Hlk113869933"/>
      <w:r w:rsidR="00B4346C" w:rsidRPr="00891BC0">
        <w:rPr>
          <w:rFonts w:ascii="Tahoma" w:hAnsi="Tahoma" w:cs="Tahoma"/>
          <w:sz w:val="20"/>
          <w:szCs w:val="20"/>
        </w:rPr>
        <w:t>(oświadczenie</w:t>
      </w:r>
      <w:r w:rsidR="003C71EA" w:rsidRPr="00891BC0">
        <w:rPr>
          <w:rFonts w:ascii="Tahoma" w:hAnsi="Tahoma" w:cs="Tahoma"/>
          <w:sz w:val="20"/>
          <w:szCs w:val="20"/>
        </w:rPr>
        <w:t xml:space="preserve"> dyrektora szkoły</w:t>
      </w:r>
      <w:r w:rsidR="00B4346C" w:rsidRPr="00891BC0">
        <w:rPr>
          <w:rFonts w:ascii="Tahoma" w:hAnsi="Tahoma" w:cs="Tahoma"/>
          <w:sz w:val="20"/>
          <w:szCs w:val="20"/>
        </w:rPr>
        <w:t>)</w:t>
      </w:r>
      <w:bookmarkEnd w:id="6"/>
    </w:p>
    <w:p w14:paraId="10A8197E" w14:textId="76544E75" w:rsidR="00013C38" w:rsidRPr="00891BC0" w:rsidRDefault="00013C38" w:rsidP="00013C38">
      <w:pPr>
        <w:numPr>
          <w:ilvl w:val="1"/>
          <w:numId w:val="3"/>
        </w:numPr>
        <w:spacing w:after="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891BC0">
        <w:rPr>
          <w:rFonts w:ascii="Tahoma" w:hAnsi="Tahoma" w:cs="Tahoma"/>
          <w:sz w:val="20"/>
          <w:szCs w:val="20"/>
        </w:rPr>
        <w:t>nie są uczestnikami innego projektu realizowanego w tym samym czasie w ramach RPOWM</w:t>
      </w:r>
      <w:r w:rsidR="003A65AA" w:rsidRPr="00891BC0">
        <w:rPr>
          <w:rFonts w:ascii="Tahoma" w:hAnsi="Tahoma" w:cs="Tahoma"/>
          <w:sz w:val="20"/>
          <w:szCs w:val="20"/>
        </w:rPr>
        <w:t xml:space="preserve"> </w:t>
      </w:r>
      <w:r w:rsidRPr="00891BC0">
        <w:rPr>
          <w:rFonts w:ascii="Tahoma" w:hAnsi="Tahoma" w:cs="Tahoma"/>
          <w:sz w:val="20"/>
          <w:szCs w:val="20"/>
        </w:rPr>
        <w:t>2014-2020, w którym przewidziane formy wsparcia uczestnika są tego samego rodzaju lub zmierzają do tego samego celu/korzyści dla uczestnika projektu</w:t>
      </w:r>
      <w:r w:rsidR="00891BC0" w:rsidRPr="00891BC0">
        <w:rPr>
          <w:rFonts w:ascii="Tahoma" w:hAnsi="Tahoma" w:cs="Tahoma"/>
          <w:sz w:val="20"/>
          <w:szCs w:val="20"/>
        </w:rPr>
        <w:t xml:space="preserve"> (oświadczenie w formularzu zgłoszeniowym)</w:t>
      </w:r>
    </w:p>
    <w:p w14:paraId="7EE3FF77" w14:textId="77777777" w:rsidR="00F648AE" w:rsidRPr="008444D1" w:rsidRDefault="00F648AE" w:rsidP="00224A0A">
      <w:pPr>
        <w:spacing w:after="0" w:line="240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14:paraId="0BCC7464" w14:textId="17A7D0CC" w:rsidR="00203165" w:rsidRPr="00037E01" w:rsidRDefault="00B25BD4" w:rsidP="00224A0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37E01">
        <w:rPr>
          <w:rFonts w:ascii="Tahoma" w:hAnsi="Tahoma" w:cs="Tahoma"/>
          <w:sz w:val="20"/>
          <w:szCs w:val="20"/>
        </w:rPr>
        <w:t xml:space="preserve">W przypadku większej liczby chętnych uczniów </w:t>
      </w:r>
      <w:r w:rsidR="00037E01" w:rsidRPr="00037E01">
        <w:rPr>
          <w:rFonts w:ascii="Tahoma" w:hAnsi="Tahoma" w:cs="Tahoma"/>
          <w:sz w:val="20"/>
          <w:szCs w:val="20"/>
        </w:rPr>
        <w:t xml:space="preserve">spełniających warunki uczestnictwa niż liczba wolnych miejsc na dane zajęcia </w:t>
      </w:r>
      <w:r w:rsidRPr="00037E01">
        <w:rPr>
          <w:rFonts w:ascii="Tahoma" w:hAnsi="Tahoma" w:cs="Tahoma"/>
          <w:sz w:val="20"/>
          <w:szCs w:val="20"/>
        </w:rPr>
        <w:t>on – line</w:t>
      </w:r>
      <w:r w:rsidR="00037E01" w:rsidRPr="00037E01">
        <w:rPr>
          <w:rFonts w:ascii="Tahoma" w:hAnsi="Tahoma" w:cs="Tahoma"/>
          <w:sz w:val="20"/>
          <w:szCs w:val="20"/>
        </w:rPr>
        <w:t>, o udziale w projekcie decydować będzie:</w:t>
      </w:r>
      <w:r w:rsidR="00203165" w:rsidRPr="00037E01">
        <w:rPr>
          <w:rFonts w:ascii="Tahoma" w:hAnsi="Tahoma" w:cs="Tahoma"/>
          <w:sz w:val="20"/>
          <w:szCs w:val="20"/>
        </w:rPr>
        <w:t xml:space="preserve"> </w:t>
      </w:r>
    </w:p>
    <w:p w14:paraId="3D99D30E" w14:textId="2461E968" w:rsidR="00203165" w:rsidRPr="00037E01" w:rsidRDefault="00203165" w:rsidP="00224A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37E01">
        <w:rPr>
          <w:rFonts w:ascii="Tahoma" w:hAnsi="Tahoma" w:cs="Tahoma"/>
          <w:sz w:val="20"/>
          <w:szCs w:val="20"/>
        </w:rPr>
        <w:t>ETAP 1 wyższa ocena z przedmiotu odpowiadającego obszarowi tematycznemu, jaką uczeń</w:t>
      </w:r>
      <w:r w:rsidR="00261AED" w:rsidRPr="00037E01">
        <w:rPr>
          <w:rFonts w:ascii="Tahoma" w:hAnsi="Tahoma" w:cs="Tahoma"/>
          <w:sz w:val="20"/>
          <w:szCs w:val="20"/>
        </w:rPr>
        <w:t>/uczennica</w:t>
      </w:r>
      <w:r w:rsidRPr="00037E01">
        <w:rPr>
          <w:rFonts w:ascii="Tahoma" w:hAnsi="Tahoma" w:cs="Tahoma"/>
          <w:sz w:val="20"/>
          <w:szCs w:val="20"/>
        </w:rPr>
        <w:t xml:space="preserve"> uzyskał na koniec semestru poprzedzającego okres realizacji projektu</w:t>
      </w:r>
      <w:r w:rsidR="00037E01">
        <w:rPr>
          <w:rFonts w:ascii="Tahoma" w:hAnsi="Tahoma" w:cs="Tahoma"/>
          <w:sz w:val="20"/>
          <w:szCs w:val="20"/>
        </w:rPr>
        <w:t xml:space="preserve"> </w:t>
      </w:r>
      <w:r w:rsidR="00037E01" w:rsidRPr="00037E01">
        <w:rPr>
          <w:rFonts w:ascii="Tahoma" w:hAnsi="Tahoma" w:cs="Tahoma"/>
          <w:sz w:val="20"/>
          <w:szCs w:val="20"/>
        </w:rPr>
        <w:t>(oświadczenie dyrektora szkoły)</w:t>
      </w:r>
      <w:r w:rsidRPr="00037E01">
        <w:rPr>
          <w:rFonts w:ascii="Tahoma" w:hAnsi="Tahoma" w:cs="Tahoma"/>
          <w:sz w:val="20"/>
          <w:szCs w:val="20"/>
        </w:rPr>
        <w:t xml:space="preserve">. </w:t>
      </w:r>
      <w:r w:rsidR="00037E01">
        <w:rPr>
          <w:rFonts w:ascii="Tahoma" w:hAnsi="Tahoma" w:cs="Tahoma"/>
          <w:sz w:val="20"/>
          <w:szCs w:val="20"/>
        </w:rPr>
        <w:t>Pierwszeństwo mają uczniowie z najwyższą oceną:</w:t>
      </w:r>
    </w:p>
    <w:p w14:paraId="514298CD" w14:textId="77777777" w:rsidR="00B25BD4" w:rsidRPr="008444D1" w:rsidRDefault="00B25BD4" w:rsidP="002031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9"/>
        <w:gridCol w:w="2459"/>
      </w:tblGrid>
      <w:tr w:rsidR="008444D1" w:rsidRPr="008444D1" w14:paraId="3D99B231" w14:textId="77777777" w:rsidTr="00224A0A">
        <w:trPr>
          <w:trHeight w:val="354"/>
          <w:jc w:val="center"/>
        </w:trPr>
        <w:tc>
          <w:tcPr>
            <w:tcW w:w="4099" w:type="dxa"/>
            <w:shd w:val="clear" w:color="auto" w:fill="BFBFBF"/>
            <w:vAlign w:val="center"/>
          </w:tcPr>
          <w:p w14:paraId="02ECCCB7" w14:textId="7A9BC23E" w:rsidR="00224A0A" w:rsidRPr="00037E01" w:rsidRDefault="00224A0A" w:rsidP="004D471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E01">
              <w:rPr>
                <w:rFonts w:ascii="Tahoma" w:hAnsi="Tahoma" w:cs="Tahoma"/>
                <w:sz w:val="20"/>
                <w:szCs w:val="20"/>
              </w:rPr>
              <w:t xml:space="preserve">Ocena z </w:t>
            </w:r>
            <w:r w:rsidR="00037E01" w:rsidRPr="00037E01">
              <w:rPr>
                <w:rFonts w:ascii="Tahoma" w:hAnsi="Tahoma" w:cs="Tahoma"/>
                <w:sz w:val="20"/>
                <w:szCs w:val="20"/>
              </w:rPr>
              <w:t xml:space="preserve">chemii/ języka angielskiego/ informatyki/ biologii/ </w:t>
            </w:r>
            <w:r w:rsidR="004D4710" w:rsidRPr="00037E01">
              <w:rPr>
                <w:rFonts w:ascii="Tahoma" w:hAnsi="Tahoma" w:cs="Tahoma"/>
                <w:sz w:val="20"/>
                <w:szCs w:val="20"/>
              </w:rPr>
              <w:t>geografii</w:t>
            </w:r>
            <w:r w:rsidR="003F360A" w:rsidRPr="00037E0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37E01">
              <w:rPr>
                <w:rFonts w:ascii="Tahoma" w:hAnsi="Tahoma" w:cs="Tahoma"/>
                <w:sz w:val="20"/>
                <w:szCs w:val="20"/>
              </w:rPr>
              <w:t>w roku szkolnym 20</w:t>
            </w:r>
            <w:r w:rsidR="008E5743" w:rsidRPr="00037E01">
              <w:rPr>
                <w:rFonts w:ascii="Tahoma" w:hAnsi="Tahoma" w:cs="Tahoma"/>
                <w:sz w:val="20"/>
                <w:szCs w:val="20"/>
              </w:rPr>
              <w:t>2</w:t>
            </w:r>
            <w:r w:rsidR="00BA5050" w:rsidRPr="00037E01">
              <w:rPr>
                <w:rFonts w:ascii="Tahoma" w:hAnsi="Tahoma" w:cs="Tahoma"/>
                <w:sz w:val="20"/>
                <w:szCs w:val="20"/>
              </w:rPr>
              <w:t>1</w:t>
            </w:r>
            <w:r w:rsidRPr="00037E01">
              <w:rPr>
                <w:rFonts w:ascii="Tahoma" w:hAnsi="Tahoma" w:cs="Tahoma"/>
                <w:sz w:val="20"/>
                <w:szCs w:val="20"/>
              </w:rPr>
              <w:t>/20</w:t>
            </w:r>
            <w:r w:rsidR="00F1268E" w:rsidRPr="00037E01">
              <w:rPr>
                <w:rFonts w:ascii="Tahoma" w:hAnsi="Tahoma" w:cs="Tahoma"/>
                <w:sz w:val="20"/>
                <w:szCs w:val="20"/>
              </w:rPr>
              <w:t>2</w:t>
            </w:r>
            <w:r w:rsidR="00BA5050" w:rsidRPr="00037E0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459" w:type="dxa"/>
            <w:shd w:val="clear" w:color="auto" w:fill="BFBFBF"/>
            <w:vAlign w:val="center"/>
          </w:tcPr>
          <w:p w14:paraId="51762C98" w14:textId="77777777" w:rsidR="00224A0A" w:rsidRPr="00037E01" w:rsidRDefault="00224A0A" w:rsidP="00B434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E01">
              <w:rPr>
                <w:rFonts w:ascii="Tahoma" w:hAnsi="Tahoma" w:cs="Tahoma"/>
                <w:sz w:val="20"/>
                <w:szCs w:val="20"/>
              </w:rPr>
              <w:t>Punktacja</w:t>
            </w:r>
          </w:p>
        </w:tc>
      </w:tr>
      <w:tr w:rsidR="008444D1" w:rsidRPr="008444D1" w14:paraId="14BF5A83" w14:textId="77777777" w:rsidTr="00224A0A">
        <w:trPr>
          <w:trHeight w:val="354"/>
          <w:jc w:val="center"/>
        </w:trPr>
        <w:tc>
          <w:tcPr>
            <w:tcW w:w="4099" w:type="dxa"/>
            <w:shd w:val="clear" w:color="auto" w:fill="auto"/>
            <w:vAlign w:val="center"/>
          </w:tcPr>
          <w:p w14:paraId="4C55CCA7" w14:textId="77777777" w:rsidR="00224A0A" w:rsidRPr="00037E01" w:rsidRDefault="00224A0A" w:rsidP="00B434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E01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12990E1E" w14:textId="77777777" w:rsidR="00224A0A" w:rsidRPr="00037E01" w:rsidRDefault="00224A0A" w:rsidP="00B434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E01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8444D1" w:rsidRPr="008444D1" w14:paraId="73B8768B" w14:textId="77777777" w:rsidTr="00224A0A">
        <w:trPr>
          <w:trHeight w:val="354"/>
          <w:jc w:val="center"/>
        </w:trPr>
        <w:tc>
          <w:tcPr>
            <w:tcW w:w="4099" w:type="dxa"/>
            <w:shd w:val="clear" w:color="auto" w:fill="auto"/>
            <w:vAlign w:val="center"/>
          </w:tcPr>
          <w:p w14:paraId="0BFFFD41" w14:textId="77777777" w:rsidR="00224A0A" w:rsidRPr="00037E01" w:rsidRDefault="00224A0A" w:rsidP="00B434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E01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76A359C9" w14:textId="77777777" w:rsidR="00224A0A" w:rsidRPr="00037E01" w:rsidRDefault="00224A0A" w:rsidP="00B434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E01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8444D1" w:rsidRPr="008444D1" w14:paraId="6D5C72A6" w14:textId="77777777" w:rsidTr="009C14B4">
        <w:trPr>
          <w:trHeight w:val="354"/>
          <w:jc w:val="center"/>
        </w:trPr>
        <w:tc>
          <w:tcPr>
            <w:tcW w:w="4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89C86" w14:textId="77777777" w:rsidR="00224A0A" w:rsidRPr="00037E01" w:rsidRDefault="00224A0A" w:rsidP="00B434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E01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0D89750F" w14:textId="77777777" w:rsidR="00224A0A" w:rsidRPr="00037E01" w:rsidRDefault="00224A0A" w:rsidP="00B434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E01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8444D1" w:rsidRPr="008444D1" w14:paraId="23D533A8" w14:textId="77777777" w:rsidTr="00224A0A">
        <w:trPr>
          <w:trHeight w:val="354"/>
          <w:jc w:val="center"/>
        </w:trPr>
        <w:tc>
          <w:tcPr>
            <w:tcW w:w="4099" w:type="dxa"/>
            <w:shd w:val="clear" w:color="auto" w:fill="auto"/>
            <w:vAlign w:val="center"/>
          </w:tcPr>
          <w:p w14:paraId="0EA73EF9" w14:textId="77777777" w:rsidR="00224A0A" w:rsidRPr="00037E01" w:rsidRDefault="00224A0A" w:rsidP="00B434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E01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412782E4" w14:textId="77777777" w:rsidR="00224A0A" w:rsidRPr="00037E01" w:rsidRDefault="00224A0A" w:rsidP="00B434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7E01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</w:tbl>
    <w:p w14:paraId="452B6ACE" w14:textId="77777777" w:rsidR="00203165" w:rsidRPr="00037E01" w:rsidRDefault="00203165" w:rsidP="002031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2DAD3236" w14:textId="5F878804" w:rsidR="00203165" w:rsidRPr="00037E01" w:rsidRDefault="00203165" w:rsidP="00224A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37E01">
        <w:rPr>
          <w:rFonts w:ascii="Tahoma" w:hAnsi="Tahoma" w:cs="Tahoma"/>
          <w:sz w:val="20"/>
          <w:szCs w:val="20"/>
        </w:rPr>
        <w:t xml:space="preserve">ETAP 2 w przypadku równorzędnych </w:t>
      </w:r>
      <w:r w:rsidR="00696FB1" w:rsidRPr="00037E01">
        <w:rPr>
          <w:rFonts w:ascii="Tahoma" w:hAnsi="Tahoma" w:cs="Tahoma"/>
          <w:sz w:val="20"/>
          <w:szCs w:val="20"/>
        </w:rPr>
        <w:t>wyników uzyskanych na ETAPIE 1 pod uwagę będą brane</w:t>
      </w:r>
      <w:r w:rsidRPr="00037E01">
        <w:rPr>
          <w:rFonts w:ascii="Tahoma" w:hAnsi="Tahoma" w:cs="Tahoma"/>
          <w:sz w:val="20"/>
          <w:szCs w:val="20"/>
        </w:rPr>
        <w:t xml:space="preserve"> osiągnięcia </w:t>
      </w:r>
      <w:r w:rsidR="00101C03">
        <w:rPr>
          <w:rFonts w:ascii="Tahoma" w:hAnsi="Tahoma" w:cs="Tahoma"/>
          <w:sz w:val="20"/>
          <w:szCs w:val="20"/>
        </w:rPr>
        <w:t xml:space="preserve">ucznia – kandydata </w:t>
      </w:r>
      <w:r w:rsidRPr="00037E01">
        <w:rPr>
          <w:rFonts w:ascii="Tahoma" w:hAnsi="Tahoma" w:cs="Tahoma"/>
          <w:sz w:val="20"/>
          <w:szCs w:val="20"/>
        </w:rPr>
        <w:t xml:space="preserve">w danym obszarze tematycznym (konkursy, olimpiady, itp.) </w:t>
      </w:r>
      <w:r w:rsidR="008A3026" w:rsidRPr="008A3026">
        <w:rPr>
          <w:rFonts w:ascii="Tahoma" w:hAnsi="Tahoma" w:cs="Tahoma"/>
          <w:sz w:val="20"/>
          <w:szCs w:val="20"/>
        </w:rPr>
        <w:t>(oświadczenie dyrektora szkoły)</w:t>
      </w:r>
      <w:r w:rsidR="008150F5" w:rsidRPr="008150F5">
        <w:t xml:space="preserve"> </w:t>
      </w:r>
      <w:r w:rsidR="008150F5" w:rsidRPr="008150F5">
        <w:rPr>
          <w:rFonts w:ascii="Tahoma" w:hAnsi="Tahoma" w:cs="Tahoma"/>
          <w:sz w:val="20"/>
          <w:szCs w:val="20"/>
        </w:rPr>
        <w:t>Pierwszeństwo mają uczn</w:t>
      </w:r>
      <w:r w:rsidR="008150F5">
        <w:rPr>
          <w:rFonts w:ascii="Tahoma" w:hAnsi="Tahoma" w:cs="Tahoma"/>
          <w:sz w:val="20"/>
          <w:szCs w:val="20"/>
        </w:rPr>
        <w:t>iowie</w:t>
      </w:r>
      <w:r w:rsidR="008150F5" w:rsidRPr="008150F5">
        <w:rPr>
          <w:rFonts w:ascii="Tahoma" w:hAnsi="Tahoma" w:cs="Tahoma"/>
          <w:sz w:val="20"/>
          <w:szCs w:val="20"/>
        </w:rPr>
        <w:t xml:space="preserve"> z największą liczbą konkursów i wysokich lokat.</w:t>
      </w:r>
    </w:p>
    <w:p w14:paraId="686BFF22" w14:textId="77777777" w:rsidR="00B25BD4" w:rsidRPr="008444D1" w:rsidRDefault="00B25BD4" w:rsidP="002031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3"/>
        <w:gridCol w:w="1867"/>
        <w:gridCol w:w="1615"/>
      </w:tblGrid>
      <w:tr w:rsidR="008444D1" w:rsidRPr="008444D1" w14:paraId="3744CABD" w14:textId="77777777" w:rsidTr="00B4346C">
        <w:trPr>
          <w:trHeight w:val="340"/>
        </w:trPr>
        <w:tc>
          <w:tcPr>
            <w:tcW w:w="3033" w:type="dxa"/>
            <w:shd w:val="clear" w:color="auto" w:fill="BFBFBF"/>
            <w:vAlign w:val="center"/>
          </w:tcPr>
          <w:p w14:paraId="12279A10" w14:textId="77777777" w:rsidR="00203165" w:rsidRPr="008150F5" w:rsidRDefault="00203165" w:rsidP="00B434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50F5">
              <w:rPr>
                <w:rFonts w:ascii="Tahoma" w:hAnsi="Tahoma" w:cs="Tahoma"/>
                <w:sz w:val="20"/>
                <w:szCs w:val="20"/>
              </w:rPr>
              <w:t xml:space="preserve">Osiągnięcia w danym obszarze tematycznym </w:t>
            </w:r>
          </w:p>
        </w:tc>
        <w:tc>
          <w:tcPr>
            <w:tcW w:w="1867" w:type="dxa"/>
            <w:shd w:val="clear" w:color="auto" w:fill="BFBFBF"/>
            <w:vAlign w:val="center"/>
          </w:tcPr>
          <w:p w14:paraId="144E2212" w14:textId="77777777" w:rsidR="00203165" w:rsidRPr="008150F5" w:rsidRDefault="00203165" w:rsidP="00B434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50F5">
              <w:rPr>
                <w:rFonts w:ascii="Tahoma" w:hAnsi="Tahoma" w:cs="Tahoma"/>
                <w:sz w:val="20"/>
                <w:szCs w:val="20"/>
              </w:rPr>
              <w:t>Punktacja za udział</w:t>
            </w:r>
          </w:p>
        </w:tc>
        <w:tc>
          <w:tcPr>
            <w:tcW w:w="1615" w:type="dxa"/>
            <w:shd w:val="clear" w:color="auto" w:fill="BFBFBF"/>
          </w:tcPr>
          <w:p w14:paraId="147DC03E" w14:textId="77777777" w:rsidR="00203165" w:rsidRPr="008150F5" w:rsidRDefault="00203165" w:rsidP="00B434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50F5">
              <w:rPr>
                <w:rFonts w:ascii="Tahoma" w:hAnsi="Tahoma" w:cs="Tahoma"/>
                <w:sz w:val="20"/>
                <w:szCs w:val="20"/>
              </w:rPr>
              <w:t>Punktacja za zajęcie 1 do 5 miejsca</w:t>
            </w:r>
          </w:p>
        </w:tc>
      </w:tr>
      <w:tr w:rsidR="008444D1" w:rsidRPr="008444D1" w14:paraId="0EB47195" w14:textId="77777777" w:rsidTr="00B4346C">
        <w:trPr>
          <w:trHeight w:val="340"/>
        </w:trPr>
        <w:tc>
          <w:tcPr>
            <w:tcW w:w="3033" w:type="dxa"/>
            <w:shd w:val="clear" w:color="auto" w:fill="auto"/>
            <w:vAlign w:val="center"/>
          </w:tcPr>
          <w:p w14:paraId="652281AF" w14:textId="77777777" w:rsidR="00203165" w:rsidRPr="008150F5" w:rsidRDefault="00203165" w:rsidP="00B434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50F5">
              <w:rPr>
                <w:rFonts w:ascii="Tahoma" w:hAnsi="Tahoma" w:cs="Tahoma"/>
                <w:sz w:val="20"/>
                <w:szCs w:val="20"/>
              </w:rPr>
              <w:t>na poziomie ogólnopolskim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77D60C49" w14:textId="77777777" w:rsidR="00203165" w:rsidRPr="008150F5" w:rsidRDefault="00203165" w:rsidP="00B434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50F5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615" w:type="dxa"/>
          </w:tcPr>
          <w:p w14:paraId="69A23411" w14:textId="77777777" w:rsidR="00203165" w:rsidRPr="008150F5" w:rsidRDefault="00203165" w:rsidP="00B434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50F5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  <w:tr w:rsidR="008444D1" w:rsidRPr="008444D1" w14:paraId="79888ACA" w14:textId="77777777" w:rsidTr="00B4346C">
        <w:trPr>
          <w:trHeight w:val="340"/>
        </w:trPr>
        <w:tc>
          <w:tcPr>
            <w:tcW w:w="3033" w:type="dxa"/>
            <w:shd w:val="clear" w:color="auto" w:fill="auto"/>
            <w:vAlign w:val="center"/>
          </w:tcPr>
          <w:p w14:paraId="3B7608D7" w14:textId="77777777" w:rsidR="00203165" w:rsidRPr="008150F5" w:rsidRDefault="00203165" w:rsidP="00B434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50F5">
              <w:rPr>
                <w:rFonts w:ascii="Tahoma" w:hAnsi="Tahoma" w:cs="Tahoma"/>
                <w:sz w:val="20"/>
                <w:szCs w:val="20"/>
              </w:rPr>
              <w:t>na poziomie wojewódzkim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3A3E0449" w14:textId="77777777" w:rsidR="00203165" w:rsidRPr="008150F5" w:rsidRDefault="00203165" w:rsidP="00B434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50F5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615" w:type="dxa"/>
          </w:tcPr>
          <w:p w14:paraId="783738BC" w14:textId="77777777" w:rsidR="00203165" w:rsidRPr="008150F5" w:rsidRDefault="00203165" w:rsidP="00B434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50F5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</w:tr>
      <w:tr w:rsidR="008444D1" w:rsidRPr="008444D1" w14:paraId="3471604A" w14:textId="77777777" w:rsidTr="00B4346C">
        <w:trPr>
          <w:trHeight w:val="340"/>
        </w:trPr>
        <w:tc>
          <w:tcPr>
            <w:tcW w:w="3033" w:type="dxa"/>
            <w:shd w:val="clear" w:color="auto" w:fill="auto"/>
            <w:vAlign w:val="center"/>
          </w:tcPr>
          <w:p w14:paraId="06416963" w14:textId="77777777" w:rsidR="00203165" w:rsidRPr="008150F5" w:rsidRDefault="00203165" w:rsidP="00B434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50F5">
              <w:rPr>
                <w:rFonts w:ascii="Tahoma" w:hAnsi="Tahoma" w:cs="Tahoma"/>
                <w:sz w:val="20"/>
                <w:szCs w:val="20"/>
              </w:rPr>
              <w:t>na poziomie powiatowym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674B423" w14:textId="77777777" w:rsidR="00203165" w:rsidRPr="008150F5" w:rsidRDefault="00203165" w:rsidP="00B434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50F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615" w:type="dxa"/>
          </w:tcPr>
          <w:p w14:paraId="162F6CE6" w14:textId="77777777" w:rsidR="00203165" w:rsidRPr="008150F5" w:rsidRDefault="00203165" w:rsidP="00B434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50F5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8444D1" w:rsidRPr="008444D1" w14:paraId="61D4CCF7" w14:textId="77777777" w:rsidTr="00B4346C">
        <w:trPr>
          <w:trHeight w:val="340"/>
        </w:trPr>
        <w:tc>
          <w:tcPr>
            <w:tcW w:w="3033" w:type="dxa"/>
            <w:shd w:val="clear" w:color="auto" w:fill="auto"/>
            <w:vAlign w:val="center"/>
          </w:tcPr>
          <w:p w14:paraId="7C87BB37" w14:textId="77777777" w:rsidR="00203165" w:rsidRPr="008150F5" w:rsidRDefault="00203165" w:rsidP="00B434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50F5">
              <w:rPr>
                <w:rFonts w:ascii="Tahoma" w:hAnsi="Tahoma" w:cs="Tahoma"/>
                <w:sz w:val="20"/>
                <w:szCs w:val="20"/>
              </w:rPr>
              <w:t>na poziomie międzyszkolnym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7E261FFE" w14:textId="77777777" w:rsidR="00203165" w:rsidRPr="008150F5" w:rsidRDefault="00203165" w:rsidP="00B434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50F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615" w:type="dxa"/>
          </w:tcPr>
          <w:p w14:paraId="17A64C96" w14:textId="77777777" w:rsidR="00203165" w:rsidRPr="008150F5" w:rsidRDefault="00203165" w:rsidP="00B434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50F5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8444D1" w:rsidRPr="008444D1" w14:paraId="2071A0EE" w14:textId="77777777" w:rsidTr="00B4346C">
        <w:trPr>
          <w:trHeight w:val="340"/>
        </w:trPr>
        <w:tc>
          <w:tcPr>
            <w:tcW w:w="3033" w:type="dxa"/>
            <w:shd w:val="clear" w:color="auto" w:fill="auto"/>
            <w:vAlign w:val="center"/>
          </w:tcPr>
          <w:p w14:paraId="3BC7FB98" w14:textId="77777777" w:rsidR="00203165" w:rsidRPr="008150F5" w:rsidRDefault="00203165" w:rsidP="00B434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50F5">
              <w:rPr>
                <w:rFonts w:ascii="Tahoma" w:hAnsi="Tahoma" w:cs="Tahoma"/>
                <w:sz w:val="20"/>
                <w:szCs w:val="20"/>
              </w:rPr>
              <w:t>na poziomie szkolnym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20BC439" w14:textId="77777777" w:rsidR="00203165" w:rsidRPr="008150F5" w:rsidRDefault="00203165" w:rsidP="00B434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50F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615" w:type="dxa"/>
          </w:tcPr>
          <w:p w14:paraId="1873758F" w14:textId="77777777" w:rsidR="00203165" w:rsidRPr="008150F5" w:rsidRDefault="00203165" w:rsidP="00B434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50F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</w:tbl>
    <w:p w14:paraId="42379ADC" w14:textId="77777777" w:rsidR="00203165" w:rsidRPr="008444D1" w:rsidRDefault="00203165" w:rsidP="002031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6A3CBFF0" w14:textId="2D0C3C45" w:rsidR="00473E9D" w:rsidRDefault="00203165" w:rsidP="00224A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B7058">
        <w:rPr>
          <w:rFonts w:ascii="Tahoma" w:hAnsi="Tahoma" w:cs="Tahoma"/>
          <w:sz w:val="20"/>
          <w:szCs w:val="20"/>
        </w:rPr>
        <w:t xml:space="preserve">ETAP 3 </w:t>
      </w:r>
      <w:r w:rsidR="003C71EA" w:rsidRPr="006B7058">
        <w:rPr>
          <w:rFonts w:ascii="Tahoma" w:hAnsi="Tahoma" w:cs="Tahoma"/>
          <w:sz w:val="20"/>
          <w:szCs w:val="20"/>
        </w:rPr>
        <w:t>W przypadku równorzędnych wyników uzyskanych na ETAPIE</w:t>
      </w:r>
      <w:r w:rsidR="00696FB1" w:rsidRPr="006B7058">
        <w:rPr>
          <w:rFonts w:ascii="Tahoma" w:hAnsi="Tahoma" w:cs="Tahoma"/>
          <w:sz w:val="20"/>
          <w:szCs w:val="20"/>
        </w:rPr>
        <w:t xml:space="preserve"> </w:t>
      </w:r>
      <w:r w:rsidR="003C71EA" w:rsidRPr="006B7058">
        <w:rPr>
          <w:rFonts w:ascii="Tahoma" w:hAnsi="Tahoma" w:cs="Tahoma"/>
          <w:sz w:val="20"/>
          <w:szCs w:val="20"/>
        </w:rPr>
        <w:t>2</w:t>
      </w:r>
      <w:r w:rsidR="00696FB1" w:rsidRPr="006B7058">
        <w:rPr>
          <w:rFonts w:ascii="Tahoma" w:hAnsi="Tahoma" w:cs="Tahoma"/>
          <w:sz w:val="20"/>
          <w:szCs w:val="20"/>
        </w:rPr>
        <w:t xml:space="preserve"> będzie decydować</w:t>
      </w:r>
      <w:r w:rsidR="003C71EA" w:rsidRPr="006B7058">
        <w:rPr>
          <w:rFonts w:ascii="Tahoma" w:hAnsi="Tahoma" w:cs="Tahoma"/>
          <w:sz w:val="20"/>
          <w:szCs w:val="20"/>
        </w:rPr>
        <w:t xml:space="preserve"> </w:t>
      </w:r>
      <w:r w:rsidR="00696FB1" w:rsidRPr="006B7058">
        <w:rPr>
          <w:rFonts w:ascii="Tahoma" w:hAnsi="Tahoma" w:cs="Tahoma"/>
          <w:sz w:val="20"/>
          <w:szCs w:val="20"/>
        </w:rPr>
        <w:t>o</w:t>
      </w:r>
      <w:r w:rsidR="003C71EA" w:rsidRPr="006B7058">
        <w:rPr>
          <w:rFonts w:ascii="Tahoma" w:hAnsi="Tahoma" w:cs="Tahoma"/>
          <w:sz w:val="20"/>
          <w:szCs w:val="20"/>
        </w:rPr>
        <w:t>cena z zachowania za poprzedni semestr.</w:t>
      </w:r>
      <w:r w:rsidR="006B7058" w:rsidRPr="006B7058">
        <w:t xml:space="preserve"> </w:t>
      </w:r>
      <w:r w:rsidR="006B7058" w:rsidRPr="006B7058">
        <w:rPr>
          <w:rFonts w:ascii="Tahoma" w:hAnsi="Tahoma" w:cs="Tahoma"/>
          <w:sz w:val="20"/>
          <w:szCs w:val="20"/>
        </w:rPr>
        <w:t>Pierwszeństwo mają uczn. z wyższą oceną z zachowana.</w:t>
      </w:r>
    </w:p>
    <w:p w14:paraId="4970E83A" w14:textId="77777777" w:rsidR="002D4CA3" w:rsidRPr="006B7058" w:rsidRDefault="002D4CA3" w:rsidP="00224A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5"/>
        <w:gridCol w:w="2995"/>
      </w:tblGrid>
      <w:tr w:rsidR="006B7058" w:rsidRPr="006B7058" w14:paraId="37D26C12" w14:textId="77777777" w:rsidTr="00CE6647">
        <w:trPr>
          <w:trHeight w:val="263"/>
          <w:jc w:val="center"/>
        </w:trPr>
        <w:tc>
          <w:tcPr>
            <w:tcW w:w="3405" w:type="dxa"/>
            <w:shd w:val="clear" w:color="auto" w:fill="A6A6A6"/>
          </w:tcPr>
          <w:p w14:paraId="379C481C" w14:textId="77777777" w:rsidR="003C71EA" w:rsidRPr="006B7058" w:rsidRDefault="003C71EA" w:rsidP="007F350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7058">
              <w:rPr>
                <w:rFonts w:ascii="Tahoma" w:hAnsi="Tahoma" w:cs="Tahoma"/>
                <w:sz w:val="20"/>
                <w:szCs w:val="20"/>
              </w:rPr>
              <w:t>Ocena z zachowania</w:t>
            </w:r>
          </w:p>
        </w:tc>
        <w:tc>
          <w:tcPr>
            <w:tcW w:w="2995" w:type="dxa"/>
            <w:shd w:val="clear" w:color="auto" w:fill="A6A6A6"/>
          </w:tcPr>
          <w:p w14:paraId="01871F8F" w14:textId="77777777" w:rsidR="003C71EA" w:rsidRPr="006B7058" w:rsidRDefault="003C71EA" w:rsidP="007F350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7058">
              <w:rPr>
                <w:rFonts w:ascii="Tahoma" w:hAnsi="Tahoma" w:cs="Tahoma"/>
                <w:sz w:val="20"/>
                <w:szCs w:val="20"/>
              </w:rPr>
              <w:t>Przyznana liczba punktów</w:t>
            </w:r>
          </w:p>
        </w:tc>
      </w:tr>
      <w:tr w:rsidR="006B7058" w:rsidRPr="006B7058" w14:paraId="7FB51A9F" w14:textId="77777777" w:rsidTr="00CE6647">
        <w:trPr>
          <w:trHeight w:val="249"/>
          <w:jc w:val="center"/>
        </w:trPr>
        <w:tc>
          <w:tcPr>
            <w:tcW w:w="3405" w:type="dxa"/>
            <w:shd w:val="clear" w:color="auto" w:fill="auto"/>
          </w:tcPr>
          <w:p w14:paraId="1E88AE15" w14:textId="77777777" w:rsidR="003C71EA" w:rsidRPr="006B7058" w:rsidRDefault="003C71EA" w:rsidP="007F350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7058">
              <w:rPr>
                <w:rFonts w:ascii="Tahoma" w:hAnsi="Tahoma" w:cs="Tahoma"/>
                <w:sz w:val="20"/>
                <w:szCs w:val="20"/>
              </w:rPr>
              <w:t>Wzorowe</w:t>
            </w:r>
          </w:p>
        </w:tc>
        <w:tc>
          <w:tcPr>
            <w:tcW w:w="2995" w:type="dxa"/>
            <w:shd w:val="clear" w:color="auto" w:fill="auto"/>
          </w:tcPr>
          <w:p w14:paraId="7C8B1BC4" w14:textId="77777777" w:rsidR="003C71EA" w:rsidRPr="006B7058" w:rsidRDefault="003C71EA" w:rsidP="007F350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705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6B7058" w:rsidRPr="006B7058" w14:paraId="0846F7DE" w14:textId="77777777" w:rsidTr="00CE6647">
        <w:trPr>
          <w:trHeight w:val="249"/>
          <w:jc w:val="center"/>
        </w:trPr>
        <w:tc>
          <w:tcPr>
            <w:tcW w:w="3405" w:type="dxa"/>
            <w:shd w:val="clear" w:color="auto" w:fill="auto"/>
          </w:tcPr>
          <w:p w14:paraId="61CB3FAB" w14:textId="77777777" w:rsidR="003C71EA" w:rsidRPr="006B7058" w:rsidRDefault="003C71EA" w:rsidP="007F350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7058">
              <w:rPr>
                <w:rFonts w:ascii="Tahoma" w:hAnsi="Tahoma" w:cs="Tahoma"/>
                <w:sz w:val="20"/>
                <w:szCs w:val="20"/>
              </w:rPr>
              <w:t>Bardzo dobre</w:t>
            </w:r>
          </w:p>
        </w:tc>
        <w:tc>
          <w:tcPr>
            <w:tcW w:w="2995" w:type="dxa"/>
            <w:shd w:val="clear" w:color="auto" w:fill="auto"/>
          </w:tcPr>
          <w:p w14:paraId="4D567157" w14:textId="77777777" w:rsidR="003C71EA" w:rsidRPr="006B7058" w:rsidRDefault="003C71EA" w:rsidP="007F350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705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6B7058" w:rsidRPr="006B7058" w14:paraId="37E201E7" w14:textId="77777777" w:rsidTr="00CE6647">
        <w:trPr>
          <w:trHeight w:val="249"/>
          <w:jc w:val="center"/>
        </w:trPr>
        <w:tc>
          <w:tcPr>
            <w:tcW w:w="3405" w:type="dxa"/>
            <w:shd w:val="clear" w:color="auto" w:fill="auto"/>
          </w:tcPr>
          <w:p w14:paraId="259FAA49" w14:textId="77777777" w:rsidR="003C71EA" w:rsidRPr="006B7058" w:rsidRDefault="003C71EA" w:rsidP="007F350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7058">
              <w:rPr>
                <w:rFonts w:ascii="Tahoma" w:hAnsi="Tahoma" w:cs="Tahoma"/>
                <w:sz w:val="20"/>
                <w:szCs w:val="20"/>
              </w:rPr>
              <w:t>Dobre</w:t>
            </w:r>
          </w:p>
        </w:tc>
        <w:tc>
          <w:tcPr>
            <w:tcW w:w="2995" w:type="dxa"/>
            <w:shd w:val="clear" w:color="auto" w:fill="auto"/>
          </w:tcPr>
          <w:p w14:paraId="7954738E" w14:textId="77777777" w:rsidR="003C71EA" w:rsidRPr="006B7058" w:rsidRDefault="003C71EA" w:rsidP="007F350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705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6B7058" w:rsidRPr="006B7058" w14:paraId="68A3DCB5" w14:textId="77777777" w:rsidTr="00CE6647">
        <w:trPr>
          <w:trHeight w:val="263"/>
          <w:jc w:val="center"/>
        </w:trPr>
        <w:tc>
          <w:tcPr>
            <w:tcW w:w="3405" w:type="dxa"/>
            <w:shd w:val="clear" w:color="auto" w:fill="auto"/>
          </w:tcPr>
          <w:p w14:paraId="746FC35F" w14:textId="77777777" w:rsidR="003C71EA" w:rsidRPr="006B7058" w:rsidRDefault="003C71EA" w:rsidP="007F350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7058">
              <w:rPr>
                <w:rFonts w:ascii="Tahoma" w:hAnsi="Tahoma" w:cs="Tahoma"/>
                <w:sz w:val="20"/>
                <w:szCs w:val="20"/>
              </w:rPr>
              <w:t>Poprawne</w:t>
            </w:r>
          </w:p>
        </w:tc>
        <w:tc>
          <w:tcPr>
            <w:tcW w:w="2995" w:type="dxa"/>
            <w:shd w:val="clear" w:color="auto" w:fill="auto"/>
          </w:tcPr>
          <w:p w14:paraId="7EA70626" w14:textId="77777777" w:rsidR="003C71EA" w:rsidRPr="006B7058" w:rsidRDefault="003C71EA" w:rsidP="007F350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7058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</w:tbl>
    <w:p w14:paraId="71570429" w14:textId="77777777" w:rsidR="0006652F" w:rsidRPr="008444D1" w:rsidRDefault="0006652F" w:rsidP="00DB709D">
      <w:pPr>
        <w:spacing w:after="0" w:line="240" w:lineRule="auto"/>
        <w:ind w:left="1440"/>
        <w:rPr>
          <w:rFonts w:ascii="Tahoma" w:hAnsi="Tahoma" w:cs="Tahoma"/>
          <w:color w:val="FF0000"/>
          <w:sz w:val="20"/>
          <w:szCs w:val="20"/>
        </w:rPr>
      </w:pPr>
    </w:p>
    <w:p w14:paraId="32479520" w14:textId="77777777" w:rsidR="00497976" w:rsidRPr="00915ECE" w:rsidRDefault="00C20668" w:rsidP="00696FB1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15ECE">
        <w:rPr>
          <w:rFonts w:ascii="Tahoma" w:hAnsi="Tahoma" w:cs="Tahoma"/>
          <w:sz w:val="20"/>
          <w:szCs w:val="20"/>
        </w:rPr>
        <w:t>W przypadku</w:t>
      </w:r>
      <w:r w:rsidR="00EB6137" w:rsidRPr="00915ECE">
        <w:rPr>
          <w:rFonts w:ascii="Tahoma" w:hAnsi="Tahoma" w:cs="Tahoma"/>
          <w:sz w:val="20"/>
          <w:szCs w:val="20"/>
        </w:rPr>
        <w:t xml:space="preserve"> </w:t>
      </w:r>
      <w:r w:rsidRPr="00915ECE">
        <w:rPr>
          <w:rFonts w:ascii="Tahoma" w:hAnsi="Tahoma" w:cs="Tahoma"/>
          <w:sz w:val="20"/>
          <w:szCs w:val="20"/>
        </w:rPr>
        <w:t xml:space="preserve">kandydatów o takiej samej liczbie punktów </w:t>
      </w:r>
      <w:r w:rsidR="00E94EA7" w:rsidRPr="00915ECE">
        <w:rPr>
          <w:rFonts w:ascii="Tahoma" w:hAnsi="Tahoma" w:cs="Tahoma"/>
          <w:sz w:val="20"/>
          <w:szCs w:val="20"/>
        </w:rPr>
        <w:t xml:space="preserve">po wszystkich Etapach </w:t>
      </w:r>
      <w:r w:rsidR="00887D70" w:rsidRPr="00915ECE">
        <w:rPr>
          <w:rFonts w:ascii="Tahoma" w:hAnsi="Tahoma" w:cs="Tahoma"/>
          <w:sz w:val="20"/>
          <w:szCs w:val="20"/>
        </w:rPr>
        <w:br/>
      </w:r>
      <w:r w:rsidR="008126D6" w:rsidRPr="00915ECE">
        <w:rPr>
          <w:rFonts w:ascii="Tahoma" w:hAnsi="Tahoma" w:cs="Tahoma"/>
          <w:sz w:val="20"/>
          <w:szCs w:val="20"/>
        </w:rPr>
        <w:t xml:space="preserve">o </w:t>
      </w:r>
      <w:r w:rsidR="00224A0A" w:rsidRPr="00915ECE">
        <w:rPr>
          <w:rFonts w:ascii="Tahoma" w:hAnsi="Tahoma" w:cs="Tahoma"/>
          <w:sz w:val="20"/>
          <w:szCs w:val="20"/>
        </w:rPr>
        <w:t>z</w:t>
      </w:r>
      <w:r w:rsidRPr="00915ECE">
        <w:rPr>
          <w:rFonts w:ascii="Tahoma" w:hAnsi="Tahoma" w:cs="Tahoma"/>
          <w:sz w:val="20"/>
          <w:szCs w:val="20"/>
        </w:rPr>
        <w:t xml:space="preserve">akwalifikowaniu do projektu </w:t>
      </w:r>
      <w:r w:rsidR="00EB6137" w:rsidRPr="00915ECE">
        <w:rPr>
          <w:rFonts w:ascii="Tahoma" w:hAnsi="Tahoma" w:cs="Tahoma"/>
          <w:sz w:val="20"/>
          <w:szCs w:val="20"/>
        </w:rPr>
        <w:t xml:space="preserve">decydować będzie </w:t>
      </w:r>
      <w:r w:rsidR="00BC5883" w:rsidRPr="00915ECE">
        <w:rPr>
          <w:rFonts w:ascii="Tahoma" w:hAnsi="Tahoma" w:cs="Tahoma"/>
          <w:sz w:val="20"/>
          <w:szCs w:val="20"/>
        </w:rPr>
        <w:t>kolejność zgłoszeń</w:t>
      </w:r>
      <w:r w:rsidRPr="00915ECE">
        <w:rPr>
          <w:rFonts w:ascii="Tahoma" w:hAnsi="Tahoma" w:cs="Tahoma"/>
          <w:sz w:val="20"/>
          <w:szCs w:val="20"/>
        </w:rPr>
        <w:t>.</w:t>
      </w:r>
    </w:p>
    <w:p w14:paraId="0E2C0A0B" w14:textId="4BC8BAF9" w:rsidR="00203165" w:rsidRPr="009C14B4" w:rsidRDefault="00F1268E" w:rsidP="009C14B4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15ECE">
        <w:rPr>
          <w:rFonts w:ascii="Tahoma" w:hAnsi="Tahoma" w:cs="Tahoma"/>
          <w:sz w:val="20"/>
          <w:szCs w:val="20"/>
        </w:rPr>
        <w:t xml:space="preserve">Jeden uczeń będzie mógł wziąć udział w zajęciach tylko z jednego obszaru </w:t>
      </w:r>
      <w:r w:rsidRPr="00EC0AC9">
        <w:rPr>
          <w:rFonts w:ascii="Tahoma" w:hAnsi="Tahoma" w:cs="Tahoma"/>
          <w:sz w:val="20"/>
          <w:szCs w:val="20"/>
        </w:rPr>
        <w:t>tematycznego przewidzianego w ramach niniejszego projektu.</w:t>
      </w:r>
    </w:p>
    <w:p w14:paraId="4A89FA46" w14:textId="77777777" w:rsidR="0041588A" w:rsidRPr="00EC0AC9" w:rsidRDefault="005D1306" w:rsidP="003A65AA">
      <w:pPr>
        <w:spacing w:after="0" w:line="240" w:lineRule="auto"/>
        <w:ind w:left="720"/>
        <w:jc w:val="center"/>
        <w:rPr>
          <w:rFonts w:ascii="Tahoma" w:hAnsi="Tahoma" w:cs="Tahoma"/>
          <w:b/>
          <w:sz w:val="20"/>
          <w:szCs w:val="20"/>
        </w:rPr>
      </w:pPr>
      <w:r w:rsidRPr="00EC0AC9">
        <w:rPr>
          <w:rFonts w:ascii="Tahoma" w:hAnsi="Tahoma" w:cs="Tahoma"/>
          <w:b/>
          <w:sz w:val="20"/>
          <w:szCs w:val="20"/>
        </w:rPr>
        <w:t>Przystąpienie do projektu</w:t>
      </w:r>
    </w:p>
    <w:p w14:paraId="2A5324B3" w14:textId="77777777" w:rsidR="0041588A" w:rsidRPr="00EC0AC9" w:rsidRDefault="0041588A" w:rsidP="003A65AA">
      <w:pPr>
        <w:spacing w:before="240" w:after="0" w:line="240" w:lineRule="auto"/>
        <w:ind w:left="720"/>
        <w:jc w:val="center"/>
        <w:rPr>
          <w:rFonts w:ascii="Tahoma" w:hAnsi="Tahoma" w:cs="Tahoma"/>
          <w:sz w:val="20"/>
          <w:szCs w:val="20"/>
        </w:rPr>
      </w:pPr>
      <w:r w:rsidRPr="00EC0AC9">
        <w:rPr>
          <w:rFonts w:ascii="Tahoma" w:hAnsi="Tahoma" w:cs="Tahoma"/>
          <w:sz w:val="20"/>
          <w:szCs w:val="20"/>
        </w:rPr>
        <w:t>§ 3</w:t>
      </w:r>
    </w:p>
    <w:p w14:paraId="52B3B5A0" w14:textId="77777777" w:rsidR="0041588A" w:rsidRPr="00EC0AC9" w:rsidRDefault="0041588A" w:rsidP="003A65AA">
      <w:pPr>
        <w:spacing w:after="0" w:line="240" w:lineRule="auto"/>
        <w:ind w:left="426" w:hanging="426"/>
        <w:jc w:val="center"/>
        <w:rPr>
          <w:rFonts w:ascii="Tahoma" w:hAnsi="Tahoma" w:cs="Tahoma"/>
          <w:sz w:val="20"/>
          <w:szCs w:val="20"/>
        </w:rPr>
      </w:pPr>
    </w:p>
    <w:p w14:paraId="534BA9B8" w14:textId="13517352" w:rsidR="00DB78EA" w:rsidRPr="00EC0AC9" w:rsidRDefault="0052115F" w:rsidP="00A6522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C0AC9">
        <w:rPr>
          <w:rFonts w:ascii="Tahoma" w:hAnsi="Tahoma" w:cs="Tahoma"/>
          <w:sz w:val="20"/>
          <w:szCs w:val="20"/>
        </w:rPr>
        <w:t xml:space="preserve">Rekrutacja odbywa się od </w:t>
      </w:r>
      <w:r w:rsidR="0065534C" w:rsidRPr="00EC0AC9">
        <w:rPr>
          <w:rFonts w:ascii="Tahoma" w:hAnsi="Tahoma" w:cs="Tahoma"/>
          <w:b/>
          <w:sz w:val="20"/>
          <w:szCs w:val="20"/>
        </w:rPr>
        <w:t>14</w:t>
      </w:r>
      <w:r w:rsidRPr="00EC0AC9">
        <w:rPr>
          <w:rFonts w:ascii="Tahoma" w:hAnsi="Tahoma" w:cs="Tahoma"/>
          <w:b/>
          <w:sz w:val="20"/>
          <w:szCs w:val="20"/>
        </w:rPr>
        <w:t xml:space="preserve"> września 20</w:t>
      </w:r>
      <w:r w:rsidR="004D698A" w:rsidRPr="00EC0AC9">
        <w:rPr>
          <w:rFonts w:ascii="Tahoma" w:hAnsi="Tahoma" w:cs="Tahoma"/>
          <w:b/>
          <w:sz w:val="20"/>
          <w:szCs w:val="20"/>
        </w:rPr>
        <w:t>2</w:t>
      </w:r>
      <w:r w:rsidR="0065534C" w:rsidRPr="00EC0AC9">
        <w:rPr>
          <w:rFonts w:ascii="Tahoma" w:hAnsi="Tahoma" w:cs="Tahoma"/>
          <w:b/>
          <w:sz w:val="20"/>
          <w:szCs w:val="20"/>
        </w:rPr>
        <w:t>2</w:t>
      </w:r>
      <w:r w:rsidRPr="00EC0AC9">
        <w:rPr>
          <w:rFonts w:ascii="Tahoma" w:hAnsi="Tahoma" w:cs="Tahoma"/>
          <w:b/>
          <w:sz w:val="20"/>
          <w:szCs w:val="20"/>
        </w:rPr>
        <w:t xml:space="preserve"> r. do </w:t>
      </w:r>
      <w:r w:rsidR="0048694C" w:rsidRPr="00EC0AC9">
        <w:rPr>
          <w:rFonts w:ascii="Tahoma" w:hAnsi="Tahoma" w:cs="Tahoma"/>
          <w:b/>
          <w:sz w:val="20"/>
          <w:szCs w:val="20"/>
        </w:rPr>
        <w:t>2</w:t>
      </w:r>
      <w:r w:rsidR="00001BDD">
        <w:rPr>
          <w:rFonts w:ascii="Tahoma" w:hAnsi="Tahoma" w:cs="Tahoma"/>
          <w:b/>
          <w:sz w:val="20"/>
          <w:szCs w:val="20"/>
        </w:rPr>
        <w:t>7</w:t>
      </w:r>
      <w:r w:rsidR="00F5772C" w:rsidRPr="00EC0AC9">
        <w:rPr>
          <w:rFonts w:ascii="Tahoma" w:hAnsi="Tahoma" w:cs="Tahoma"/>
          <w:b/>
          <w:sz w:val="20"/>
          <w:szCs w:val="20"/>
        </w:rPr>
        <w:t xml:space="preserve"> września</w:t>
      </w:r>
      <w:r w:rsidRPr="00EC0AC9">
        <w:rPr>
          <w:rFonts w:ascii="Tahoma" w:hAnsi="Tahoma" w:cs="Tahoma"/>
          <w:b/>
          <w:sz w:val="20"/>
          <w:szCs w:val="20"/>
        </w:rPr>
        <w:t xml:space="preserve"> 20</w:t>
      </w:r>
      <w:r w:rsidR="004D698A" w:rsidRPr="00EC0AC9">
        <w:rPr>
          <w:rFonts w:ascii="Tahoma" w:hAnsi="Tahoma" w:cs="Tahoma"/>
          <w:b/>
          <w:sz w:val="20"/>
          <w:szCs w:val="20"/>
        </w:rPr>
        <w:t>2</w:t>
      </w:r>
      <w:r w:rsidR="0065534C" w:rsidRPr="00EC0AC9">
        <w:rPr>
          <w:rFonts w:ascii="Tahoma" w:hAnsi="Tahoma" w:cs="Tahoma"/>
          <w:b/>
          <w:sz w:val="20"/>
          <w:szCs w:val="20"/>
        </w:rPr>
        <w:t>2</w:t>
      </w:r>
      <w:r w:rsidRPr="00EC0AC9">
        <w:rPr>
          <w:rFonts w:ascii="Tahoma" w:hAnsi="Tahoma" w:cs="Tahoma"/>
          <w:b/>
          <w:sz w:val="20"/>
          <w:szCs w:val="20"/>
        </w:rPr>
        <w:t xml:space="preserve"> r.</w:t>
      </w:r>
    </w:p>
    <w:p w14:paraId="18BAD595" w14:textId="412626CD" w:rsidR="00115C9F" w:rsidRPr="00280C1F" w:rsidRDefault="004D698A" w:rsidP="00A6522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C0AC9">
        <w:rPr>
          <w:rFonts w:ascii="Tahoma" w:hAnsi="Tahoma" w:cs="Tahoma"/>
          <w:sz w:val="20"/>
          <w:szCs w:val="20"/>
        </w:rPr>
        <w:t>Kandydat</w:t>
      </w:r>
      <w:r w:rsidR="00115C9F" w:rsidRPr="00EC0AC9">
        <w:rPr>
          <w:rFonts w:ascii="Tahoma" w:hAnsi="Tahoma" w:cs="Tahoma"/>
          <w:sz w:val="20"/>
          <w:szCs w:val="20"/>
        </w:rPr>
        <w:t xml:space="preserve"> zainteresowany/na udziałem w </w:t>
      </w:r>
      <w:r w:rsidR="00427C42" w:rsidRPr="00EC0AC9">
        <w:rPr>
          <w:rFonts w:ascii="Tahoma" w:hAnsi="Tahoma" w:cs="Tahoma"/>
          <w:sz w:val="20"/>
          <w:szCs w:val="20"/>
        </w:rPr>
        <w:t>zajęciach on-line</w:t>
      </w:r>
      <w:r w:rsidR="00115C9F" w:rsidRPr="00EC0AC9">
        <w:rPr>
          <w:rFonts w:ascii="Tahoma" w:hAnsi="Tahoma" w:cs="Tahoma"/>
          <w:sz w:val="20"/>
          <w:szCs w:val="20"/>
        </w:rPr>
        <w:t xml:space="preserve"> będzie zobligowany </w:t>
      </w:r>
      <w:r w:rsidR="00B14C19" w:rsidRPr="00EC0AC9">
        <w:rPr>
          <w:rFonts w:ascii="Tahoma" w:hAnsi="Tahoma" w:cs="Tahoma"/>
          <w:sz w:val="20"/>
          <w:szCs w:val="20"/>
        </w:rPr>
        <w:t xml:space="preserve">do </w:t>
      </w:r>
      <w:r w:rsidR="0048694C" w:rsidRPr="00EC0AC9">
        <w:rPr>
          <w:rFonts w:ascii="Tahoma" w:hAnsi="Tahoma" w:cs="Tahoma"/>
          <w:b/>
          <w:sz w:val="20"/>
          <w:szCs w:val="20"/>
        </w:rPr>
        <w:t>2</w:t>
      </w:r>
      <w:r w:rsidR="00001BDD">
        <w:rPr>
          <w:rFonts w:ascii="Tahoma" w:hAnsi="Tahoma" w:cs="Tahoma"/>
          <w:b/>
          <w:sz w:val="20"/>
          <w:szCs w:val="20"/>
        </w:rPr>
        <w:t>7</w:t>
      </w:r>
      <w:r w:rsidR="00F5772C" w:rsidRPr="00EC0AC9">
        <w:rPr>
          <w:rFonts w:ascii="Tahoma" w:hAnsi="Tahoma" w:cs="Tahoma"/>
          <w:b/>
          <w:sz w:val="20"/>
          <w:szCs w:val="20"/>
        </w:rPr>
        <w:t xml:space="preserve"> września</w:t>
      </w:r>
      <w:r w:rsidR="00115C9F" w:rsidRPr="00EC0AC9">
        <w:rPr>
          <w:rFonts w:ascii="Tahoma" w:hAnsi="Tahoma" w:cs="Tahoma"/>
          <w:b/>
          <w:sz w:val="20"/>
          <w:szCs w:val="20"/>
        </w:rPr>
        <w:t xml:space="preserve"> 20</w:t>
      </w:r>
      <w:r w:rsidRPr="00EC0AC9">
        <w:rPr>
          <w:rFonts w:ascii="Tahoma" w:hAnsi="Tahoma" w:cs="Tahoma"/>
          <w:b/>
          <w:sz w:val="20"/>
          <w:szCs w:val="20"/>
        </w:rPr>
        <w:t>2</w:t>
      </w:r>
      <w:r w:rsidR="00EC0AC9" w:rsidRPr="00EC0AC9">
        <w:rPr>
          <w:rFonts w:ascii="Tahoma" w:hAnsi="Tahoma" w:cs="Tahoma"/>
          <w:b/>
          <w:sz w:val="20"/>
          <w:szCs w:val="20"/>
        </w:rPr>
        <w:t xml:space="preserve">2 </w:t>
      </w:r>
      <w:r w:rsidR="00115C9F" w:rsidRPr="00EC0AC9">
        <w:rPr>
          <w:rFonts w:ascii="Tahoma" w:hAnsi="Tahoma" w:cs="Tahoma"/>
          <w:b/>
          <w:sz w:val="20"/>
          <w:szCs w:val="20"/>
        </w:rPr>
        <w:t>r</w:t>
      </w:r>
      <w:r w:rsidR="00115C9F" w:rsidRPr="00EC0AC9">
        <w:rPr>
          <w:rFonts w:ascii="Tahoma" w:hAnsi="Tahoma" w:cs="Tahoma"/>
          <w:sz w:val="20"/>
          <w:szCs w:val="20"/>
        </w:rPr>
        <w:t xml:space="preserve">. do wypełnienia formularza zgłoszeniowego i stosownych oświadczeń dotyczących przetwarzania danych osobowych (Załącznik nr 1a) i złożenia do nauczyciela danego obszaru na terenie </w:t>
      </w:r>
      <w:r w:rsidR="00EC0AC9">
        <w:rPr>
          <w:rFonts w:ascii="Tahoma" w:hAnsi="Tahoma" w:cs="Tahoma"/>
          <w:sz w:val="20"/>
          <w:szCs w:val="20"/>
        </w:rPr>
        <w:t xml:space="preserve">danej </w:t>
      </w:r>
      <w:r w:rsidR="00115C9F" w:rsidRPr="00EC0AC9">
        <w:rPr>
          <w:rFonts w:ascii="Tahoma" w:hAnsi="Tahoma" w:cs="Tahoma"/>
          <w:sz w:val="20"/>
          <w:szCs w:val="20"/>
        </w:rPr>
        <w:t xml:space="preserve">szkoły podczas dyżuru w </w:t>
      </w:r>
      <w:r w:rsidR="00115C9F" w:rsidRPr="00280C1F">
        <w:rPr>
          <w:rFonts w:ascii="Tahoma" w:hAnsi="Tahoma" w:cs="Tahoma"/>
          <w:sz w:val="20"/>
          <w:szCs w:val="20"/>
        </w:rPr>
        <w:t xml:space="preserve">sekretariacie/gabinecie. Złożone przez </w:t>
      </w:r>
      <w:r w:rsidRPr="00280C1F">
        <w:rPr>
          <w:rFonts w:ascii="Tahoma" w:hAnsi="Tahoma" w:cs="Tahoma"/>
          <w:sz w:val="20"/>
          <w:szCs w:val="20"/>
        </w:rPr>
        <w:t>kandydatów</w:t>
      </w:r>
      <w:r w:rsidR="00115C9F" w:rsidRPr="00280C1F">
        <w:rPr>
          <w:rFonts w:ascii="Tahoma" w:hAnsi="Tahoma" w:cs="Tahoma"/>
          <w:sz w:val="20"/>
          <w:szCs w:val="20"/>
        </w:rPr>
        <w:t xml:space="preserve"> dokumenty zgłoszeniowe nie podlegają zwrotowi. </w:t>
      </w:r>
    </w:p>
    <w:p w14:paraId="52A07185" w14:textId="43AF6A62" w:rsidR="00B80684" w:rsidRPr="00001BDD" w:rsidRDefault="00001BDD" w:rsidP="00A6522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28</w:t>
      </w:r>
      <w:r w:rsidR="00F5772C" w:rsidRPr="00280C1F">
        <w:rPr>
          <w:rFonts w:ascii="Tahoma" w:hAnsi="Tahoma" w:cs="Tahoma"/>
          <w:b/>
          <w:sz w:val="20"/>
          <w:szCs w:val="20"/>
        </w:rPr>
        <w:t xml:space="preserve"> </w:t>
      </w:r>
      <w:r w:rsidR="0048694C" w:rsidRPr="00280C1F">
        <w:rPr>
          <w:rFonts w:ascii="Tahoma" w:hAnsi="Tahoma" w:cs="Tahoma"/>
          <w:b/>
          <w:sz w:val="20"/>
          <w:szCs w:val="20"/>
        </w:rPr>
        <w:t>września</w:t>
      </w:r>
      <w:r w:rsidR="005B63BC" w:rsidRPr="00280C1F">
        <w:rPr>
          <w:rFonts w:ascii="Tahoma" w:hAnsi="Tahoma" w:cs="Tahoma"/>
          <w:b/>
          <w:sz w:val="20"/>
          <w:szCs w:val="20"/>
        </w:rPr>
        <w:t xml:space="preserve"> 20</w:t>
      </w:r>
      <w:r w:rsidR="004D698A" w:rsidRPr="00280C1F">
        <w:rPr>
          <w:rFonts w:ascii="Tahoma" w:hAnsi="Tahoma" w:cs="Tahoma"/>
          <w:b/>
          <w:sz w:val="20"/>
          <w:szCs w:val="20"/>
        </w:rPr>
        <w:t>2</w:t>
      </w:r>
      <w:r w:rsidR="00280C1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5B63BC" w:rsidRPr="00280C1F">
        <w:rPr>
          <w:rFonts w:ascii="Tahoma" w:hAnsi="Tahoma" w:cs="Tahoma"/>
          <w:b/>
          <w:sz w:val="20"/>
          <w:szCs w:val="20"/>
        </w:rPr>
        <w:t>r</w:t>
      </w:r>
      <w:r w:rsidR="005B63BC" w:rsidRPr="00280C1F">
        <w:rPr>
          <w:rFonts w:ascii="Tahoma" w:hAnsi="Tahoma" w:cs="Tahoma"/>
          <w:sz w:val="20"/>
          <w:szCs w:val="20"/>
        </w:rPr>
        <w:t xml:space="preserve">. odbędzie się test wiedzy badający kompetencje pozwalające na udział </w:t>
      </w:r>
      <w:r w:rsidR="008126D6" w:rsidRPr="00280C1F">
        <w:rPr>
          <w:rFonts w:ascii="Tahoma" w:hAnsi="Tahoma" w:cs="Tahoma"/>
          <w:sz w:val="20"/>
          <w:szCs w:val="20"/>
        </w:rPr>
        <w:br/>
      </w:r>
      <w:r w:rsidR="005B63BC" w:rsidRPr="00280C1F">
        <w:rPr>
          <w:rFonts w:ascii="Tahoma" w:hAnsi="Tahoma" w:cs="Tahoma"/>
          <w:sz w:val="20"/>
          <w:szCs w:val="20"/>
        </w:rPr>
        <w:t>w zajęciach wykraczających ponad podstawę programową kształcenia</w:t>
      </w:r>
      <w:r w:rsidR="00115C9F" w:rsidRPr="00280C1F">
        <w:rPr>
          <w:rFonts w:ascii="Tahoma" w:hAnsi="Tahoma" w:cs="Tahoma"/>
          <w:sz w:val="20"/>
          <w:szCs w:val="20"/>
        </w:rPr>
        <w:t xml:space="preserve"> odpowiednio</w:t>
      </w:r>
      <w:r w:rsidR="005B63BC" w:rsidRPr="00280C1F">
        <w:rPr>
          <w:rFonts w:ascii="Tahoma" w:hAnsi="Tahoma" w:cs="Tahoma"/>
          <w:sz w:val="20"/>
          <w:szCs w:val="20"/>
        </w:rPr>
        <w:t xml:space="preserve"> z obszaru </w:t>
      </w:r>
      <w:r w:rsidR="00280C1F" w:rsidRPr="00280C1F">
        <w:rPr>
          <w:rFonts w:ascii="Tahoma" w:hAnsi="Tahoma" w:cs="Tahoma"/>
          <w:sz w:val="20"/>
          <w:szCs w:val="20"/>
        </w:rPr>
        <w:t>chemia lub język angielski lub informatyka lub biologia lub geografia</w:t>
      </w:r>
      <w:r w:rsidR="007A52E7" w:rsidRPr="00280C1F">
        <w:rPr>
          <w:rFonts w:ascii="Tahoma" w:hAnsi="Tahoma" w:cs="Tahoma"/>
          <w:sz w:val="20"/>
          <w:szCs w:val="20"/>
        </w:rPr>
        <w:t xml:space="preserve"> </w:t>
      </w:r>
      <w:r w:rsidR="008126D6" w:rsidRPr="00280C1F">
        <w:rPr>
          <w:rFonts w:ascii="Tahoma" w:hAnsi="Tahoma" w:cs="Tahoma"/>
          <w:sz w:val="20"/>
          <w:szCs w:val="20"/>
        </w:rPr>
        <w:t xml:space="preserve">o godzinie podanej przez nauczyciela przedmiotowego. </w:t>
      </w:r>
      <w:r w:rsidR="008126D6" w:rsidRPr="00001BDD">
        <w:rPr>
          <w:rFonts w:ascii="Tahoma" w:hAnsi="Tahoma" w:cs="Tahoma"/>
          <w:sz w:val="20"/>
          <w:szCs w:val="20"/>
        </w:rPr>
        <w:t>Informacja podana będzie na tablicy ogłoszeń w szkole.</w:t>
      </w:r>
    </w:p>
    <w:p w14:paraId="702FE497" w14:textId="1DD69058" w:rsidR="00DB78EA" w:rsidRPr="00001BDD" w:rsidRDefault="00DB78EA" w:rsidP="00A6522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01BDD">
        <w:rPr>
          <w:rFonts w:ascii="Tahoma" w:hAnsi="Tahoma" w:cs="Tahoma"/>
          <w:sz w:val="20"/>
          <w:szCs w:val="20"/>
        </w:rPr>
        <w:t xml:space="preserve">W przypadku uczniów niepełnoletnich dokumenty rekrutacyjne podpisuje również rodzic lub prawny opiekun. Każdy </w:t>
      </w:r>
      <w:r w:rsidR="004D698A" w:rsidRPr="00001BDD">
        <w:rPr>
          <w:rFonts w:ascii="Tahoma" w:hAnsi="Tahoma" w:cs="Tahoma"/>
          <w:sz w:val="20"/>
          <w:szCs w:val="20"/>
        </w:rPr>
        <w:t>kandydat</w:t>
      </w:r>
      <w:r w:rsidRPr="00001BDD">
        <w:rPr>
          <w:rFonts w:ascii="Tahoma" w:hAnsi="Tahoma" w:cs="Tahoma"/>
          <w:sz w:val="20"/>
          <w:szCs w:val="20"/>
        </w:rPr>
        <w:t xml:space="preserve"> przed wypełnieniem dokumentów powinien zapoznać się z Regulaminem rekrutacji</w:t>
      </w:r>
      <w:r w:rsidR="003110E3" w:rsidRPr="00001BDD">
        <w:rPr>
          <w:rFonts w:ascii="Tahoma" w:hAnsi="Tahoma" w:cs="Tahoma"/>
          <w:sz w:val="20"/>
          <w:szCs w:val="20"/>
        </w:rPr>
        <w:t xml:space="preserve"> i uczestnictwa</w:t>
      </w:r>
      <w:r w:rsidRPr="00001BDD">
        <w:rPr>
          <w:rFonts w:ascii="Tahoma" w:hAnsi="Tahoma" w:cs="Tahoma"/>
          <w:sz w:val="20"/>
          <w:szCs w:val="20"/>
        </w:rPr>
        <w:t>. Oświadczenie o uczęszczaniu ucznia do danego typu szkoły, ocenę z przedmiotu odpowiadającemu danemu obszarowi tematycznemu</w:t>
      </w:r>
      <w:r w:rsidR="00696FB1" w:rsidRPr="00001BDD">
        <w:rPr>
          <w:rFonts w:ascii="Tahoma" w:hAnsi="Tahoma" w:cs="Tahoma"/>
          <w:sz w:val="20"/>
          <w:szCs w:val="20"/>
        </w:rPr>
        <w:t>, ocenę z zachowania</w:t>
      </w:r>
      <w:r w:rsidRPr="00001BDD">
        <w:rPr>
          <w:rFonts w:ascii="Tahoma" w:hAnsi="Tahoma" w:cs="Tahoma"/>
          <w:sz w:val="20"/>
          <w:szCs w:val="20"/>
        </w:rPr>
        <w:t xml:space="preserve"> oraz osiągnięcia w danym obszarze tematycznym potwierdza dyrektor (Załącznik nr 1a). </w:t>
      </w:r>
    </w:p>
    <w:p w14:paraId="7861568F" w14:textId="77777777" w:rsidR="0046760C" w:rsidRPr="00001BDD" w:rsidRDefault="0046760C" w:rsidP="00A6522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  <w:lang w:eastAsia="pl-PL"/>
        </w:rPr>
      </w:pPr>
      <w:r w:rsidRPr="00001BDD">
        <w:rPr>
          <w:rFonts w:ascii="Tahoma" w:hAnsi="Tahoma" w:cs="Tahoma"/>
          <w:sz w:val="20"/>
          <w:szCs w:val="20"/>
          <w:lang w:eastAsia="pl-PL"/>
        </w:rPr>
        <w:t>W</w:t>
      </w:r>
      <w:r w:rsidR="00D347AD" w:rsidRPr="00001BDD">
        <w:rPr>
          <w:rFonts w:ascii="Tahoma" w:hAnsi="Tahoma" w:cs="Tahoma"/>
          <w:sz w:val="20"/>
          <w:szCs w:val="20"/>
          <w:lang w:eastAsia="pl-PL"/>
        </w:rPr>
        <w:t xml:space="preserve"> przypadku os</w:t>
      </w:r>
      <w:r w:rsidRPr="00001BDD">
        <w:rPr>
          <w:rFonts w:ascii="Tahoma" w:hAnsi="Tahoma" w:cs="Tahoma"/>
          <w:sz w:val="20"/>
          <w:szCs w:val="20"/>
          <w:lang w:eastAsia="pl-PL"/>
        </w:rPr>
        <w:t>ób</w:t>
      </w:r>
      <w:r w:rsidR="00D347AD" w:rsidRPr="00001BDD">
        <w:rPr>
          <w:rFonts w:ascii="Tahoma" w:hAnsi="Tahoma" w:cs="Tahoma"/>
          <w:sz w:val="20"/>
          <w:szCs w:val="20"/>
          <w:lang w:eastAsia="pl-PL"/>
        </w:rPr>
        <w:t xml:space="preserve"> z niepełnospr</w:t>
      </w:r>
      <w:r w:rsidRPr="00001BDD">
        <w:rPr>
          <w:rFonts w:ascii="Tahoma" w:hAnsi="Tahoma" w:cs="Tahoma"/>
          <w:sz w:val="20"/>
          <w:szCs w:val="20"/>
          <w:lang w:eastAsia="pl-PL"/>
        </w:rPr>
        <w:t>awnością</w:t>
      </w:r>
      <w:r w:rsidR="00D347AD" w:rsidRPr="00001BDD">
        <w:rPr>
          <w:rFonts w:ascii="Tahoma" w:hAnsi="Tahoma" w:cs="Tahoma"/>
          <w:sz w:val="20"/>
          <w:szCs w:val="20"/>
          <w:lang w:eastAsia="pl-PL"/>
        </w:rPr>
        <w:t>, któr</w:t>
      </w:r>
      <w:r w:rsidRPr="00001BDD">
        <w:rPr>
          <w:rFonts w:ascii="Tahoma" w:hAnsi="Tahoma" w:cs="Tahoma"/>
          <w:sz w:val="20"/>
          <w:szCs w:val="20"/>
          <w:lang w:eastAsia="pl-PL"/>
        </w:rPr>
        <w:t>a</w:t>
      </w:r>
      <w:r w:rsidR="00D347AD" w:rsidRPr="00001BDD">
        <w:rPr>
          <w:rFonts w:ascii="Tahoma" w:hAnsi="Tahoma" w:cs="Tahoma"/>
          <w:sz w:val="20"/>
          <w:szCs w:val="20"/>
          <w:lang w:eastAsia="pl-PL"/>
        </w:rPr>
        <w:t xml:space="preserve"> uniemożliwia bądź utrudnia samodzielne odczytanie formularza, pracownik bi</w:t>
      </w:r>
      <w:r w:rsidRPr="00001BDD">
        <w:rPr>
          <w:rFonts w:ascii="Tahoma" w:hAnsi="Tahoma" w:cs="Tahoma"/>
          <w:sz w:val="20"/>
          <w:szCs w:val="20"/>
          <w:lang w:eastAsia="pl-PL"/>
        </w:rPr>
        <w:t xml:space="preserve">ura projektu lub nauczyciel/lka lub </w:t>
      </w:r>
      <w:r w:rsidR="00D347AD" w:rsidRPr="00001BDD">
        <w:rPr>
          <w:rFonts w:ascii="Tahoma" w:hAnsi="Tahoma" w:cs="Tahoma"/>
          <w:sz w:val="20"/>
          <w:szCs w:val="20"/>
          <w:lang w:eastAsia="pl-PL"/>
        </w:rPr>
        <w:t>sekretarka szk</w:t>
      </w:r>
      <w:r w:rsidRPr="00001BDD">
        <w:rPr>
          <w:rFonts w:ascii="Tahoma" w:hAnsi="Tahoma" w:cs="Tahoma"/>
          <w:sz w:val="20"/>
          <w:szCs w:val="20"/>
          <w:lang w:eastAsia="pl-PL"/>
        </w:rPr>
        <w:t xml:space="preserve">oły </w:t>
      </w:r>
      <w:r w:rsidR="00D347AD" w:rsidRPr="00001BDD">
        <w:rPr>
          <w:rFonts w:ascii="Tahoma" w:hAnsi="Tahoma" w:cs="Tahoma"/>
          <w:sz w:val="20"/>
          <w:szCs w:val="20"/>
          <w:lang w:eastAsia="pl-PL"/>
        </w:rPr>
        <w:t>odczyta formularz</w:t>
      </w:r>
      <w:r w:rsidRPr="00001BDD">
        <w:rPr>
          <w:rFonts w:ascii="Tahoma" w:hAnsi="Tahoma" w:cs="Tahoma"/>
          <w:sz w:val="20"/>
          <w:szCs w:val="20"/>
          <w:lang w:eastAsia="pl-PL"/>
        </w:rPr>
        <w:t>.</w:t>
      </w:r>
    </w:p>
    <w:p w14:paraId="4942A6C2" w14:textId="77777777" w:rsidR="00D347AD" w:rsidRPr="00001BDD" w:rsidRDefault="0046760C" w:rsidP="00A6522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01BDD">
        <w:rPr>
          <w:rFonts w:ascii="Tahoma" w:hAnsi="Tahoma" w:cs="Tahoma"/>
          <w:sz w:val="20"/>
          <w:szCs w:val="20"/>
          <w:lang w:eastAsia="pl-PL"/>
        </w:rPr>
        <w:t>W przypadku osób z niepełnosprawnością pracownik biura projektu lub nauczyciel/lka/ lub sekretarka szkoły zapewni pomoc przy wypełnianiu dokumentów rekrutacyjnych i/lub</w:t>
      </w:r>
      <w:r w:rsidR="003537F8" w:rsidRPr="00001BDD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001BDD">
        <w:rPr>
          <w:rFonts w:ascii="Tahoma" w:hAnsi="Tahoma" w:cs="Tahoma"/>
          <w:sz w:val="20"/>
          <w:szCs w:val="20"/>
          <w:lang w:eastAsia="pl-PL"/>
        </w:rPr>
        <w:t>wy</w:t>
      </w:r>
      <w:r w:rsidR="003537F8" w:rsidRPr="00001BDD">
        <w:rPr>
          <w:rFonts w:ascii="Tahoma" w:hAnsi="Tahoma" w:cs="Tahoma"/>
          <w:sz w:val="20"/>
          <w:szCs w:val="20"/>
          <w:lang w:eastAsia="pl-PL"/>
        </w:rPr>
        <w:t>druk</w:t>
      </w:r>
      <w:r w:rsidRPr="00001BDD">
        <w:rPr>
          <w:rFonts w:ascii="Tahoma" w:hAnsi="Tahoma" w:cs="Tahoma"/>
          <w:sz w:val="20"/>
          <w:szCs w:val="20"/>
          <w:lang w:eastAsia="pl-PL"/>
        </w:rPr>
        <w:t>uje dokumenty z zastosowanie</w:t>
      </w:r>
      <w:r w:rsidR="0050055A" w:rsidRPr="00001BDD">
        <w:rPr>
          <w:rFonts w:ascii="Tahoma" w:hAnsi="Tahoma" w:cs="Tahoma"/>
          <w:sz w:val="20"/>
          <w:szCs w:val="20"/>
          <w:lang w:eastAsia="pl-PL"/>
        </w:rPr>
        <w:t>m</w:t>
      </w:r>
      <w:r w:rsidRPr="00001BDD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3537F8" w:rsidRPr="00001BDD">
        <w:rPr>
          <w:rFonts w:ascii="Tahoma" w:hAnsi="Tahoma" w:cs="Tahoma"/>
          <w:sz w:val="20"/>
          <w:szCs w:val="20"/>
          <w:lang w:eastAsia="pl-PL"/>
        </w:rPr>
        <w:t>większej czcionki lub z możliw</w:t>
      </w:r>
      <w:r w:rsidRPr="00001BDD">
        <w:rPr>
          <w:rFonts w:ascii="Tahoma" w:hAnsi="Tahoma" w:cs="Tahoma"/>
          <w:sz w:val="20"/>
          <w:szCs w:val="20"/>
          <w:lang w:eastAsia="pl-PL"/>
        </w:rPr>
        <w:t xml:space="preserve">ością </w:t>
      </w:r>
      <w:r w:rsidR="003537F8" w:rsidRPr="00001BDD">
        <w:rPr>
          <w:rFonts w:ascii="Tahoma" w:hAnsi="Tahoma" w:cs="Tahoma"/>
          <w:sz w:val="20"/>
          <w:szCs w:val="20"/>
          <w:lang w:eastAsia="pl-PL"/>
        </w:rPr>
        <w:t>edycji komputer</w:t>
      </w:r>
      <w:r w:rsidRPr="00001BDD">
        <w:rPr>
          <w:rFonts w:ascii="Tahoma" w:hAnsi="Tahoma" w:cs="Tahoma"/>
          <w:sz w:val="20"/>
          <w:szCs w:val="20"/>
          <w:lang w:eastAsia="pl-PL"/>
        </w:rPr>
        <w:t>owej.</w:t>
      </w:r>
    </w:p>
    <w:p w14:paraId="1D042F3B" w14:textId="77777777" w:rsidR="00F1268E" w:rsidRPr="002D4CA3" w:rsidRDefault="00F1268E" w:rsidP="00A65228">
      <w:pPr>
        <w:pStyle w:val="Akapitzlist"/>
        <w:numPr>
          <w:ilvl w:val="0"/>
          <w:numId w:val="8"/>
        </w:numPr>
        <w:spacing w:after="0"/>
        <w:ind w:left="426" w:hanging="426"/>
        <w:rPr>
          <w:rFonts w:ascii="Tahoma" w:hAnsi="Tahoma" w:cs="Tahoma"/>
          <w:sz w:val="20"/>
          <w:szCs w:val="20"/>
        </w:rPr>
      </w:pPr>
      <w:r w:rsidRPr="00001BDD">
        <w:rPr>
          <w:rFonts w:ascii="Tahoma" w:hAnsi="Tahoma" w:cs="Tahoma"/>
          <w:sz w:val="20"/>
          <w:szCs w:val="20"/>
        </w:rPr>
        <w:t xml:space="preserve">W razie stwierdzenia braków w zakresie formalnym /stwierdzeniu oczywistej omyłki kandydat </w:t>
      </w:r>
      <w:r w:rsidR="004D698A" w:rsidRPr="00001BDD">
        <w:rPr>
          <w:rFonts w:ascii="Tahoma" w:hAnsi="Tahoma" w:cs="Tahoma"/>
          <w:sz w:val="20"/>
          <w:szCs w:val="20"/>
        </w:rPr>
        <w:t>z</w:t>
      </w:r>
      <w:r w:rsidRPr="00001BDD">
        <w:rPr>
          <w:rFonts w:ascii="Tahoma" w:hAnsi="Tahoma" w:cs="Tahoma"/>
          <w:sz w:val="20"/>
          <w:szCs w:val="20"/>
        </w:rPr>
        <w:t xml:space="preserve">ostanie </w:t>
      </w:r>
      <w:r w:rsidRPr="002D4CA3">
        <w:rPr>
          <w:rFonts w:ascii="Tahoma" w:hAnsi="Tahoma" w:cs="Tahoma"/>
          <w:sz w:val="20"/>
          <w:szCs w:val="20"/>
        </w:rPr>
        <w:t>wezwany do uzupełnienia formularza /poprawy oczywistej omyłki.</w:t>
      </w:r>
    </w:p>
    <w:p w14:paraId="44949A3D" w14:textId="434C8904" w:rsidR="00DB78EA" w:rsidRPr="002D4CA3" w:rsidRDefault="00DB78EA" w:rsidP="00A6522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D4CA3">
        <w:rPr>
          <w:rFonts w:ascii="Tahoma" w:hAnsi="Tahoma" w:cs="Tahoma"/>
          <w:sz w:val="20"/>
          <w:szCs w:val="20"/>
        </w:rPr>
        <w:t xml:space="preserve">Do dnia </w:t>
      </w:r>
      <w:bookmarkStart w:id="7" w:name="_Hlk113870753"/>
      <w:r w:rsidR="00001BDD" w:rsidRPr="002D4CA3">
        <w:rPr>
          <w:rFonts w:ascii="Tahoma" w:hAnsi="Tahoma" w:cs="Tahoma"/>
          <w:b/>
          <w:sz w:val="20"/>
          <w:szCs w:val="20"/>
        </w:rPr>
        <w:t xml:space="preserve">30 września 2022 r. </w:t>
      </w:r>
      <w:bookmarkEnd w:id="7"/>
      <w:r w:rsidRPr="002D4CA3">
        <w:rPr>
          <w:rFonts w:ascii="Tahoma" w:hAnsi="Tahoma" w:cs="Tahoma"/>
          <w:sz w:val="20"/>
          <w:szCs w:val="20"/>
        </w:rPr>
        <w:t xml:space="preserve">Nauczyciele dokonają weryfikacji dokumentów </w:t>
      </w:r>
      <w:r w:rsidR="004D698A" w:rsidRPr="002D4CA3">
        <w:rPr>
          <w:rFonts w:ascii="Tahoma" w:hAnsi="Tahoma" w:cs="Tahoma"/>
          <w:sz w:val="20"/>
          <w:szCs w:val="20"/>
        </w:rPr>
        <w:t>kandydatów</w:t>
      </w:r>
      <w:r w:rsidRPr="002D4CA3">
        <w:rPr>
          <w:rFonts w:ascii="Tahoma" w:hAnsi="Tahoma" w:cs="Tahoma"/>
          <w:sz w:val="20"/>
          <w:szCs w:val="20"/>
        </w:rPr>
        <w:t xml:space="preserve"> i  przygotują do dnia </w:t>
      </w:r>
      <w:r w:rsidR="00001BDD" w:rsidRPr="002D4CA3">
        <w:rPr>
          <w:rFonts w:ascii="Tahoma" w:hAnsi="Tahoma" w:cs="Tahoma"/>
          <w:b/>
          <w:sz w:val="20"/>
          <w:szCs w:val="20"/>
        </w:rPr>
        <w:t xml:space="preserve">30 września 2022 r. </w:t>
      </w:r>
      <w:r w:rsidRPr="002D4CA3">
        <w:rPr>
          <w:rFonts w:ascii="Tahoma" w:hAnsi="Tahoma" w:cs="Tahoma"/>
          <w:sz w:val="20"/>
          <w:szCs w:val="20"/>
        </w:rPr>
        <w:t>listy zakwalifikowanych oraz rezerwowych</w:t>
      </w:r>
      <w:r w:rsidR="00641F2C" w:rsidRPr="002D4CA3">
        <w:rPr>
          <w:rFonts w:ascii="Tahoma" w:hAnsi="Tahoma" w:cs="Tahoma"/>
          <w:sz w:val="20"/>
          <w:szCs w:val="20"/>
        </w:rPr>
        <w:t xml:space="preserve"> (maksymalnie 5 osób)</w:t>
      </w:r>
      <w:r w:rsidRPr="002D4CA3">
        <w:rPr>
          <w:rFonts w:ascii="Tahoma" w:hAnsi="Tahoma" w:cs="Tahoma"/>
          <w:sz w:val="20"/>
          <w:szCs w:val="20"/>
        </w:rPr>
        <w:t xml:space="preserve"> na podstawie założeń niniejszego Regulaminu</w:t>
      </w:r>
      <w:r w:rsidR="00641F2C" w:rsidRPr="002D4CA3">
        <w:rPr>
          <w:rFonts w:ascii="Tahoma" w:hAnsi="Tahoma" w:cs="Tahoma"/>
          <w:sz w:val="20"/>
          <w:szCs w:val="20"/>
        </w:rPr>
        <w:t>.</w:t>
      </w:r>
    </w:p>
    <w:p w14:paraId="13EDEBA8" w14:textId="77777777" w:rsidR="0052115F" w:rsidRPr="002D4CA3" w:rsidRDefault="0052115F" w:rsidP="00A6522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D4CA3">
        <w:rPr>
          <w:rFonts w:ascii="Tahoma" w:hAnsi="Tahoma" w:cs="Tahoma"/>
          <w:sz w:val="20"/>
          <w:szCs w:val="20"/>
        </w:rPr>
        <w:t xml:space="preserve">Listy zakwalifikowanych zostaną utworzone oddzielnie dla obszarów tematycznych według punktacji, ewentualnie według kolejności zgłoszeń. </w:t>
      </w:r>
    </w:p>
    <w:p w14:paraId="2976492D" w14:textId="4E2B38C5" w:rsidR="00696FB1" w:rsidRPr="002D4CA3" w:rsidRDefault="00696FB1" w:rsidP="00A6522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D4CA3">
        <w:rPr>
          <w:rFonts w:ascii="Tahoma" w:hAnsi="Tahoma" w:cs="Tahoma"/>
          <w:sz w:val="20"/>
          <w:szCs w:val="20"/>
        </w:rPr>
        <w:t xml:space="preserve">Przez wyczerpanie miejsc rozumie się stworzenie listy zakwalifikowanych tj. 15 osób </w:t>
      </w:r>
      <w:r w:rsidR="004D4710" w:rsidRPr="002D4CA3">
        <w:rPr>
          <w:rFonts w:ascii="Tahoma" w:hAnsi="Tahoma" w:cs="Tahoma"/>
          <w:sz w:val="20"/>
          <w:szCs w:val="20"/>
        </w:rPr>
        <w:t xml:space="preserve">na zajęcia on - line </w:t>
      </w:r>
      <w:r w:rsidR="002D4CA3" w:rsidRPr="002D4CA3">
        <w:rPr>
          <w:rFonts w:ascii="Tahoma" w:hAnsi="Tahoma" w:cs="Tahoma"/>
          <w:sz w:val="20"/>
          <w:szCs w:val="20"/>
        </w:rPr>
        <w:t xml:space="preserve">odpowiednio z obszaru chemia lub język angielski lub informatyka lub biologia lub geografia </w:t>
      </w:r>
      <w:r w:rsidRPr="002D4CA3">
        <w:rPr>
          <w:rFonts w:ascii="Tahoma" w:hAnsi="Tahoma" w:cs="Tahoma"/>
          <w:sz w:val="20"/>
          <w:szCs w:val="20"/>
        </w:rPr>
        <w:t>a także list</w:t>
      </w:r>
      <w:r w:rsidR="000E35ED" w:rsidRPr="002D4CA3">
        <w:rPr>
          <w:rFonts w:ascii="Tahoma" w:hAnsi="Tahoma" w:cs="Tahoma"/>
          <w:sz w:val="20"/>
          <w:szCs w:val="20"/>
        </w:rPr>
        <w:t>y</w:t>
      </w:r>
      <w:r w:rsidRPr="002D4CA3">
        <w:rPr>
          <w:rFonts w:ascii="Tahoma" w:hAnsi="Tahoma" w:cs="Tahoma"/>
          <w:sz w:val="20"/>
          <w:szCs w:val="20"/>
        </w:rPr>
        <w:t xml:space="preserve"> rezerwowych. W przypadku nie zrekrutowania odpowiedniej ilości uczestników, Realizator przewiduje </w:t>
      </w:r>
      <w:r w:rsidRPr="002D4CA3">
        <w:rPr>
          <w:rFonts w:ascii="Tahoma" w:hAnsi="Tahoma" w:cs="Tahoma"/>
          <w:sz w:val="20"/>
          <w:szCs w:val="20"/>
        </w:rPr>
        <w:lastRenderedPageBreak/>
        <w:t>możliwość przedłużenia terminu rekrutacji, o czym poinformuje na stronie internetowej Powiatu Tarnowskiego</w:t>
      </w:r>
      <w:r w:rsidR="004C7DE9" w:rsidRPr="002D4CA3">
        <w:rPr>
          <w:rFonts w:ascii="Tahoma" w:hAnsi="Tahoma" w:cs="Tahoma"/>
          <w:sz w:val="20"/>
          <w:szCs w:val="20"/>
        </w:rPr>
        <w:t xml:space="preserve"> i Szkoły</w:t>
      </w:r>
      <w:r w:rsidRPr="002D4CA3">
        <w:rPr>
          <w:rFonts w:ascii="Tahoma" w:hAnsi="Tahoma" w:cs="Tahoma"/>
          <w:sz w:val="20"/>
          <w:szCs w:val="20"/>
        </w:rPr>
        <w:t>.</w:t>
      </w:r>
    </w:p>
    <w:p w14:paraId="39E1FF37" w14:textId="77777777" w:rsidR="0052115F" w:rsidRPr="002D4CA3" w:rsidRDefault="0052115F" w:rsidP="00A6522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D4CA3">
        <w:rPr>
          <w:rFonts w:ascii="Tahoma" w:hAnsi="Tahoma" w:cs="Tahoma"/>
          <w:sz w:val="20"/>
          <w:szCs w:val="20"/>
        </w:rPr>
        <w:t xml:space="preserve">Listy zakwalifikowanych i rezerwowych dostępne będą w sekretariacie szkoły i u nauczyciela zaangażowanego w rekrutację. </w:t>
      </w:r>
      <w:r w:rsidR="009B424C" w:rsidRPr="002D4CA3">
        <w:rPr>
          <w:rFonts w:ascii="Tahoma" w:hAnsi="Tahoma" w:cs="Tahoma"/>
          <w:sz w:val="20"/>
          <w:szCs w:val="20"/>
        </w:rPr>
        <w:t>Osoby zakwalifikowane otrzymają informację zwrotną od nauczycieli.</w:t>
      </w:r>
    </w:p>
    <w:p w14:paraId="2E08BFD7" w14:textId="388E9EDC" w:rsidR="003110E3" w:rsidRPr="002D4CA3" w:rsidRDefault="003110E3" w:rsidP="00A65228">
      <w:pPr>
        <w:numPr>
          <w:ilvl w:val="0"/>
          <w:numId w:val="8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D4CA3">
        <w:rPr>
          <w:rFonts w:ascii="Tahoma" w:hAnsi="Tahoma" w:cs="Tahoma"/>
          <w:sz w:val="20"/>
          <w:szCs w:val="20"/>
        </w:rPr>
        <w:t xml:space="preserve">Osoby z niepełnosprawnościami, które zakwalifikowały się do udziału w projekcie i będą chciały skorzystać z możliwości dostosowania wsparcia do ich indywidualnych potrzeb, zobligowane są do złożenia do dnia </w:t>
      </w:r>
      <w:r w:rsidR="002D4CA3">
        <w:rPr>
          <w:rFonts w:ascii="Tahoma" w:hAnsi="Tahoma" w:cs="Tahoma"/>
          <w:b/>
          <w:sz w:val="20"/>
          <w:szCs w:val="20"/>
        </w:rPr>
        <w:t>3</w:t>
      </w:r>
      <w:r w:rsidR="000E35ED" w:rsidRPr="002D4CA3">
        <w:rPr>
          <w:rFonts w:ascii="Tahoma" w:hAnsi="Tahoma" w:cs="Tahoma"/>
          <w:b/>
          <w:sz w:val="20"/>
          <w:szCs w:val="20"/>
        </w:rPr>
        <w:t xml:space="preserve"> października 202</w:t>
      </w:r>
      <w:r w:rsidR="002D4CA3">
        <w:rPr>
          <w:rFonts w:ascii="Tahoma" w:hAnsi="Tahoma" w:cs="Tahoma"/>
          <w:b/>
          <w:sz w:val="20"/>
          <w:szCs w:val="20"/>
        </w:rPr>
        <w:t xml:space="preserve">2 </w:t>
      </w:r>
      <w:r w:rsidR="000E35ED" w:rsidRPr="002D4CA3">
        <w:rPr>
          <w:rFonts w:ascii="Tahoma" w:hAnsi="Tahoma" w:cs="Tahoma"/>
          <w:b/>
          <w:sz w:val="20"/>
          <w:szCs w:val="20"/>
        </w:rPr>
        <w:t xml:space="preserve">r. </w:t>
      </w:r>
      <w:r w:rsidRPr="002D4CA3">
        <w:rPr>
          <w:rFonts w:ascii="Tahoma" w:hAnsi="Tahoma" w:cs="Tahoma"/>
          <w:sz w:val="20"/>
          <w:szCs w:val="20"/>
        </w:rPr>
        <w:t>formularza zgłoszeniowego (Załącznik 1 b) w celu podjęcia przez Realizatora działań zmierzających do dostosowania form wsparcia do indywidualnych potrzeb.</w:t>
      </w:r>
    </w:p>
    <w:p w14:paraId="20B4734C" w14:textId="77777777" w:rsidR="00696FB1" w:rsidRPr="002D4CA3" w:rsidRDefault="00696FB1" w:rsidP="00A6522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D4CA3">
        <w:rPr>
          <w:rFonts w:ascii="Tahoma" w:hAnsi="Tahoma" w:cs="Tahoma"/>
          <w:sz w:val="20"/>
          <w:szCs w:val="20"/>
        </w:rPr>
        <w:t xml:space="preserve">Osoby, które nie zakwalifikowały się w wyniku rekrutacji zostaną wpisane na listę rezerwową. </w:t>
      </w:r>
    </w:p>
    <w:p w14:paraId="45B7FC6E" w14:textId="77777777" w:rsidR="00696FB1" w:rsidRPr="002D4CA3" w:rsidRDefault="00696FB1" w:rsidP="00A6522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  <w:lang w:eastAsia="pl-PL"/>
        </w:rPr>
      </w:pPr>
      <w:r w:rsidRPr="002D4CA3">
        <w:rPr>
          <w:rFonts w:ascii="Tahoma" w:hAnsi="Tahoma" w:cs="Tahoma"/>
          <w:sz w:val="20"/>
          <w:szCs w:val="20"/>
        </w:rPr>
        <w:t>W przypadku rezygnacji z udziału w danych zajęciach z powodów losowych, zdrowotnych itp. osoby z listy rezerwowej zajmą miejsce rezygnującej osoby zakwalifikowanej w kolejności zgodnej z listami, o których mowa w pkt 1</w:t>
      </w:r>
      <w:r w:rsidR="004C7DE9" w:rsidRPr="002D4CA3">
        <w:rPr>
          <w:rFonts w:ascii="Tahoma" w:hAnsi="Tahoma" w:cs="Tahoma"/>
          <w:sz w:val="20"/>
          <w:szCs w:val="20"/>
        </w:rPr>
        <w:t>3</w:t>
      </w:r>
      <w:r w:rsidRPr="002D4CA3">
        <w:rPr>
          <w:rFonts w:ascii="Tahoma" w:hAnsi="Tahoma" w:cs="Tahoma"/>
          <w:sz w:val="20"/>
          <w:szCs w:val="20"/>
        </w:rPr>
        <w:t>.</w:t>
      </w:r>
    </w:p>
    <w:p w14:paraId="3E5BEF4A" w14:textId="77777777" w:rsidR="0052115F" w:rsidRPr="002D4CA3" w:rsidRDefault="0052115F" w:rsidP="00A6522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  <w:lang w:eastAsia="pl-PL"/>
        </w:rPr>
      </w:pPr>
      <w:r w:rsidRPr="002D4CA3">
        <w:rPr>
          <w:rFonts w:ascii="Tahoma" w:hAnsi="Tahoma" w:cs="Tahoma"/>
          <w:sz w:val="20"/>
          <w:szCs w:val="20"/>
          <w:lang w:eastAsia="pl-PL"/>
        </w:rPr>
        <w:t xml:space="preserve">Pierwszego dnia udziału w zajęciach on -line każdy z uczniów podpisuje „Deklarację uczestnictwa </w:t>
      </w:r>
      <w:r w:rsidR="00141B1E" w:rsidRPr="002D4CA3">
        <w:rPr>
          <w:rFonts w:ascii="Tahoma" w:hAnsi="Tahoma" w:cs="Tahoma"/>
          <w:sz w:val="20"/>
          <w:szCs w:val="20"/>
          <w:lang w:eastAsia="pl-PL"/>
        </w:rPr>
        <w:br/>
      </w:r>
      <w:r w:rsidRPr="002D4CA3">
        <w:rPr>
          <w:rFonts w:ascii="Tahoma" w:hAnsi="Tahoma" w:cs="Tahoma"/>
          <w:sz w:val="20"/>
          <w:szCs w:val="20"/>
          <w:lang w:eastAsia="pl-PL"/>
        </w:rPr>
        <w:t xml:space="preserve">w projekcie” (Załącznik nr 2) oraz inne dokumenty związane z realizacją </w:t>
      </w:r>
      <w:r w:rsidR="003519F2" w:rsidRPr="002D4CA3">
        <w:rPr>
          <w:rFonts w:ascii="Tahoma" w:hAnsi="Tahoma" w:cs="Tahoma"/>
          <w:sz w:val="20"/>
          <w:szCs w:val="20"/>
          <w:lang w:eastAsia="pl-PL"/>
        </w:rPr>
        <w:t>zajęć on- line</w:t>
      </w:r>
      <w:r w:rsidRPr="002D4CA3">
        <w:rPr>
          <w:rFonts w:ascii="Tahoma" w:hAnsi="Tahoma" w:cs="Tahoma"/>
          <w:sz w:val="20"/>
          <w:szCs w:val="20"/>
          <w:lang w:eastAsia="pl-PL"/>
        </w:rPr>
        <w:t xml:space="preserve">. </w:t>
      </w:r>
      <w:r w:rsidRPr="002D4CA3">
        <w:rPr>
          <w:rFonts w:ascii="Tahoma" w:hAnsi="Tahoma" w:cs="Tahoma"/>
          <w:b/>
          <w:sz w:val="20"/>
          <w:szCs w:val="20"/>
          <w:lang w:eastAsia="pl-PL"/>
        </w:rPr>
        <w:t>Podpisanie deklaracji uczestnictwa w projekcie jest zobowiązaniem ucznia do czynnego i pełnego udziału w działaniach projektowych</w:t>
      </w:r>
      <w:r w:rsidRPr="002D4CA3">
        <w:rPr>
          <w:rFonts w:ascii="Tahoma" w:hAnsi="Tahoma" w:cs="Tahoma"/>
          <w:sz w:val="20"/>
          <w:szCs w:val="20"/>
          <w:lang w:eastAsia="pl-PL"/>
        </w:rPr>
        <w:t>. W przypadku osób niepełnoletnich deklarację podpisują również rodzice/opiekunowie prawni.</w:t>
      </w:r>
    </w:p>
    <w:p w14:paraId="3B582A63" w14:textId="08909A44" w:rsidR="00F415B2" w:rsidRPr="0002008A" w:rsidRDefault="0052115F" w:rsidP="00A6522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D4CA3">
        <w:rPr>
          <w:rFonts w:ascii="Tahoma" w:hAnsi="Tahoma" w:cs="Tahoma"/>
          <w:sz w:val="20"/>
          <w:szCs w:val="20"/>
        </w:rPr>
        <w:t xml:space="preserve">Do dnia </w:t>
      </w:r>
      <w:r w:rsidR="00F415B2" w:rsidRPr="002D4CA3">
        <w:rPr>
          <w:rFonts w:ascii="Tahoma" w:hAnsi="Tahoma" w:cs="Tahoma"/>
          <w:b/>
          <w:sz w:val="20"/>
          <w:szCs w:val="20"/>
        </w:rPr>
        <w:t>4 października 202</w:t>
      </w:r>
      <w:r w:rsidR="002D4CA3" w:rsidRPr="002D4CA3">
        <w:rPr>
          <w:rFonts w:ascii="Tahoma" w:hAnsi="Tahoma" w:cs="Tahoma"/>
          <w:b/>
          <w:sz w:val="20"/>
          <w:szCs w:val="20"/>
        </w:rPr>
        <w:t>2</w:t>
      </w:r>
      <w:r w:rsidR="00F415B2" w:rsidRPr="002D4CA3">
        <w:rPr>
          <w:rFonts w:ascii="Tahoma" w:hAnsi="Tahoma" w:cs="Tahoma"/>
          <w:b/>
          <w:sz w:val="20"/>
          <w:szCs w:val="20"/>
        </w:rPr>
        <w:t xml:space="preserve">r. </w:t>
      </w:r>
      <w:r w:rsidRPr="002D4CA3">
        <w:rPr>
          <w:rFonts w:ascii="Tahoma" w:hAnsi="Tahoma" w:cs="Tahoma"/>
          <w:sz w:val="20"/>
          <w:szCs w:val="20"/>
        </w:rPr>
        <w:t xml:space="preserve">nauczyciele przedmiotowi sporządzą protokół z rekrutacji oraz przekażą dokumenty rekrutacyjne do biura </w:t>
      </w:r>
      <w:r w:rsidRPr="0002008A">
        <w:rPr>
          <w:rFonts w:ascii="Tahoma" w:hAnsi="Tahoma" w:cs="Tahoma"/>
          <w:sz w:val="20"/>
          <w:szCs w:val="20"/>
        </w:rPr>
        <w:t>projektu – Starostwo Powiatowe w Tarnowie, ul. Narutowicza 38, 33-100 Tarnów, pokój 320.</w:t>
      </w:r>
    </w:p>
    <w:p w14:paraId="2422A427" w14:textId="04CEF07F" w:rsidR="00EB6137" w:rsidRPr="002210FE" w:rsidRDefault="00EB6137" w:rsidP="00A6522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2008A">
        <w:rPr>
          <w:rFonts w:ascii="Tahoma" w:hAnsi="Tahoma" w:cs="Tahoma"/>
          <w:sz w:val="20"/>
          <w:szCs w:val="20"/>
        </w:rPr>
        <w:t>Wszystkie informacje i formularze</w:t>
      </w:r>
      <w:r w:rsidRPr="0002008A">
        <w:rPr>
          <w:rFonts w:ascii="Tahoma" w:hAnsi="Tahoma" w:cs="Tahoma"/>
          <w:b/>
          <w:i/>
          <w:sz w:val="20"/>
          <w:szCs w:val="20"/>
        </w:rPr>
        <w:t xml:space="preserve"> </w:t>
      </w:r>
      <w:r w:rsidRPr="0002008A">
        <w:rPr>
          <w:rFonts w:ascii="Tahoma" w:hAnsi="Tahoma" w:cs="Tahoma"/>
          <w:sz w:val="20"/>
          <w:szCs w:val="20"/>
        </w:rPr>
        <w:t xml:space="preserve">związane z rekrutacją dostępne są w biurze projektu </w:t>
      </w:r>
      <w:r w:rsidR="002A044A" w:rsidRPr="0002008A">
        <w:rPr>
          <w:rFonts w:ascii="Tahoma" w:hAnsi="Tahoma" w:cs="Tahoma"/>
          <w:sz w:val="20"/>
          <w:szCs w:val="20"/>
        </w:rPr>
        <w:t>–</w:t>
      </w:r>
      <w:r w:rsidR="00BB4A3B" w:rsidRPr="0002008A">
        <w:rPr>
          <w:rFonts w:ascii="Tahoma" w:hAnsi="Tahoma" w:cs="Tahoma"/>
          <w:sz w:val="20"/>
          <w:szCs w:val="20"/>
        </w:rPr>
        <w:t xml:space="preserve"> </w:t>
      </w:r>
      <w:r w:rsidR="001F5270" w:rsidRPr="0002008A">
        <w:rPr>
          <w:rFonts w:ascii="Tahoma" w:hAnsi="Tahoma" w:cs="Tahoma"/>
          <w:sz w:val="20"/>
          <w:szCs w:val="20"/>
        </w:rPr>
        <w:t>S</w:t>
      </w:r>
      <w:r w:rsidR="002A044A" w:rsidRPr="0002008A">
        <w:rPr>
          <w:rFonts w:ascii="Tahoma" w:hAnsi="Tahoma" w:cs="Tahoma"/>
          <w:sz w:val="20"/>
          <w:szCs w:val="20"/>
        </w:rPr>
        <w:t>tarostwo Powiatowe w Tarnów, ul. Narutowicza 38, 33 - 100 Tarnów</w:t>
      </w:r>
      <w:r w:rsidR="00E334E8" w:rsidRPr="0002008A">
        <w:rPr>
          <w:rFonts w:ascii="Tahoma" w:hAnsi="Tahoma" w:cs="Tahoma"/>
          <w:sz w:val="20"/>
          <w:szCs w:val="20"/>
        </w:rPr>
        <w:t>,</w:t>
      </w:r>
      <w:r w:rsidR="001406DC" w:rsidRPr="0002008A">
        <w:rPr>
          <w:rFonts w:ascii="Tahoma" w:hAnsi="Tahoma" w:cs="Tahoma"/>
          <w:sz w:val="20"/>
          <w:szCs w:val="20"/>
        </w:rPr>
        <w:t xml:space="preserve"> </w:t>
      </w:r>
      <w:r w:rsidR="00222163" w:rsidRPr="0002008A">
        <w:rPr>
          <w:rFonts w:ascii="Tahoma" w:hAnsi="Tahoma" w:cs="Tahoma"/>
          <w:sz w:val="20"/>
          <w:szCs w:val="20"/>
        </w:rPr>
        <w:t>w sekretaria</w:t>
      </w:r>
      <w:r w:rsidR="002A044A" w:rsidRPr="0002008A">
        <w:rPr>
          <w:rFonts w:ascii="Tahoma" w:hAnsi="Tahoma" w:cs="Tahoma"/>
          <w:sz w:val="20"/>
          <w:szCs w:val="20"/>
        </w:rPr>
        <w:t>cie</w:t>
      </w:r>
      <w:r w:rsidR="00222163" w:rsidRPr="0002008A">
        <w:rPr>
          <w:rFonts w:ascii="Tahoma" w:hAnsi="Tahoma" w:cs="Tahoma"/>
          <w:sz w:val="20"/>
          <w:szCs w:val="20"/>
        </w:rPr>
        <w:t xml:space="preserve"> szk</w:t>
      </w:r>
      <w:r w:rsidR="002A044A" w:rsidRPr="0002008A">
        <w:rPr>
          <w:rFonts w:ascii="Tahoma" w:hAnsi="Tahoma" w:cs="Tahoma"/>
          <w:sz w:val="20"/>
          <w:szCs w:val="20"/>
        </w:rPr>
        <w:t>oły</w:t>
      </w:r>
      <w:r w:rsidR="00222163" w:rsidRPr="0002008A">
        <w:rPr>
          <w:rFonts w:ascii="Tahoma" w:hAnsi="Tahoma" w:cs="Tahoma"/>
          <w:sz w:val="20"/>
          <w:szCs w:val="20"/>
        </w:rPr>
        <w:t xml:space="preserve"> i u </w:t>
      </w:r>
      <w:r w:rsidR="002A044A" w:rsidRPr="0002008A">
        <w:rPr>
          <w:rFonts w:ascii="Tahoma" w:hAnsi="Tahoma" w:cs="Tahoma"/>
          <w:sz w:val="20"/>
          <w:szCs w:val="20"/>
        </w:rPr>
        <w:t>nauczycieli przedmiotowych</w:t>
      </w:r>
      <w:r w:rsidR="00222163" w:rsidRPr="0002008A">
        <w:rPr>
          <w:rFonts w:ascii="Tahoma" w:hAnsi="Tahoma" w:cs="Tahoma"/>
          <w:sz w:val="20"/>
          <w:szCs w:val="20"/>
        </w:rPr>
        <w:t xml:space="preserve"> oraz</w:t>
      </w:r>
      <w:r w:rsidRPr="0002008A">
        <w:rPr>
          <w:rFonts w:ascii="Tahoma" w:hAnsi="Tahoma" w:cs="Tahoma"/>
          <w:sz w:val="20"/>
          <w:szCs w:val="20"/>
        </w:rPr>
        <w:t xml:space="preserve"> na stronach internetowych</w:t>
      </w:r>
      <w:r w:rsidR="00BB4A3B" w:rsidRPr="0002008A">
        <w:rPr>
          <w:rFonts w:ascii="Tahoma" w:hAnsi="Tahoma" w:cs="Tahoma"/>
          <w:sz w:val="20"/>
          <w:szCs w:val="20"/>
        </w:rPr>
        <w:t xml:space="preserve"> </w:t>
      </w:r>
      <w:r w:rsidRPr="0002008A">
        <w:rPr>
          <w:rFonts w:ascii="Tahoma" w:hAnsi="Tahoma" w:cs="Tahoma"/>
          <w:sz w:val="20"/>
          <w:szCs w:val="20"/>
        </w:rPr>
        <w:t>Powiatu Tarnowskiego</w:t>
      </w:r>
      <w:r w:rsidRPr="002C4725">
        <w:rPr>
          <w:rFonts w:ascii="Tahoma" w:hAnsi="Tahoma" w:cs="Tahoma"/>
          <w:sz w:val="20"/>
          <w:szCs w:val="20"/>
        </w:rPr>
        <w:t xml:space="preserve">: </w:t>
      </w:r>
      <w:hyperlink r:id="rId8" w:history="1">
        <w:r w:rsidR="0002008A" w:rsidRPr="002C4725">
          <w:rPr>
            <w:rStyle w:val="Hipercze"/>
            <w:rFonts w:ascii="Tahoma" w:hAnsi="Tahoma" w:cs="Tahoma"/>
            <w:color w:val="auto"/>
            <w:sz w:val="20"/>
            <w:szCs w:val="20"/>
          </w:rPr>
          <w:t>www.sp.powiat.tarnow.pl</w:t>
        </w:r>
      </w:hyperlink>
      <w:r w:rsidR="0002008A" w:rsidRPr="002C4725">
        <w:rPr>
          <w:rFonts w:ascii="Tahoma" w:hAnsi="Tahoma" w:cs="Tahoma"/>
          <w:sz w:val="20"/>
          <w:szCs w:val="20"/>
          <w:u w:val="single"/>
        </w:rPr>
        <w:t xml:space="preserve"> </w:t>
      </w:r>
      <w:r w:rsidR="00222163" w:rsidRPr="002C4725">
        <w:rPr>
          <w:rFonts w:ascii="Tahoma" w:hAnsi="Tahoma" w:cs="Tahoma"/>
          <w:sz w:val="20"/>
          <w:szCs w:val="20"/>
        </w:rPr>
        <w:t>a także</w:t>
      </w:r>
      <w:r w:rsidR="002C4725" w:rsidRPr="002C4725">
        <w:rPr>
          <w:rFonts w:ascii="Tahoma" w:hAnsi="Tahoma" w:cs="Tahoma"/>
          <w:sz w:val="20"/>
          <w:szCs w:val="20"/>
        </w:rPr>
        <w:t xml:space="preserve"> szkół biorących udział w projekcie: </w:t>
      </w:r>
      <w:r w:rsidR="004D1C7D" w:rsidRPr="004D1C7D">
        <w:rPr>
          <w:rFonts w:ascii="Tahoma" w:hAnsi="Tahoma" w:cs="Tahoma"/>
          <w:sz w:val="20"/>
          <w:szCs w:val="20"/>
        </w:rPr>
        <w:t xml:space="preserve">Zespołu Szkół Ponadpodstawowych w Zakliczynie: </w:t>
      </w:r>
      <w:hyperlink r:id="rId9" w:history="1">
        <w:r w:rsidR="004D1C7D" w:rsidRPr="00CC1DBB">
          <w:rPr>
            <w:rStyle w:val="Hipercze"/>
            <w:rFonts w:ascii="Tahoma" w:hAnsi="Tahoma" w:cs="Tahoma"/>
            <w:sz w:val="20"/>
            <w:szCs w:val="20"/>
          </w:rPr>
          <w:t>www.zsp-zakliczyn.pl</w:t>
        </w:r>
      </w:hyperlink>
      <w:r w:rsidR="004D1C7D">
        <w:rPr>
          <w:rFonts w:ascii="Tahoma" w:hAnsi="Tahoma" w:cs="Tahoma"/>
          <w:sz w:val="20"/>
          <w:szCs w:val="20"/>
        </w:rPr>
        <w:t xml:space="preserve">; </w:t>
      </w:r>
      <w:r w:rsidR="003F3E5F" w:rsidRPr="003F3E5F">
        <w:rPr>
          <w:rFonts w:ascii="Tahoma" w:hAnsi="Tahoma" w:cs="Tahoma"/>
          <w:sz w:val="20"/>
          <w:szCs w:val="20"/>
        </w:rPr>
        <w:t xml:space="preserve">Centrum Kształcenia Zawodowego i Ustawicznego w Tuchowie: </w:t>
      </w:r>
      <w:hyperlink r:id="rId10" w:history="1">
        <w:r w:rsidR="003F3E5F" w:rsidRPr="00CC1DBB">
          <w:rPr>
            <w:rStyle w:val="Hipercze"/>
            <w:rFonts w:ascii="Tahoma" w:hAnsi="Tahoma" w:cs="Tahoma"/>
            <w:sz w:val="20"/>
            <w:szCs w:val="20"/>
          </w:rPr>
          <w:t>www.ckziu.tuchow.pl</w:t>
        </w:r>
      </w:hyperlink>
      <w:r w:rsidR="003F3E5F">
        <w:rPr>
          <w:rFonts w:ascii="Tahoma" w:hAnsi="Tahoma" w:cs="Tahoma"/>
          <w:sz w:val="20"/>
          <w:szCs w:val="20"/>
        </w:rPr>
        <w:t xml:space="preserve">, </w:t>
      </w:r>
      <w:r w:rsidR="003A4341" w:rsidRPr="002C4725">
        <w:rPr>
          <w:rFonts w:ascii="Tahoma" w:hAnsi="Tahoma" w:cs="Tahoma"/>
          <w:sz w:val="20"/>
          <w:szCs w:val="20"/>
        </w:rPr>
        <w:t xml:space="preserve">Zespołu Szkół </w:t>
      </w:r>
      <w:r w:rsidR="004D4710" w:rsidRPr="002C4725">
        <w:rPr>
          <w:rFonts w:ascii="Tahoma" w:hAnsi="Tahoma" w:cs="Tahoma"/>
          <w:sz w:val="20"/>
          <w:szCs w:val="20"/>
        </w:rPr>
        <w:t>Ogólnokształcących i Zawodowych w Gromniku</w:t>
      </w:r>
      <w:r w:rsidR="003A4341" w:rsidRPr="002C4725">
        <w:rPr>
          <w:rFonts w:ascii="Tahoma" w:hAnsi="Tahoma" w:cs="Tahoma"/>
          <w:sz w:val="20"/>
          <w:szCs w:val="20"/>
        </w:rPr>
        <w:t xml:space="preserve">: </w:t>
      </w:r>
      <w:hyperlink r:id="rId11" w:history="1">
        <w:r w:rsidR="004D4710" w:rsidRPr="002C4725">
          <w:rPr>
            <w:rStyle w:val="Hipercze"/>
            <w:rFonts w:ascii="Tahoma" w:hAnsi="Tahoma" w:cs="Tahoma"/>
            <w:color w:val="auto"/>
            <w:sz w:val="20"/>
            <w:szCs w:val="20"/>
          </w:rPr>
          <w:t>www.zsoiz.gromnik.pl</w:t>
        </w:r>
      </w:hyperlink>
      <w:r w:rsidR="003F3E5F">
        <w:rPr>
          <w:rStyle w:val="Hipercze"/>
          <w:rFonts w:ascii="Tahoma" w:hAnsi="Tahoma" w:cs="Tahoma"/>
          <w:color w:val="auto"/>
          <w:sz w:val="20"/>
          <w:szCs w:val="20"/>
        </w:rPr>
        <w:t>;</w:t>
      </w:r>
      <w:r w:rsidR="003F3E5F" w:rsidRPr="007E0258">
        <w:rPr>
          <w:rStyle w:val="Hipercze"/>
          <w:rFonts w:ascii="Tahoma" w:hAnsi="Tahoma" w:cs="Tahoma"/>
          <w:color w:val="auto"/>
          <w:sz w:val="20"/>
          <w:szCs w:val="20"/>
          <w:u w:val="none"/>
        </w:rPr>
        <w:t xml:space="preserve"> </w:t>
      </w:r>
      <w:r w:rsidR="007E0258" w:rsidRPr="00E56AF3">
        <w:rPr>
          <w:rFonts w:ascii="Tahoma" w:hAnsi="Tahoma" w:cs="Tahoma"/>
          <w:sz w:val="20"/>
          <w:szCs w:val="20"/>
        </w:rPr>
        <w:t xml:space="preserve">Liceum Ogólnokształcącego w Tuchowie: </w:t>
      </w:r>
      <w:hyperlink r:id="rId12" w:history="1">
        <w:r w:rsidR="007E0258" w:rsidRPr="00E56AF3">
          <w:rPr>
            <w:rStyle w:val="Hipercze"/>
            <w:rFonts w:ascii="Tahoma" w:hAnsi="Tahoma" w:cs="Tahoma"/>
            <w:color w:val="auto"/>
            <w:sz w:val="20"/>
            <w:szCs w:val="20"/>
          </w:rPr>
          <w:t>www.lo.tuchow.pl</w:t>
        </w:r>
      </w:hyperlink>
      <w:r w:rsidR="007E0258" w:rsidRPr="00E56AF3">
        <w:rPr>
          <w:rFonts w:ascii="Tahoma" w:hAnsi="Tahoma" w:cs="Tahoma"/>
          <w:i/>
          <w:sz w:val="20"/>
          <w:szCs w:val="20"/>
        </w:rPr>
        <w:t>.</w:t>
      </w:r>
      <w:r w:rsidR="007E0258" w:rsidRPr="00E56AF3">
        <w:rPr>
          <w:rFonts w:ascii="Tahoma" w:hAnsi="Tahoma" w:cs="Tahoma"/>
          <w:sz w:val="20"/>
          <w:szCs w:val="20"/>
        </w:rPr>
        <w:t xml:space="preserve"> </w:t>
      </w:r>
      <w:r w:rsidR="003F3E5F" w:rsidRPr="006515AF">
        <w:rPr>
          <w:rFonts w:ascii="Tahoma" w:hAnsi="Tahoma" w:cs="Tahoma"/>
          <w:sz w:val="20"/>
          <w:szCs w:val="20"/>
        </w:rPr>
        <w:t xml:space="preserve">Zespołu Szkół Licealnych i Technicznych w Wojniczu: </w:t>
      </w:r>
      <w:hyperlink r:id="rId13" w:history="1">
        <w:r w:rsidR="003F3E5F" w:rsidRPr="006515AF">
          <w:rPr>
            <w:rStyle w:val="Hipercze"/>
            <w:rFonts w:ascii="Tahoma" w:hAnsi="Tahoma" w:cs="Tahoma"/>
            <w:color w:val="auto"/>
            <w:sz w:val="20"/>
            <w:szCs w:val="20"/>
          </w:rPr>
          <w:t>www.wojnicz.edu.pl</w:t>
        </w:r>
      </w:hyperlink>
      <w:r w:rsidR="003F3E5F">
        <w:rPr>
          <w:rStyle w:val="Hipercze"/>
          <w:rFonts w:ascii="Tahoma" w:hAnsi="Tahoma" w:cs="Tahoma"/>
          <w:color w:val="auto"/>
          <w:sz w:val="20"/>
          <w:szCs w:val="20"/>
        </w:rPr>
        <w:t>.</w:t>
      </w:r>
      <w:r w:rsidR="003F3E5F" w:rsidRPr="003F3E5F">
        <w:rPr>
          <w:rStyle w:val="Hipercze"/>
          <w:rFonts w:ascii="Tahoma" w:hAnsi="Tahoma" w:cs="Tahoma"/>
          <w:color w:val="auto"/>
          <w:sz w:val="20"/>
          <w:szCs w:val="20"/>
          <w:u w:val="none"/>
        </w:rPr>
        <w:t xml:space="preserve"> </w:t>
      </w:r>
      <w:r w:rsidR="003110E3" w:rsidRPr="002C4725">
        <w:rPr>
          <w:rFonts w:ascii="Tahoma" w:hAnsi="Tahoma" w:cs="Tahoma"/>
          <w:sz w:val="20"/>
          <w:szCs w:val="20"/>
        </w:rPr>
        <w:t xml:space="preserve">Opis </w:t>
      </w:r>
      <w:r w:rsidR="003110E3" w:rsidRPr="002210FE">
        <w:rPr>
          <w:rFonts w:ascii="Tahoma" w:hAnsi="Tahoma" w:cs="Tahoma"/>
          <w:sz w:val="20"/>
          <w:szCs w:val="20"/>
        </w:rPr>
        <w:t>m</w:t>
      </w:r>
      <w:r w:rsidR="00341EB0" w:rsidRPr="002210FE">
        <w:rPr>
          <w:rFonts w:ascii="Tahoma" w:hAnsi="Tahoma" w:cs="Tahoma"/>
          <w:sz w:val="20"/>
          <w:szCs w:val="20"/>
        </w:rPr>
        <w:t>iejsc</w:t>
      </w:r>
      <w:r w:rsidR="003110E3" w:rsidRPr="002210FE">
        <w:rPr>
          <w:rFonts w:ascii="Tahoma" w:hAnsi="Tahoma" w:cs="Tahoma"/>
          <w:sz w:val="20"/>
          <w:szCs w:val="20"/>
        </w:rPr>
        <w:t>a</w:t>
      </w:r>
      <w:r w:rsidR="00341EB0" w:rsidRPr="002210FE">
        <w:rPr>
          <w:rFonts w:ascii="Tahoma" w:hAnsi="Tahoma" w:cs="Tahoma"/>
          <w:sz w:val="20"/>
          <w:szCs w:val="20"/>
        </w:rPr>
        <w:t xml:space="preserve"> składania dokumentów rekrutacyjnych </w:t>
      </w:r>
      <w:r w:rsidR="003110E3" w:rsidRPr="002210FE">
        <w:rPr>
          <w:rFonts w:ascii="Tahoma" w:hAnsi="Tahoma" w:cs="Tahoma"/>
          <w:sz w:val="20"/>
          <w:szCs w:val="20"/>
        </w:rPr>
        <w:t>zawiera</w:t>
      </w:r>
      <w:r w:rsidR="006D3A7F" w:rsidRPr="002210FE">
        <w:rPr>
          <w:rFonts w:ascii="Tahoma" w:hAnsi="Tahoma" w:cs="Tahoma"/>
          <w:sz w:val="20"/>
          <w:szCs w:val="20"/>
        </w:rPr>
        <w:t xml:space="preserve"> </w:t>
      </w:r>
      <w:r w:rsidR="005B072C">
        <w:rPr>
          <w:rFonts w:ascii="Tahoma" w:hAnsi="Tahoma" w:cs="Tahoma"/>
          <w:sz w:val="20"/>
          <w:szCs w:val="20"/>
        </w:rPr>
        <w:t>Załącznik nr 4 do Regulaminu</w:t>
      </w:r>
      <w:r w:rsidR="00341EB0" w:rsidRPr="002210FE">
        <w:rPr>
          <w:rFonts w:ascii="Tahoma" w:hAnsi="Tahoma" w:cs="Tahoma"/>
          <w:sz w:val="20"/>
          <w:szCs w:val="20"/>
        </w:rPr>
        <w:t>.</w:t>
      </w:r>
    </w:p>
    <w:p w14:paraId="6000311A" w14:textId="77777777" w:rsidR="00FD3F18" w:rsidRPr="002210FE" w:rsidRDefault="00FD3F18" w:rsidP="00FD3F18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14:paraId="0268907C" w14:textId="77777777" w:rsidR="00DB709D" w:rsidRPr="002210FE" w:rsidRDefault="003D5707" w:rsidP="009C14B4">
      <w:pPr>
        <w:spacing w:after="0" w:line="240" w:lineRule="auto"/>
        <w:ind w:left="720"/>
        <w:jc w:val="center"/>
        <w:rPr>
          <w:rFonts w:ascii="Tahoma" w:hAnsi="Tahoma" w:cs="Tahoma"/>
          <w:b/>
          <w:sz w:val="20"/>
          <w:szCs w:val="20"/>
        </w:rPr>
      </w:pPr>
      <w:r w:rsidRPr="002210FE">
        <w:rPr>
          <w:rFonts w:ascii="Tahoma" w:hAnsi="Tahoma" w:cs="Tahoma"/>
          <w:b/>
          <w:sz w:val="20"/>
          <w:szCs w:val="20"/>
        </w:rPr>
        <w:t xml:space="preserve">Uprawnienia i obowiązki uczestnika </w:t>
      </w:r>
      <w:r w:rsidR="006B3DC7" w:rsidRPr="002210FE">
        <w:rPr>
          <w:rFonts w:ascii="Tahoma" w:hAnsi="Tahoma" w:cs="Tahoma"/>
          <w:b/>
          <w:sz w:val="20"/>
          <w:szCs w:val="20"/>
        </w:rPr>
        <w:t>projektu</w:t>
      </w:r>
    </w:p>
    <w:p w14:paraId="007B96F4" w14:textId="77777777" w:rsidR="00EB6137" w:rsidRPr="002210FE" w:rsidRDefault="00EB6137" w:rsidP="009C14B4">
      <w:pPr>
        <w:spacing w:after="0" w:line="240" w:lineRule="auto"/>
        <w:ind w:left="851" w:hanging="284"/>
        <w:jc w:val="center"/>
        <w:rPr>
          <w:rFonts w:ascii="Tahoma" w:eastAsia="Times New Roman" w:hAnsi="Tahoma" w:cs="Tahoma"/>
          <w:sz w:val="20"/>
          <w:szCs w:val="20"/>
        </w:rPr>
      </w:pPr>
      <w:r w:rsidRPr="002210FE">
        <w:rPr>
          <w:rFonts w:ascii="Tahoma" w:eastAsia="Times New Roman" w:hAnsi="Tahoma" w:cs="Tahoma"/>
          <w:sz w:val="20"/>
          <w:szCs w:val="20"/>
        </w:rPr>
        <w:t xml:space="preserve">§ </w:t>
      </w:r>
      <w:r w:rsidR="00F55B52" w:rsidRPr="002210FE">
        <w:rPr>
          <w:rFonts w:ascii="Tahoma" w:eastAsia="Times New Roman" w:hAnsi="Tahoma" w:cs="Tahoma"/>
          <w:sz w:val="20"/>
          <w:szCs w:val="20"/>
        </w:rPr>
        <w:t>4</w:t>
      </w:r>
    </w:p>
    <w:p w14:paraId="205AC112" w14:textId="77777777" w:rsidR="00DB709D" w:rsidRPr="008444D1" w:rsidRDefault="00DB709D" w:rsidP="00DB709D">
      <w:pPr>
        <w:spacing w:after="0" w:line="240" w:lineRule="auto"/>
        <w:ind w:left="3552" w:firstLine="696"/>
        <w:rPr>
          <w:rFonts w:ascii="Tahoma" w:eastAsia="Times New Roman" w:hAnsi="Tahoma" w:cs="Tahoma"/>
          <w:color w:val="FF0000"/>
          <w:sz w:val="20"/>
          <w:szCs w:val="20"/>
        </w:rPr>
      </w:pPr>
    </w:p>
    <w:p w14:paraId="54ADA361" w14:textId="283AF032" w:rsidR="006B3DC7" w:rsidRPr="00EA2215" w:rsidRDefault="006B3DC7" w:rsidP="001406DC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F7537">
        <w:rPr>
          <w:rFonts w:ascii="Tahoma" w:hAnsi="Tahoma" w:cs="Tahoma"/>
          <w:sz w:val="20"/>
          <w:szCs w:val="20"/>
        </w:rPr>
        <w:t>W szko</w:t>
      </w:r>
      <w:r w:rsidR="00BF7537" w:rsidRPr="00BF7537">
        <w:rPr>
          <w:rFonts w:ascii="Tahoma" w:hAnsi="Tahoma" w:cs="Tahoma"/>
          <w:sz w:val="20"/>
          <w:szCs w:val="20"/>
        </w:rPr>
        <w:t>łach</w:t>
      </w:r>
      <w:r w:rsidRPr="00BF7537">
        <w:rPr>
          <w:rFonts w:ascii="Tahoma" w:hAnsi="Tahoma" w:cs="Tahoma"/>
          <w:sz w:val="20"/>
          <w:szCs w:val="20"/>
        </w:rPr>
        <w:t xml:space="preserve"> objęt</w:t>
      </w:r>
      <w:r w:rsidR="00BF7537" w:rsidRPr="00BF7537">
        <w:rPr>
          <w:rFonts w:ascii="Tahoma" w:hAnsi="Tahoma" w:cs="Tahoma"/>
          <w:sz w:val="20"/>
          <w:szCs w:val="20"/>
        </w:rPr>
        <w:t>ych</w:t>
      </w:r>
      <w:r w:rsidRPr="00BF7537">
        <w:rPr>
          <w:rFonts w:ascii="Tahoma" w:hAnsi="Tahoma" w:cs="Tahoma"/>
          <w:sz w:val="20"/>
          <w:szCs w:val="20"/>
        </w:rPr>
        <w:t xml:space="preserve"> projektem</w:t>
      </w:r>
      <w:r w:rsidR="00E334E8" w:rsidRPr="00BF7537">
        <w:rPr>
          <w:rFonts w:ascii="Tahoma" w:hAnsi="Tahoma" w:cs="Tahoma"/>
          <w:sz w:val="20"/>
          <w:szCs w:val="20"/>
        </w:rPr>
        <w:t>,</w:t>
      </w:r>
      <w:r w:rsidRPr="00BF7537">
        <w:rPr>
          <w:rFonts w:ascii="Tahoma" w:hAnsi="Tahoma" w:cs="Tahoma"/>
          <w:sz w:val="20"/>
          <w:szCs w:val="20"/>
        </w:rPr>
        <w:t xml:space="preserve"> osoby zakwalifikowane wyłonione w drodze rekrutacji będą uczestniczyć w </w:t>
      </w:r>
      <w:r w:rsidR="006D3A7F" w:rsidRPr="00BF7537">
        <w:rPr>
          <w:rFonts w:ascii="Tahoma" w:hAnsi="Tahoma" w:cs="Tahoma"/>
          <w:sz w:val="20"/>
          <w:szCs w:val="20"/>
        </w:rPr>
        <w:t>30</w:t>
      </w:r>
      <w:r w:rsidR="007F17C9" w:rsidRPr="00BF7537">
        <w:rPr>
          <w:rFonts w:ascii="Tahoma" w:hAnsi="Tahoma" w:cs="Tahoma"/>
          <w:sz w:val="20"/>
          <w:szCs w:val="20"/>
        </w:rPr>
        <w:t xml:space="preserve"> godz. zajęć</w:t>
      </w:r>
      <w:r w:rsidRPr="00BF7537">
        <w:rPr>
          <w:rFonts w:ascii="Tahoma" w:hAnsi="Tahoma" w:cs="Tahoma"/>
          <w:sz w:val="20"/>
          <w:szCs w:val="20"/>
        </w:rPr>
        <w:t xml:space="preserve"> on</w:t>
      </w:r>
      <w:r w:rsidR="00B25BD4" w:rsidRPr="00BF7537">
        <w:rPr>
          <w:rFonts w:ascii="Tahoma" w:hAnsi="Tahoma" w:cs="Tahoma"/>
          <w:sz w:val="20"/>
          <w:szCs w:val="20"/>
        </w:rPr>
        <w:t xml:space="preserve"> </w:t>
      </w:r>
      <w:r w:rsidRPr="00BF7537">
        <w:rPr>
          <w:rFonts w:ascii="Tahoma" w:hAnsi="Tahoma" w:cs="Tahoma"/>
          <w:sz w:val="20"/>
          <w:szCs w:val="20"/>
        </w:rPr>
        <w:t xml:space="preserve">- line </w:t>
      </w:r>
      <w:r w:rsidR="007F17C9" w:rsidRPr="00BF7537">
        <w:rPr>
          <w:rFonts w:ascii="Tahoma" w:hAnsi="Tahoma" w:cs="Tahoma"/>
          <w:sz w:val="20"/>
          <w:szCs w:val="20"/>
          <w:lang w:eastAsia="pl-PL"/>
        </w:rPr>
        <w:t xml:space="preserve">(1 godz = 45 min) </w:t>
      </w:r>
      <w:r w:rsidRPr="00BF7537">
        <w:rPr>
          <w:rFonts w:ascii="Tahoma" w:hAnsi="Tahoma" w:cs="Tahoma"/>
          <w:sz w:val="20"/>
          <w:szCs w:val="20"/>
          <w:lang w:eastAsia="pl-PL"/>
        </w:rPr>
        <w:t xml:space="preserve">w </w:t>
      </w:r>
      <w:r w:rsidRPr="00BF7537">
        <w:rPr>
          <w:rFonts w:ascii="Tahoma" w:hAnsi="Tahoma" w:cs="Tahoma"/>
          <w:sz w:val="20"/>
          <w:szCs w:val="20"/>
        </w:rPr>
        <w:t>roku szkoln</w:t>
      </w:r>
      <w:r w:rsidR="006D3A7F" w:rsidRPr="00BF7537">
        <w:rPr>
          <w:rFonts w:ascii="Tahoma" w:hAnsi="Tahoma" w:cs="Tahoma"/>
          <w:sz w:val="20"/>
          <w:szCs w:val="20"/>
        </w:rPr>
        <w:t>ym</w:t>
      </w:r>
      <w:r w:rsidRPr="00BF7537">
        <w:rPr>
          <w:rFonts w:ascii="Tahoma" w:hAnsi="Tahoma" w:cs="Tahoma"/>
          <w:sz w:val="20"/>
          <w:szCs w:val="20"/>
        </w:rPr>
        <w:t xml:space="preserve"> 20</w:t>
      </w:r>
      <w:r w:rsidR="004D698A" w:rsidRPr="00BF7537">
        <w:rPr>
          <w:rFonts w:ascii="Tahoma" w:hAnsi="Tahoma" w:cs="Tahoma"/>
          <w:sz w:val="20"/>
          <w:szCs w:val="20"/>
        </w:rPr>
        <w:t>2</w:t>
      </w:r>
      <w:r w:rsidR="00EC0AC9" w:rsidRPr="00BF7537">
        <w:rPr>
          <w:rFonts w:ascii="Tahoma" w:hAnsi="Tahoma" w:cs="Tahoma"/>
          <w:sz w:val="20"/>
          <w:szCs w:val="20"/>
        </w:rPr>
        <w:t>2</w:t>
      </w:r>
      <w:r w:rsidRPr="00BF7537">
        <w:rPr>
          <w:rFonts w:ascii="Tahoma" w:hAnsi="Tahoma" w:cs="Tahoma"/>
          <w:sz w:val="20"/>
          <w:szCs w:val="20"/>
        </w:rPr>
        <w:t>/20</w:t>
      </w:r>
      <w:r w:rsidR="00D40C00" w:rsidRPr="00BF7537">
        <w:rPr>
          <w:rFonts w:ascii="Tahoma" w:hAnsi="Tahoma" w:cs="Tahoma"/>
          <w:sz w:val="20"/>
          <w:szCs w:val="20"/>
        </w:rPr>
        <w:t>2</w:t>
      </w:r>
      <w:r w:rsidR="00EC0AC9" w:rsidRPr="00BF7537">
        <w:rPr>
          <w:rFonts w:ascii="Tahoma" w:hAnsi="Tahoma" w:cs="Tahoma"/>
          <w:sz w:val="20"/>
          <w:szCs w:val="20"/>
        </w:rPr>
        <w:t>3</w:t>
      </w:r>
      <w:r w:rsidR="006D3A7F" w:rsidRPr="00BF7537">
        <w:rPr>
          <w:rFonts w:ascii="Tahoma" w:hAnsi="Tahoma" w:cs="Tahoma"/>
          <w:sz w:val="20"/>
          <w:szCs w:val="20"/>
        </w:rPr>
        <w:t>;</w:t>
      </w:r>
      <w:r w:rsidRPr="00BF7537">
        <w:rPr>
          <w:rFonts w:ascii="Tahoma" w:hAnsi="Tahoma" w:cs="Tahoma"/>
          <w:sz w:val="20"/>
          <w:szCs w:val="20"/>
        </w:rPr>
        <w:t xml:space="preserve"> </w:t>
      </w:r>
      <w:r w:rsidRPr="00BF7537">
        <w:rPr>
          <w:rFonts w:ascii="Tahoma" w:hAnsi="Tahoma" w:cs="Tahoma"/>
          <w:sz w:val="20"/>
          <w:szCs w:val="20"/>
          <w:lang w:eastAsia="pl-PL"/>
        </w:rPr>
        <w:t>nie częściej niż 1 raz w tygodniu w godz. 7.30</w:t>
      </w:r>
      <w:r w:rsidR="00C61AB4" w:rsidRPr="00BF7537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EA2215">
        <w:rPr>
          <w:rFonts w:ascii="Tahoma" w:hAnsi="Tahoma" w:cs="Tahoma"/>
          <w:sz w:val="20"/>
          <w:szCs w:val="20"/>
          <w:lang w:eastAsia="pl-PL"/>
        </w:rPr>
        <w:t>do 9.00</w:t>
      </w:r>
      <w:r w:rsidR="00BF7537" w:rsidRPr="00EA2215">
        <w:t xml:space="preserve"> </w:t>
      </w:r>
      <w:r w:rsidR="00BF7537" w:rsidRPr="00EA2215">
        <w:rPr>
          <w:rFonts w:ascii="Tahoma" w:hAnsi="Tahoma" w:cs="Tahoma"/>
          <w:sz w:val="20"/>
          <w:szCs w:val="20"/>
          <w:lang w:eastAsia="pl-PL"/>
        </w:rPr>
        <w:t>w obszarach odpowiednio:</w:t>
      </w:r>
    </w:p>
    <w:p w14:paraId="1C1179C1" w14:textId="77777777" w:rsidR="00BF7537" w:rsidRPr="00EA2215" w:rsidRDefault="00BF7537" w:rsidP="00BF7537">
      <w:pPr>
        <w:pStyle w:val="Akapitzlist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EA2215">
        <w:rPr>
          <w:rFonts w:ascii="Tahoma" w:hAnsi="Tahoma" w:cs="Tahoma"/>
          <w:sz w:val="20"/>
          <w:szCs w:val="20"/>
        </w:rPr>
        <w:t>•</w:t>
      </w:r>
      <w:r w:rsidRPr="00EA2215">
        <w:rPr>
          <w:rFonts w:ascii="Tahoma" w:hAnsi="Tahoma" w:cs="Tahoma"/>
          <w:sz w:val="20"/>
          <w:szCs w:val="20"/>
        </w:rPr>
        <w:tab/>
        <w:t>Chemia w Liceum Ogólnokształcącym w ZSP Zakliczyn,</w:t>
      </w:r>
    </w:p>
    <w:p w14:paraId="6578A67F" w14:textId="77777777" w:rsidR="00BF7537" w:rsidRPr="00EA2215" w:rsidRDefault="00BF7537" w:rsidP="00BF7537">
      <w:pPr>
        <w:pStyle w:val="Akapitzlist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EA2215">
        <w:rPr>
          <w:rFonts w:ascii="Tahoma" w:hAnsi="Tahoma" w:cs="Tahoma"/>
          <w:sz w:val="20"/>
          <w:szCs w:val="20"/>
        </w:rPr>
        <w:t>•</w:t>
      </w:r>
      <w:r w:rsidRPr="00EA2215">
        <w:rPr>
          <w:rFonts w:ascii="Tahoma" w:hAnsi="Tahoma" w:cs="Tahoma"/>
          <w:sz w:val="20"/>
          <w:szCs w:val="20"/>
        </w:rPr>
        <w:tab/>
        <w:t>Język angielski w Technikum w ZSP Zakliczyn,</w:t>
      </w:r>
    </w:p>
    <w:p w14:paraId="6098379E" w14:textId="77777777" w:rsidR="00BF7537" w:rsidRPr="00EA2215" w:rsidRDefault="00BF7537" w:rsidP="00BF7537">
      <w:pPr>
        <w:pStyle w:val="Akapitzlist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EA2215">
        <w:rPr>
          <w:rFonts w:ascii="Tahoma" w:hAnsi="Tahoma" w:cs="Tahoma"/>
          <w:sz w:val="20"/>
          <w:szCs w:val="20"/>
        </w:rPr>
        <w:t>•</w:t>
      </w:r>
      <w:r w:rsidRPr="00EA2215">
        <w:rPr>
          <w:rFonts w:ascii="Tahoma" w:hAnsi="Tahoma" w:cs="Tahoma"/>
          <w:sz w:val="20"/>
          <w:szCs w:val="20"/>
        </w:rPr>
        <w:tab/>
        <w:t>Informatyka w Technikum w CKZiU Tuchów,</w:t>
      </w:r>
    </w:p>
    <w:p w14:paraId="4A9A8E4D" w14:textId="77777777" w:rsidR="00BF7537" w:rsidRPr="00EA2215" w:rsidRDefault="00BF7537" w:rsidP="00BF7537">
      <w:pPr>
        <w:pStyle w:val="Akapitzlist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EA2215">
        <w:rPr>
          <w:rFonts w:ascii="Tahoma" w:hAnsi="Tahoma" w:cs="Tahoma"/>
          <w:sz w:val="20"/>
          <w:szCs w:val="20"/>
        </w:rPr>
        <w:t>•</w:t>
      </w:r>
      <w:r w:rsidRPr="00EA2215">
        <w:rPr>
          <w:rFonts w:ascii="Tahoma" w:hAnsi="Tahoma" w:cs="Tahoma"/>
          <w:sz w:val="20"/>
          <w:szCs w:val="20"/>
        </w:rPr>
        <w:tab/>
        <w:t>Chemia w Liceum Ogólnokształcącym w ZSOiZ Gromnik,</w:t>
      </w:r>
    </w:p>
    <w:p w14:paraId="2651FB03" w14:textId="77777777" w:rsidR="00BF7537" w:rsidRPr="00EA2215" w:rsidRDefault="00BF7537" w:rsidP="00BF7537">
      <w:pPr>
        <w:pStyle w:val="Akapitzlist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EA2215">
        <w:rPr>
          <w:rFonts w:ascii="Tahoma" w:hAnsi="Tahoma" w:cs="Tahoma"/>
          <w:sz w:val="20"/>
          <w:szCs w:val="20"/>
        </w:rPr>
        <w:t>•</w:t>
      </w:r>
      <w:r w:rsidRPr="00EA2215">
        <w:rPr>
          <w:rFonts w:ascii="Tahoma" w:hAnsi="Tahoma" w:cs="Tahoma"/>
          <w:sz w:val="20"/>
          <w:szCs w:val="20"/>
        </w:rPr>
        <w:tab/>
        <w:t>Biologia w Liceum Ogólnokształcącym Tuchów,</w:t>
      </w:r>
    </w:p>
    <w:p w14:paraId="3217702B" w14:textId="77777777" w:rsidR="00BF7537" w:rsidRPr="00EA2215" w:rsidRDefault="00BF7537" w:rsidP="00BF7537">
      <w:pPr>
        <w:pStyle w:val="Akapitzlist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EA2215">
        <w:rPr>
          <w:rFonts w:ascii="Tahoma" w:hAnsi="Tahoma" w:cs="Tahoma"/>
          <w:sz w:val="20"/>
          <w:szCs w:val="20"/>
        </w:rPr>
        <w:t>•</w:t>
      </w:r>
      <w:r w:rsidRPr="00EA2215">
        <w:rPr>
          <w:rFonts w:ascii="Tahoma" w:hAnsi="Tahoma" w:cs="Tahoma"/>
          <w:sz w:val="20"/>
          <w:szCs w:val="20"/>
        </w:rPr>
        <w:tab/>
        <w:t>Geografia w Liceum Ogólnokształcącym W Tuchowie,</w:t>
      </w:r>
    </w:p>
    <w:p w14:paraId="781D63CF" w14:textId="7C269FE7" w:rsidR="00BF7537" w:rsidRPr="00EA2215" w:rsidRDefault="00BF7537" w:rsidP="00BF7537">
      <w:pPr>
        <w:pStyle w:val="Akapitzlist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EA2215">
        <w:rPr>
          <w:rFonts w:ascii="Tahoma" w:hAnsi="Tahoma" w:cs="Tahoma"/>
          <w:sz w:val="20"/>
          <w:szCs w:val="20"/>
        </w:rPr>
        <w:t>•</w:t>
      </w:r>
      <w:r w:rsidRPr="00EA2215">
        <w:rPr>
          <w:rFonts w:ascii="Tahoma" w:hAnsi="Tahoma" w:cs="Tahoma"/>
          <w:sz w:val="20"/>
          <w:szCs w:val="20"/>
        </w:rPr>
        <w:tab/>
        <w:t>Geografia w Liceum Ogólnokształcącym w ZSLiT Wojnicz</w:t>
      </w:r>
    </w:p>
    <w:p w14:paraId="246190C0" w14:textId="44F6997A" w:rsidR="006B3DC7" w:rsidRPr="00EA2215" w:rsidRDefault="006B3DC7" w:rsidP="001406DC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A2215">
        <w:rPr>
          <w:rFonts w:ascii="Tahoma" w:hAnsi="Tahoma" w:cs="Tahoma"/>
          <w:sz w:val="20"/>
          <w:szCs w:val="20"/>
        </w:rPr>
        <w:t>Zajęcia</w:t>
      </w:r>
      <w:r w:rsidRPr="00EA2215">
        <w:rPr>
          <w:rFonts w:ascii="Tahoma" w:hAnsi="Tahoma" w:cs="Tahoma"/>
          <w:sz w:val="20"/>
          <w:szCs w:val="20"/>
          <w:lang w:eastAsia="pl-PL"/>
        </w:rPr>
        <w:t xml:space="preserve"> rozpoczną się </w:t>
      </w:r>
      <w:r w:rsidR="00F415B2" w:rsidRPr="00EA2215">
        <w:rPr>
          <w:rFonts w:ascii="Tahoma" w:hAnsi="Tahoma" w:cs="Tahoma"/>
          <w:sz w:val="20"/>
          <w:szCs w:val="20"/>
          <w:lang w:eastAsia="pl-PL"/>
        </w:rPr>
        <w:t xml:space="preserve">w </w:t>
      </w:r>
      <w:r w:rsidRPr="00EA2215">
        <w:rPr>
          <w:rFonts w:ascii="Tahoma" w:hAnsi="Tahoma" w:cs="Tahoma"/>
          <w:sz w:val="20"/>
          <w:szCs w:val="20"/>
          <w:lang w:eastAsia="pl-PL"/>
        </w:rPr>
        <w:t>październik</w:t>
      </w:r>
      <w:r w:rsidR="00F415B2" w:rsidRPr="00EA2215">
        <w:rPr>
          <w:rFonts w:ascii="Tahoma" w:hAnsi="Tahoma" w:cs="Tahoma"/>
          <w:sz w:val="20"/>
          <w:szCs w:val="20"/>
          <w:lang w:eastAsia="pl-PL"/>
        </w:rPr>
        <w:t>u</w:t>
      </w:r>
      <w:r w:rsidRPr="00EA2215">
        <w:rPr>
          <w:rFonts w:ascii="Tahoma" w:hAnsi="Tahoma" w:cs="Tahoma"/>
          <w:sz w:val="20"/>
          <w:szCs w:val="20"/>
          <w:lang w:eastAsia="pl-PL"/>
        </w:rPr>
        <w:t xml:space="preserve"> 20</w:t>
      </w:r>
      <w:r w:rsidR="004D698A" w:rsidRPr="00EA2215">
        <w:rPr>
          <w:rFonts w:ascii="Tahoma" w:hAnsi="Tahoma" w:cs="Tahoma"/>
          <w:sz w:val="20"/>
          <w:szCs w:val="20"/>
          <w:lang w:eastAsia="pl-PL"/>
        </w:rPr>
        <w:t>2</w:t>
      </w:r>
      <w:r w:rsidR="0065534C" w:rsidRPr="00EA2215">
        <w:rPr>
          <w:rFonts w:ascii="Tahoma" w:hAnsi="Tahoma" w:cs="Tahoma"/>
          <w:sz w:val="20"/>
          <w:szCs w:val="20"/>
          <w:lang w:eastAsia="pl-PL"/>
        </w:rPr>
        <w:t>2</w:t>
      </w:r>
      <w:r w:rsidR="00E334E8" w:rsidRPr="00EA2215">
        <w:rPr>
          <w:rFonts w:ascii="Tahoma" w:hAnsi="Tahoma" w:cs="Tahoma"/>
          <w:sz w:val="20"/>
          <w:szCs w:val="20"/>
          <w:lang w:eastAsia="pl-PL"/>
        </w:rPr>
        <w:t xml:space="preserve"> r</w:t>
      </w:r>
      <w:r w:rsidRPr="00EA2215">
        <w:rPr>
          <w:rFonts w:ascii="Tahoma" w:hAnsi="Tahoma" w:cs="Tahoma"/>
          <w:sz w:val="20"/>
          <w:szCs w:val="20"/>
          <w:lang w:eastAsia="pl-PL"/>
        </w:rPr>
        <w:t xml:space="preserve">. </w:t>
      </w:r>
    </w:p>
    <w:p w14:paraId="4DFAE313" w14:textId="5809C694" w:rsidR="006B3DC7" w:rsidRPr="00EA2215" w:rsidRDefault="00DA56E1" w:rsidP="004B7526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A2215">
        <w:rPr>
          <w:rFonts w:ascii="Tahoma" w:hAnsi="Tahoma" w:cs="Tahoma"/>
          <w:sz w:val="20"/>
          <w:szCs w:val="20"/>
          <w:lang w:eastAsia="pl-PL"/>
        </w:rPr>
        <w:t>W tym samym czasie w zajęciach on - line weźmie udział tylko jedna grupa uczniów</w:t>
      </w:r>
      <w:r w:rsidR="00BF7537" w:rsidRPr="00EA2215">
        <w:rPr>
          <w:rFonts w:ascii="Tahoma" w:hAnsi="Tahoma" w:cs="Tahoma"/>
          <w:sz w:val="20"/>
          <w:szCs w:val="20"/>
          <w:lang w:eastAsia="pl-PL"/>
        </w:rPr>
        <w:t xml:space="preserve"> w danej szkole</w:t>
      </w:r>
      <w:r w:rsidRPr="00EA2215">
        <w:rPr>
          <w:rFonts w:ascii="Tahoma" w:hAnsi="Tahoma" w:cs="Tahoma"/>
          <w:sz w:val="20"/>
          <w:szCs w:val="20"/>
          <w:lang w:eastAsia="pl-PL"/>
        </w:rPr>
        <w:t>.</w:t>
      </w:r>
      <w:r w:rsidR="006B3DC7" w:rsidRPr="00EA2215">
        <w:rPr>
          <w:rFonts w:ascii="Tahoma" w:hAnsi="Tahoma" w:cs="Tahoma"/>
          <w:sz w:val="20"/>
          <w:szCs w:val="20"/>
          <w:lang w:eastAsia="pl-PL"/>
        </w:rPr>
        <w:t xml:space="preserve"> </w:t>
      </w:r>
    </w:p>
    <w:p w14:paraId="2CE63B20" w14:textId="0B23802B" w:rsidR="006B3DC7" w:rsidRPr="00EA2215" w:rsidRDefault="00D40C00" w:rsidP="004B7526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A2215">
        <w:rPr>
          <w:rFonts w:ascii="Tahoma" w:hAnsi="Tahoma" w:cs="Tahoma"/>
          <w:sz w:val="20"/>
          <w:szCs w:val="20"/>
          <w:lang w:eastAsia="pl-PL"/>
        </w:rPr>
        <w:t>Jeden raz w roku szkolnym</w:t>
      </w:r>
      <w:r w:rsidR="00BF7537" w:rsidRPr="00EA2215">
        <w:rPr>
          <w:rFonts w:ascii="Tahoma" w:hAnsi="Tahoma" w:cs="Tahoma"/>
          <w:sz w:val="20"/>
          <w:szCs w:val="20"/>
          <w:lang w:eastAsia="pl-PL"/>
        </w:rPr>
        <w:t xml:space="preserve"> (LO i T w ZSP Zakliczyn, T w CKZiU Tuchów, LO w ZSOiZ Gromnik, LO w ZSLiT Wojnicz), dwa razy w roku szkolnym (LO w Tuchowie) </w:t>
      </w:r>
      <w:r w:rsidR="006B3DC7" w:rsidRPr="00EA2215">
        <w:rPr>
          <w:rFonts w:ascii="Tahoma" w:hAnsi="Tahoma" w:cs="Tahoma"/>
          <w:sz w:val="20"/>
          <w:szCs w:val="20"/>
          <w:lang w:eastAsia="pl-PL"/>
        </w:rPr>
        <w:t>grupa weźmie udział w zajęciach stacjonarnych na uczelni, na które zapewniony będzie transport i opieka.</w:t>
      </w:r>
    </w:p>
    <w:p w14:paraId="6017AEB1" w14:textId="77777777" w:rsidR="00C658AE" w:rsidRPr="00EA2215" w:rsidRDefault="00C658AE" w:rsidP="00C658AE">
      <w:pPr>
        <w:pStyle w:val="Akapitzlist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EA2215">
        <w:rPr>
          <w:rFonts w:ascii="Tahoma" w:hAnsi="Tahoma" w:cs="Tahoma"/>
          <w:sz w:val="20"/>
          <w:szCs w:val="20"/>
        </w:rPr>
        <w:t>•</w:t>
      </w:r>
      <w:r w:rsidRPr="00EA2215">
        <w:rPr>
          <w:rFonts w:ascii="Tahoma" w:hAnsi="Tahoma" w:cs="Tahoma"/>
          <w:sz w:val="20"/>
          <w:szCs w:val="20"/>
        </w:rPr>
        <w:tab/>
        <w:t>Chemia w LO w ZSP Zakliczyn na Politechnice Krakowskiej,</w:t>
      </w:r>
    </w:p>
    <w:p w14:paraId="079595EB" w14:textId="77777777" w:rsidR="00C658AE" w:rsidRPr="00EA2215" w:rsidRDefault="00C658AE" w:rsidP="00C658AE">
      <w:pPr>
        <w:pStyle w:val="Akapitzlist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EA2215">
        <w:rPr>
          <w:rFonts w:ascii="Tahoma" w:hAnsi="Tahoma" w:cs="Tahoma"/>
          <w:sz w:val="20"/>
          <w:szCs w:val="20"/>
        </w:rPr>
        <w:t>•</w:t>
      </w:r>
      <w:r w:rsidRPr="00EA2215">
        <w:rPr>
          <w:rFonts w:ascii="Tahoma" w:hAnsi="Tahoma" w:cs="Tahoma"/>
          <w:sz w:val="20"/>
          <w:szCs w:val="20"/>
        </w:rPr>
        <w:tab/>
        <w:t>Język angielski w T w ZSP Zakliczyn na Uniwersytecie Pedagogicznym,</w:t>
      </w:r>
    </w:p>
    <w:p w14:paraId="10A51524" w14:textId="77777777" w:rsidR="00C658AE" w:rsidRPr="00EA2215" w:rsidRDefault="00C658AE" w:rsidP="00C658AE">
      <w:pPr>
        <w:pStyle w:val="Akapitzlist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EA2215">
        <w:rPr>
          <w:rFonts w:ascii="Tahoma" w:hAnsi="Tahoma" w:cs="Tahoma"/>
          <w:sz w:val="20"/>
          <w:szCs w:val="20"/>
        </w:rPr>
        <w:t>•</w:t>
      </w:r>
      <w:r w:rsidRPr="00EA2215">
        <w:rPr>
          <w:rFonts w:ascii="Tahoma" w:hAnsi="Tahoma" w:cs="Tahoma"/>
          <w:sz w:val="20"/>
          <w:szCs w:val="20"/>
        </w:rPr>
        <w:tab/>
        <w:t>Informatyka w CKZiU Tuchów na Wyższej Szkole Ekologii i Turystyki w Suchej Beskidzkiej,</w:t>
      </w:r>
    </w:p>
    <w:p w14:paraId="2828C578" w14:textId="77777777" w:rsidR="00C658AE" w:rsidRPr="00EA2215" w:rsidRDefault="00C658AE" w:rsidP="00C658AE">
      <w:pPr>
        <w:pStyle w:val="Akapitzlist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EA2215">
        <w:rPr>
          <w:rFonts w:ascii="Tahoma" w:hAnsi="Tahoma" w:cs="Tahoma"/>
          <w:sz w:val="20"/>
          <w:szCs w:val="20"/>
        </w:rPr>
        <w:t>•</w:t>
      </w:r>
      <w:r w:rsidRPr="00EA2215">
        <w:rPr>
          <w:rFonts w:ascii="Tahoma" w:hAnsi="Tahoma" w:cs="Tahoma"/>
          <w:sz w:val="20"/>
          <w:szCs w:val="20"/>
        </w:rPr>
        <w:tab/>
        <w:t>Chemia w LO w ZSOiZ Gromnik na Politechnice Krakowskiej,</w:t>
      </w:r>
    </w:p>
    <w:p w14:paraId="3F2C59B2" w14:textId="77777777" w:rsidR="00C658AE" w:rsidRPr="00EA2215" w:rsidRDefault="00C658AE" w:rsidP="00C658AE">
      <w:pPr>
        <w:pStyle w:val="Akapitzlist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EA2215">
        <w:rPr>
          <w:rFonts w:ascii="Tahoma" w:hAnsi="Tahoma" w:cs="Tahoma"/>
          <w:sz w:val="20"/>
          <w:szCs w:val="20"/>
        </w:rPr>
        <w:t>•</w:t>
      </w:r>
      <w:r w:rsidRPr="00EA2215">
        <w:rPr>
          <w:rFonts w:ascii="Tahoma" w:hAnsi="Tahoma" w:cs="Tahoma"/>
          <w:sz w:val="20"/>
          <w:szCs w:val="20"/>
        </w:rPr>
        <w:tab/>
        <w:t>Biologia w LO Tuchów na Uniwersytecie Jagiellońskim,</w:t>
      </w:r>
    </w:p>
    <w:p w14:paraId="2379D7FC" w14:textId="77777777" w:rsidR="00C658AE" w:rsidRPr="00EA2215" w:rsidRDefault="00C658AE" w:rsidP="00C658AE">
      <w:pPr>
        <w:pStyle w:val="Akapitzlist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EA2215">
        <w:rPr>
          <w:rFonts w:ascii="Tahoma" w:hAnsi="Tahoma" w:cs="Tahoma"/>
          <w:sz w:val="20"/>
          <w:szCs w:val="20"/>
        </w:rPr>
        <w:t>•</w:t>
      </w:r>
      <w:r w:rsidRPr="00EA2215">
        <w:rPr>
          <w:rFonts w:ascii="Tahoma" w:hAnsi="Tahoma" w:cs="Tahoma"/>
          <w:sz w:val="20"/>
          <w:szCs w:val="20"/>
        </w:rPr>
        <w:tab/>
        <w:t>Geografia w LO W Tuchowie na Uniwersytecie Jagiellońskim,</w:t>
      </w:r>
    </w:p>
    <w:p w14:paraId="6BF8BA99" w14:textId="04AD780F" w:rsidR="00C658AE" w:rsidRPr="00EA2215" w:rsidRDefault="00C658AE" w:rsidP="00C658AE">
      <w:pPr>
        <w:pStyle w:val="Akapitzlist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EA2215">
        <w:rPr>
          <w:rFonts w:ascii="Tahoma" w:hAnsi="Tahoma" w:cs="Tahoma"/>
          <w:sz w:val="20"/>
          <w:szCs w:val="20"/>
        </w:rPr>
        <w:t>•</w:t>
      </w:r>
      <w:r w:rsidRPr="00EA2215">
        <w:rPr>
          <w:rFonts w:ascii="Tahoma" w:hAnsi="Tahoma" w:cs="Tahoma"/>
          <w:sz w:val="20"/>
          <w:szCs w:val="20"/>
        </w:rPr>
        <w:tab/>
        <w:t>Geografia w LO w ZSLiT Wojnicz na Uniwersytecie Jagiellońskim</w:t>
      </w:r>
    </w:p>
    <w:p w14:paraId="177711B2" w14:textId="77777777" w:rsidR="00B21282" w:rsidRPr="00BF7537" w:rsidRDefault="00F003E9" w:rsidP="004B7526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F7537">
        <w:rPr>
          <w:rFonts w:ascii="Tahoma" w:hAnsi="Tahoma" w:cs="Tahoma"/>
          <w:sz w:val="20"/>
          <w:szCs w:val="20"/>
        </w:rPr>
        <w:t xml:space="preserve">Każdy uczestnik zobowiązany jest do </w:t>
      </w:r>
      <w:r w:rsidR="004C7DE9" w:rsidRPr="00BF7537">
        <w:rPr>
          <w:rFonts w:ascii="Tahoma" w:hAnsi="Tahoma" w:cs="Tahoma"/>
          <w:sz w:val="20"/>
          <w:szCs w:val="20"/>
        </w:rPr>
        <w:t xml:space="preserve">potwierdzania - </w:t>
      </w:r>
      <w:r w:rsidRPr="00BF7537">
        <w:rPr>
          <w:rFonts w:ascii="Tahoma" w:hAnsi="Tahoma" w:cs="Tahoma"/>
          <w:sz w:val="20"/>
          <w:szCs w:val="20"/>
        </w:rPr>
        <w:t>podpisywania listy ob</w:t>
      </w:r>
      <w:r w:rsidR="00B25BD4" w:rsidRPr="00BF7537">
        <w:rPr>
          <w:rFonts w:ascii="Tahoma" w:hAnsi="Tahoma" w:cs="Tahoma"/>
          <w:sz w:val="20"/>
          <w:szCs w:val="20"/>
        </w:rPr>
        <w:t>ecności na każdych zajęci</w:t>
      </w:r>
      <w:r w:rsidRPr="00BF7537">
        <w:rPr>
          <w:rFonts w:ascii="Tahoma" w:hAnsi="Tahoma" w:cs="Tahoma"/>
          <w:sz w:val="20"/>
          <w:szCs w:val="20"/>
        </w:rPr>
        <w:t>ach</w:t>
      </w:r>
      <w:r w:rsidR="007F17C9" w:rsidRPr="00BF7537">
        <w:rPr>
          <w:rFonts w:ascii="Tahoma" w:hAnsi="Tahoma" w:cs="Tahoma"/>
          <w:sz w:val="20"/>
          <w:szCs w:val="20"/>
        </w:rPr>
        <w:t xml:space="preserve"> oraz</w:t>
      </w:r>
      <w:r w:rsidR="004C7DE9" w:rsidRPr="00BF7537">
        <w:rPr>
          <w:rFonts w:ascii="Tahoma" w:hAnsi="Tahoma" w:cs="Tahoma"/>
          <w:sz w:val="20"/>
          <w:szCs w:val="20"/>
        </w:rPr>
        <w:t xml:space="preserve"> </w:t>
      </w:r>
      <w:r w:rsidR="007F17C9" w:rsidRPr="00BF7537">
        <w:rPr>
          <w:rFonts w:ascii="Tahoma" w:hAnsi="Tahoma" w:cs="Tahoma"/>
          <w:sz w:val="20"/>
          <w:szCs w:val="20"/>
        </w:rPr>
        <w:t>na zajęciach stacjonarnych na uczelni</w:t>
      </w:r>
      <w:r w:rsidRPr="00BF7537">
        <w:rPr>
          <w:rFonts w:ascii="Tahoma" w:hAnsi="Tahoma" w:cs="Tahoma"/>
          <w:sz w:val="20"/>
          <w:szCs w:val="20"/>
        </w:rPr>
        <w:t>.</w:t>
      </w:r>
    </w:p>
    <w:p w14:paraId="4DEE8FB0" w14:textId="77777777" w:rsidR="00764267" w:rsidRPr="00BF7537" w:rsidRDefault="0044487F" w:rsidP="004B752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F7537">
        <w:rPr>
          <w:rFonts w:ascii="Tahoma" w:hAnsi="Tahoma" w:cs="Tahoma"/>
          <w:sz w:val="20"/>
          <w:szCs w:val="20"/>
        </w:rPr>
        <w:t>Każdemu u</w:t>
      </w:r>
      <w:r w:rsidR="00764267" w:rsidRPr="00BF7537">
        <w:rPr>
          <w:rFonts w:ascii="Tahoma" w:hAnsi="Tahoma" w:cs="Tahoma"/>
          <w:sz w:val="20"/>
          <w:szCs w:val="20"/>
        </w:rPr>
        <w:t>czestnikowi projektu zostan</w:t>
      </w:r>
      <w:r w:rsidR="006B3DC7" w:rsidRPr="00BF7537">
        <w:rPr>
          <w:rFonts w:ascii="Tahoma" w:hAnsi="Tahoma" w:cs="Tahoma"/>
          <w:sz w:val="20"/>
          <w:szCs w:val="20"/>
        </w:rPr>
        <w:t>ą</w:t>
      </w:r>
      <w:r w:rsidR="00764267" w:rsidRPr="00BF7537">
        <w:rPr>
          <w:rFonts w:ascii="Tahoma" w:hAnsi="Tahoma" w:cs="Tahoma"/>
          <w:sz w:val="20"/>
          <w:szCs w:val="20"/>
        </w:rPr>
        <w:t xml:space="preserve"> zapewnione </w:t>
      </w:r>
      <w:r w:rsidR="006B3DC7" w:rsidRPr="00BF7537">
        <w:rPr>
          <w:rFonts w:ascii="Tahoma" w:hAnsi="Tahoma" w:cs="Tahoma"/>
          <w:sz w:val="20"/>
          <w:szCs w:val="20"/>
        </w:rPr>
        <w:t>materiały biurowe.</w:t>
      </w:r>
    </w:p>
    <w:p w14:paraId="540B2B5A" w14:textId="77777777" w:rsidR="003D5707" w:rsidRPr="00BF7537" w:rsidRDefault="003D5707" w:rsidP="004B752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F7537">
        <w:rPr>
          <w:rFonts w:ascii="Tahoma" w:hAnsi="Tahoma" w:cs="Tahoma"/>
          <w:sz w:val="20"/>
          <w:szCs w:val="20"/>
        </w:rPr>
        <w:t>Każdy uczestnik zobowiązany jest do:</w:t>
      </w:r>
    </w:p>
    <w:p w14:paraId="4B8B026C" w14:textId="77777777" w:rsidR="00007BF0" w:rsidRPr="00BF7537" w:rsidRDefault="00007BF0" w:rsidP="00A6522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BF7537">
        <w:rPr>
          <w:rFonts w:ascii="Tahoma" w:hAnsi="Tahoma" w:cs="Tahoma"/>
          <w:sz w:val="20"/>
          <w:szCs w:val="20"/>
          <w:lang w:eastAsia="pl-PL"/>
        </w:rPr>
        <w:lastRenderedPageBreak/>
        <w:t xml:space="preserve">kulturalnego zachowania podczas zajęć, odnoszenia się z szacunkiem do pozostałych uczestników i prowadzących, </w:t>
      </w:r>
    </w:p>
    <w:p w14:paraId="2EE8C433" w14:textId="77777777" w:rsidR="00007BF0" w:rsidRPr="00BF7537" w:rsidRDefault="00007BF0" w:rsidP="00A6522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BF7537">
        <w:rPr>
          <w:rFonts w:ascii="Tahoma" w:hAnsi="Tahoma" w:cs="Tahoma"/>
          <w:sz w:val="20"/>
          <w:szCs w:val="20"/>
          <w:lang w:eastAsia="pl-PL"/>
        </w:rPr>
        <w:t xml:space="preserve">regularnego, terminowego i aktywnego uczestniczenia w zajęciach </w:t>
      </w:r>
      <w:r w:rsidRPr="00BF7537">
        <w:rPr>
          <w:rFonts w:ascii="Tahoma" w:hAnsi="Tahoma" w:cs="Tahoma"/>
          <w:sz w:val="20"/>
          <w:szCs w:val="20"/>
        </w:rPr>
        <w:t>on - line,</w:t>
      </w:r>
    </w:p>
    <w:p w14:paraId="32BB9FA3" w14:textId="77777777" w:rsidR="003D5707" w:rsidRPr="00BF7537" w:rsidRDefault="003D5707" w:rsidP="00A65228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F7537">
        <w:rPr>
          <w:rFonts w:ascii="Tahoma" w:hAnsi="Tahoma" w:cs="Tahoma"/>
          <w:sz w:val="20"/>
          <w:szCs w:val="20"/>
        </w:rPr>
        <w:t xml:space="preserve">wypełnienia na zakończenie </w:t>
      </w:r>
      <w:r w:rsidR="006B3DC7" w:rsidRPr="00BF7537">
        <w:rPr>
          <w:rFonts w:ascii="Tahoma" w:hAnsi="Tahoma" w:cs="Tahoma"/>
          <w:sz w:val="20"/>
          <w:szCs w:val="20"/>
        </w:rPr>
        <w:t>zajęć on</w:t>
      </w:r>
      <w:r w:rsidR="00B25BD4" w:rsidRPr="00BF7537">
        <w:rPr>
          <w:rFonts w:ascii="Tahoma" w:hAnsi="Tahoma" w:cs="Tahoma"/>
          <w:sz w:val="20"/>
          <w:szCs w:val="20"/>
        </w:rPr>
        <w:t xml:space="preserve"> </w:t>
      </w:r>
      <w:r w:rsidR="006B3DC7" w:rsidRPr="00BF7537">
        <w:rPr>
          <w:rFonts w:ascii="Tahoma" w:hAnsi="Tahoma" w:cs="Tahoma"/>
          <w:sz w:val="20"/>
          <w:szCs w:val="20"/>
        </w:rPr>
        <w:t>-</w:t>
      </w:r>
      <w:r w:rsidR="00B25BD4" w:rsidRPr="00BF7537">
        <w:rPr>
          <w:rFonts w:ascii="Tahoma" w:hAnsi="Tahoma" w:cs="Tahoma"/>
          <w:sz w:val="20"/>
          <w:szCs w:val="20"/>
        </w:rPr>
        <w:t xml:space="preserve"> </w:t>
      </w:r>
      <w:r w:rsidR="006B3DC7" w:rsidRPr="00BF7537">
        <w:rPr>
          <w:rFonts w:ascii="Tahoma" w:hAnsi="Tahoma" w:cs="Tahoma"/>
          <w:sz w:val="20"/>
          <w:szCs w:val="20"/>
        </w:rPr>
        <w:t xml:space="preserve">line </w:t>
      </w:r>
      <w:r w:rsidRPr="00BF7537">
        <w:rPr>
          <w:rFonts w:ascii="Tahoma" w:hAnsi="Tahoma" w:cs="Tahoma"/>
          <w:sz w:val="20"/>
          <w:szCs w:val="20"/>
        </w:rPr>
        <w:t>ankiety ewaluacyjnej,</w:t>
      </w:r>
    </w:p>
    <w:p w14:paraId="62E7F226" w14:textId="77777777" w:rsidR="006B3DC7" w:rsidRPr="00BF7537" w:rsidRDefault="00B946BB" w:rsidP="00A65228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F7537">
        <w:rPr>
          <w:rFonts w:ascii="Tahoma" w:hAnsi="Tahoma" w:cs="Tahoma"/>
          <w:sz w:val="20"/>
          <w:szCs w:val="20"/>
        </w:rPr>
        <w:t xml:space="preserve">wypełnienia </w:t>
      </w:r>
      <w:r w:rsidR="00513B4F" w:rsidRPr="00BF7537">
        <w:rPr>
          <w:rFonts w:ascii="Tahoma" w:hAnsi="Tahoma" w:cs="Tahoma"/>
          <w:sz w:val="20"/>
          <w:szCs w:val="20"/>
        </w:rPr>
        <w:t xml:space="preserve">na początku i </w:t>
      </w:r>
      <w:r w:rsidR="006B3DC7" w:rsidRPr="00BF7537">
        <w:rPr>
          <w:rFonts w:ascii="Tahoma" w:hAnsi="Tahoma" w:cs="Tahoma"/>
          <w:sz w:val="20"/>
          <w:szCs w:val="20"/>
        </w:rPr>
        <w:t>na zakończenie zajęć on</w:t>
      </w:r>
      <w:r w:rsidR="00B25BD4" w:rsidRPr="00BF7537">
        <w:rPr>
          <w:rFonts w:ascii="Tahoma" w:hAnsi="Tahoma" w:cs="Tahoma"/>
          <w:sz w:val="20"/>
          <w:szCs w:val="20"/>
        </w:rPr>
        <w:t xml:space="preserve"> </w:t>
      </w:r>
      <w:r w:rsidR="006B3DC7" w:rsidRPr="00BF7537">
        <w:rPr>
          <w:rFonts w:ascii="Tahoma" w:hAnsi="Tahoma" w:cs="Tahoma"/>
          <w:sz w:val="20"/>
          <w:szCs w:val="20"/>
        </w:rPr>
        <w:t>-</w:t>
      </w:r>
      <w:r w:rsidR="00B25BD4" w:rsidRPr="00BF7537">
        <w:rPr>
          <w:rFonts w:ascii="Tahoma" w:hAnsi="Tahoma" w:cs="Tahoma"/>
          <w:sz w:val="20"/>
          <w:szCs w:val="20"/>
        </w:rPr>
        <w:t xml:space="preserve"> </w:t>
      </w:r>
      <w:r w:rsidR="006B3DC7" w:rsidRPr="00BF7537">
        <w:rPr>
          <w:rFonts w:ascii="Tahoma" w:hAnsi="Tahoma" w:cs="Tahoma"/>
          <w:sz w:val="20"/>
          <w:szCs w:val="20"/>
        </w:rPr>
        <w:t>line testu wiedzy,</w:t>
      </w:r>
    </w:p>
    <w:p w14:paraId="77419602" w14:textId="77777777" w:rsidR="00B946BB" w:rsidRPr="00BF7537" w:rsidRDefault="00B946BB" w:rsidP="001406DC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F7537">
        <w:rPr>
          <w:rFonts w:ascii="Tahoma" w:hAnsi="Tahoma" w:cs="Tahoma"/>
          <w:sz w:val="20"/>
          <w:szCs w:val="20"/>
        </w:rPr>
        <w:t>Minimum</w:t>
      </w:r>
      <w:r w:rsidR="003D5707" w:rsidRPr="00BF7537">
        <w:rPr>
          <w:rFonts w:ascii="Tahoma" w:hAnsi="Tahoma" w:cs="Tahoma"/>
          <w:sz w:val="20"/>
          <w:szCs w:val="20"/>
        </w:rPr>
        <w:t xml:space="preserve"> </w:t>
      </w:r>
      <w:r w:rsidR="00513B4F" w:rsidRPr="00BF7537">
        <w:rPr>
          <w:rFonts w:ascii="Tahoma" w:hAnsi="Tahoma" w:cs="Tahoma"/>
          <w:sz w:val="20"/>
          <w:szCs w:val="20"/>
        </w:rPr>
        <w:t>8</w:t>
      </w:r>
      <w:r w:rsidRPr="00BF7537">
        <w:rPr>
          <w:rFonts w:ascii="Tahoma" w:hAnsi="Tahoma" w:cs="Tahoma"/>
          <w:sz w:val="20"/>
          <w:szCs w:val="20"/>
        </w:rPr>
        <w:t>0% obecności gwarantuje ukończenie zajęć przez uczestnika.</w:t>
      </w:r>
    </w:p>
    <w:p w14:paraId="2A24D4BF" w14:textId="77777777" w:rsidR="003D5707" w:rsidRPr="00BF7537" w:rsidRDefault="003D5707" w:rsidP="001406DC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F7537">
        <w:rPr>
          <w:rFonts w:ascii="Tahoma" w:hAnsi="Tahoma" w:cs="Tahoma"/>
          <w:sz w:val="20"/>
          <w:szCs w:val="20"/>
        </w:rPr>
        <w:t xml:space="preserve">Realizator dopuszcza usprawiedliwione nieobecności uczestnika na </w:t>
      </w:r>
      <w:r w:rsidR="00B946BB" w:rsidRPr="00BF7537">
        <w:rPr>
          <w:rFonts w:ascii="Tahoma" w:hAnsi="Tahoma" w:cs="Tahoma"/>
          <w:sz w:val="20"/>
          <w:szCs w:val="20"/>
        </w:rPr>
        <w:t>zajęciach on</w:t>
      </w:r>
      <w:r w:rsidR="00B25BD4" w:rsidRPr="00BF7537">
        <w:rPr>
          <w:rFonts w:ascii="Tahoma" w:hAnsi="Tahoma" w:cs="Tahoma"/>
          <w:sz w:val="20"/>
          <w:szCs w:val="20"/>
        </w:rPr>
        <w:t xml:space="preserve"> </w:t>
      </w:r>
      <w:r w:rsidR="00B946BB" w:rsidRPr="00BF7537">
        <w:rPr>
          <w:rFonts w:ascii="Tahoma" w:hAnsi="Tahoma" w:cs="Tahoma"/>
          <w:sz w:val="20"/>
          <w:szCs w:val="20"/>
        </w:rPr>
        <w:t>- line</w:t>
      </w:r>
      <w:r w:rsidRPr="00BF7537">
        <w:rPr>
          <w:rFonts w:ascii="Tahoma" w:hAnsi="Tahoma" w:cs="Tahoma"/>
          <w:sz w:val="20"/>
          <w:szCs w:val="20"/>
        </w:rPr>
        <w:t xml:space="preserve"> spowodowane chorobą lub </w:t>
      </w:r>
      <w:r w:rsidR="00A36B88" w:rsidRPr="00BF7537">
        <w:rPr>
          <w:rFonts w:ascii="Tahoma" w:hAnsi="Tahoma" w:cs="Tahoma"/>
          <w:sz w:val="20"/>
          <w:szCs w:val="20"/>
        </w:rPr>
        <w:t>zdarzeniami</w:t>
      </w:r>
      <w:r w:rsidRPr="00BF7537">
        <w:rPr>
          <w:rFonts w:ascii="Tahoma" w:hAnsi="Tahoma" w:cs="Tahoma"/>
          <w:sz w:val="20"/>
          <w:szCs w:val="20"/>
        </w:rPr>
        <w:t xml:space="preserve"> losowymi. Podstawą usprawiedliwienia nieobecności na szkoleniu mogą być:</w:t>
      </w:r>
    </w:p>
    <w:p w14:paraId="62026D57" w14:textId="77777777" w:rsidR="003D5707" w:rsidRPr="00BF7537" w:rsidRDefault="00416AB5" w:rsidP="00DB709D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ahoma" w:hAnsi="Tahoma" w:cs="Tahoma"/>
          <w:sz w:val="20"/>
          <w:szCs w:val="20"/>
        </w:rPr>
      </w:pPr>
      <w:r w:rsidRPr="00BF7537">
        <w:rPr>
          <w:rFonts w:ascii="Tahoma" w:hAnsi="Tahoma" w:cs="Tahoma"/>
          <w:sz w:val="20"/>
          <w:szCs w:val="20"/>
        </w:rPr>
        <w:t>1</w:t>
      </w:r>
      <w:r w:rsidR="003D5707" w:rsidRPr="00BF7537">
        <w:rPr>
          <w:rFonts w:ascii="Tahoma" w:hAnsi="Tahoma" w:cs="Tahoma"/>
          <w:sz w:val="20"/>
          <w:szCs w:val="20"/>
        </w:rPr>
        <w:t>) zwolnienie lekarskie,</w:t>
      </w:r>
    </w:p>
    <w:p w14:paraId="1229872A" w14:textId="77777777" w:rsidR="009B5EA7" w:rsidRPr="00BF7537" w:rsidRDefault="00416AB5" w:rsidP="009B5EA7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ahoma" w:hAnsi="Tahoma" w:cs="Tahoma"/>
          <w:sz w:val="20"/>
          <w:szCs w:val="20"/>
        </w:rPr>
      </w:pPr>
      <w:r w:rsidRPr="00BF7537">
        <w:rPr>
          <w:rFonts w:ascii="Tahoma" w:hAnsi="Tahoma" w:cs="Tahoma"/>
          <w:sz w:val="20"/>
          <w:szCs w:val="20"/>
        </w:rPr>
        <w:t>2</w:t>
      </w:r>
      <w:r w:rsidR="003D5707" w:rsidRPr="00BF7537">
        <w:rPr>
          <w:rFonts w:ascii="Tahoma" w:hAnsi="Tahoma" w:cs="Tahoma"/>
          <w:sz w:val="20"/>
          <w:szCs w:val="20"/>
        </w:rPr>
        <w:t>) pisemne wyjaśnienie nieobecnośc</w:t>
      </w:r>
      <w:r w:rsidR="00007827" w:rsidRPr="00BF7537">
        <w:rPr>
          <w:rFonts w:ascii="Tahoma" w:hAnsi="Tahoma" w:cs="Tahoma"/>
          <w:sz w:val="20"/>
          <w:szCs w:val="20"/>
        </w:rPr>
        <w:t xml:space="preserve">i z przyczyn </w:t>
      </w:r>
      <w:r w:rsidR="00A36B88" w:rsidRPr="00BF7537">
        <w:rPr>
          <w:rFonts w:ascii="Tahoma" w:hAnsi="Tahoma" w:cs="Tahoma"/>
          <w:sz w:val="20"/>
          <w:szCs w:val="20"/>
        </w:rPr>
        <w:t>losowych</w:t>
      </w:r>
      <w:r w:rsidR="00007827" w:rsidRPr="00BF7537">
        <w:rPr>
          <w:rFonts w:ascii="Tahoma" w:hAnsi="Tahoma" w:cs="Tahoma"/>
          <w:sz w:val="20"/>
          <w:szCs w:val="20"/>
        </w:rPr>
        <w:t>.</w:t>
      </w:r>
    </w:p>
    <w:p w14:paraId="5E330097" w14:textId="77777777" w:rsidR="004C532F" w:rsidRPr="00BF7537" w:rsidRDefault="009B5EA7" w:rsidP="001406D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F7537">
        <w:rPr>
          <w:rFonts w:ascii="Tahoma" w:hAnsi="Tahoma" w:cs="Tahoma"/>
          <w:sz w:val="20"/>
          <w:szCs w:val="20"/>
        </w:rPr>
        <w:t>11.  K</w:t>
      </w:r>
      <w:r w:rsidR="004C532F" w:rsidRPr="00BF7537">
        <w:rPr>
          <w:rFonts w:ascii="Tahoma" w:hAnsi="Tahoma" w:cs="Tahoma"/>
          <w:sz w:val="20"/>
          <w:szCs w:val="20"/>
          <w:lang w:eastAsia="pl-PL"/>
        </w:rPr>
        <w:t xml:space="preserve">ażdy uczeń ma prawo oczekiwać: </w:t>
      </w:r>
    </w:p>
    <w:p w14:paraId="65AA92BF" w14:textId="77777777" w:rsidR="004C532F" w:rsidRPr="00BF7537" w:rsidRDefault="004C532F" w:rsidP="00A6522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284"/>
        <w:rPr>
          <w:rFonts w:ascii="Tahoma" w:hAnsi="Tahoma" w:cs="Tahoma"/>
          <w:sz w:val="20"/>
          <w:szCs w:val="20"/>
          <w:lang w:eastAsia="pl-PL"/>
        </w:rPr>
      </w:pPr>
      <w:r w:rsidRPr="00BF7537">
        <w:rPr>
          <w:rFonts w:ascii="Tahoma" w:hAnsi="Tahoma" w:cs="Tahoma"/>
          <w:sz w:val="20"/>
          <w:szCs w:val="20"/>
          <w:lang w:eastAsia="pl-PL"/>
        </w:rPr>
        <w:t xml:space="preserve">godnego traktowania ze strony prowadzących i innych uczestników zajęć, </w:t>
      </w:r>
    </w:p>
    <w:p w14:paraId="5BCC86D2" w14:textId="77777777" w:rsidR="004C532F" w:rsidRPr="00BF7537" w:rsidRDefault="004C532F" w:rsidP="00A6522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284"/>
        <w:rPr>
          <w:rFonts w:ascii="Tahoma" w:hAnsi="Tahoma" w:cs="Tahoma"/>
          <w:sz w:val="20"/>
          <w:szCs w:val="20"/>
          <w:lang w:eastAsia="pl-PL"/>
        </w:rPr>
      </w:pPr>
      <w:r w:rsidRPr="00BF7537">
        <w:rPr>
          <w:rFonts w:ascii="Tahoma" w:hAnsi="Tahoma" w:cs="Tahoma"/>
          <w:sz w:val="20"/>
          <w:szCs w:val="20"/>
          <w:lang w:eastAsia="pl-PL"/>
        </w:rPr>
        <w:t xml:space="preserve">rzetelnego i sumiennego prowadzenia zajęć z wykorzystaniem zasad dydaktyki, </w:t>
      </w:r>
    </w:p>
    <w:p w14:paraId="505D1389" w14:textId="77777777" w:rsidR="004C532F" w:rsidRPr="00BF7537" w:rsidRDefault="004C532F" w:rsidP="00A6522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20"/>
          <w:szCs w:val="20"/>
        </w:rPr>
      </w:pPr>
      <w:r w:rsidRPr="00BF7537">
        <w:rPr>
          <w:rFonts w:ascii="Tahoma" w:hAnsi="Tahoma" w:cs="Tahoma"/>
          <w:sz w:val="20"/>
          <w:szCs w:val="20"/>
          <w:lang w:eastAsia="pl-PL"/>
        </w:rPr>
        <w:t>zapewnienia bezpieczeństwa podczas uczestniczenia w zajęciach.</w:t>
      </w:r>
    </w:p>
    <w:p w14:paraId="1DC3422B" w14:textId="77777777" w:rsidR="003D5707" w:rsidRPr="00BF7537" w:rsidRDefault="003D5707" w:rsidP="00DB709D">
      <w:pPr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highlight w:val="yellow"/>
          <w:lang w:eastAsia="pl-PL"/>
        </w:rPr>
      </w:pPr>
    </w:p>
    <w:p w14:paraId="66CE2577" w14:textId="77777777" w:rsidR="003D5707" w:rsidRPr="00BF7537" w:rsidRDefault="003D5707" w:rsidP="005D1306">
      <w:pPr>
        <w:spacing w:after="0" w:line="240" w:lineRule="auto"/>
        <w:ind w:left="36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F7537">
        <w:rPr>
          <w:rFonts w:ascii="Tahoma" w:eastAsia="Times New Roman" w:hAnsi="Tahoma" w:cs="Tahoma"/>
          <w:b/>
          <w:sz w:val="20"/>
          <w:szCs w:val="20"/>
          <w:lang w:eastAsia="pl-PL"/>
        </w:rPr>
        <w:t>Zasady rezygn</w:t>
      </w:r>
      <w:r w:rsidR="005D1306" w:rsidRPr="00BF7537">
        <w:rPr>
          <w:rFonts w:ascii="Tahoma" w:eastAsia="Times New Roman" w:hAnsi="Tahoma" w:cs="Tahoma"/>
          <w:b/>
          <w:sz w:val="20"/>
          <w:szCs w:val="20"/>
          <w:lang w:eastAsia="pl-PL"/>
        </w:rPr>
        <w:t>acji z uczestnictwa w Projekcie</w:t>
      </w:r>
    </w:p>
    <w:p w14:paraId="0D8028C4" w14:textId="77777777" w:rsidR="003D5707" w:rsidRPr="00BF7537" w:rsidRDefault="003D5707" w:rsidP="005D1306">
      <w:pPr>
        <w:shd w:val="clear" w:color="auto" w:fill="FFFFFF"/>
        <w:spacing w:before="240" w:after="0" w:line="240" w:lineRule="auto"/>
        <w:jc w:val="center"/>
        <w:rPr>
          <w:rFonts w:ascii="Tahoma" w:hAnsi="Tahoma" w:cs="Tahoma"/>
          <w:spacing w:val="21"/>
          <w:sz w:val="20"/>
          <w:szCs w:val="20"/>
        </w:rPr>
      </w:pPr>
      <w:r w:rsidRPr="00BF7537">
        <w:rPr>
          <w:rFonts w:ascii="Tahoma" w:hAnsi="Tahoma" w:cs="Tahoma"/>
          <w:spacing w:val="21"/>
          <w:sz w:val="20"/>
          <w:szCs w:val="20"/>
        </w:rPr>
        <w:t>§</w:t>
      </w:r>
      <w:r w:rsidR="00F55B52" w:rsidRPr="00BF7537">
        <w:rPr>
          <w:rFonts w:ascii="Tahoma" w:hAnsi="Tahoma" w:cs="Tahoma"/>
          <w:spacing w:val="21"/>
          <w:sz w:val="20"/>
          <w:szCs w:val="20"/>
        </w:rPr>
        <w:t>5</w:t>
      </w:r>
    </w:p>
    <w:p w14:paraId="08A89536" w14:textId="77777777" w:rsidR="003D5707" w:rsidRPr="00BF7537" w:rsidRDefault="003D5707" w:rsidP="00DB709D">
      <w:pPr>
        <w:shd w:val="clear" w:color="auto" w:fill="FFFFFF"/>
        <w:spacing w:after="0" w:line="240" w:lineRule="auto"/>
        <w:jc w:val="center"/>
        <w:rPr>
          <w:rFonts w:ascii="Tahoma" w:hAnsi="Tahoma" w:cs="Tahoma"/>
          <w:spacing w:val="18"/>
          <w:sz w:val="20"/>
          <w:szCs w:val="20"/>
        </w:rPr>
      </w:pPr>
    </w:p>
    <w:p w14:paraId="46710053" w14:textId="77777777" w:rsidR="00D40C00" w:rsidRPr="002E675B" w:rsidRDefault="00D40C00" w:rsidP="00A65228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7537">
        <w:rPr>
          <w:rFonts w:ascii="Tahoma" w:eastAsia="Times New Roman" w:hAnsi="Tahoma" w:cs="Tahoma"/>
          <w:sz w:val="20"/>
          <w:szCs w:val="20"/>
          <w:lang w:eastAsia="pl-PL"/>
        </w:rPr>
        <w:t>W przypadku rezygnacji uczestnika z zajęć on – line zobowiązany jest on złożyć na ręce nauczyciela przedmiotowego co najmniej z tygodniowym wyprzedzeniem przed rozpoczęciem zajęć on - line stosowne oświadczenie o rezygnacji z podaniem jej powodu</w:t>
      </w:r>
      <w:r w:rsidR="004C7DE9" w:rsidRPr="00BF7537">
        <w:rPr>
          <w:rFonts w:ascii="Tahoma" w:eastAsia="Times New Roman" w:hAnsi="Tahoma" w:cs="Tahoma"/>
          <w:sz w:val="20"/>
          <w:szCs w:val="20"/>
          <w:lang w:eastAsia="pl-PL"/>
        </w:rPr>
        <w:t xml:space="preserve"> (Załącznik nr 3)</w:t>
      </w:r>
      <w:r w:rsidRPr="00BF7537">
        <w:rPr>
          <w:rFonts w:ascii="Tahoma" w:eastAsia="Times New Roman" w:hAnsi="Tahoma" w:cs="Tahoma"/>
          <w:sz w:val="20"/>
          <w:szCs w:val="20"/>
          <w:lang w:eastAsia="pl-PL"/>
        </w:rPr>
        <w:t xml:space="preserve">. Ponadto jest zobowiązany zwrócić </w:t>
      </w:r>
      <w:r w:rsidRPr="002E675B">
        <w:rPr>
          <w:rFonts w:ascii="Tahoma" w:eastAsia="Times New Roman" w:hAnsi="Tahoma" w:cs="Tahoma"/>
          <w:sz w:val="20"/>
          <w:szCs w:val="20"/>
          <w:lang w:eastAsia="pl-PL"/>
        </w:rPr>
        <w:t>Realizatorowi materiały do zajęć, które otrzymał.</w:t>
      </w:r>
    </w:p>
    <w:p w14:paraId="78264378" w14:textId="77777777" w:rsidR="003D5707" w:rsidRPr="002E675B" w:rsidRDefault="003D5707" w:rsidP="00A65228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675B">
        <w:rPr>
          <w:rFonts w:ascii="Tahoma" w:eastAsia="Times New Roman" w:hAnsi="Tahoma" w:cs="Tahoma"/>
          <w:sz w:val="20"/>
          <w:szCs w:val="20"/>
          <w:lang w:eastAsia="pl-PL"/>
        </w:rPr>
        <w:t>Rezygnacja z udziału w projekcie możliwa jest tylko w uzasadnionych przypadkach i następuje poprzez złożenie pisemnego oświadczenia</w:t>
      </w:r>
      <w:r w:rsidR="00E94EA7" w:rsidRPr="002E675B">
        <w:rPr>
          <w:rFonts w:ascii="Tahoma" w:eastAsia="Times New Roman" w:hAnsi="Tahoma" w:cs="Tahoma"/>
          <w:sz w:val="20"/>
          <w:szCs w:val="20"/>
          <w:lang w:eastAsia="pl-PL"/>
        </w:rPr>
        <w:t xml:space="preserve"> przed rozpoczęciem kolejnych zajęć</w:t>
      </w:r>
      <w:r w:rsidRPr="002E675B">
        <w:rPr>
          <w:rFonts w:ascii="Tahoma" w:eastAsia="Times New Roman" w:hAnsi="Tahoma" w:cs="Tahoma"/>
          <w:sz w:val="20"/>
          <w:szCs w:val="20"/>
          <w:lang w:eastAsia="pl-PL"/>
        </w:rPr>
        <w:t xml:space="preserve"> na formularzu opracowanym przez </w:t>
      </w:r>
      <w:r w:rsidR="00A36B88" w:rsidRPr="002E675B">
        <w:rPr>
          <w:rFonts w:ascii="Tahoma" w:eastAsia="Times New Roman" w:hAnsi="Tahoma" w:cs="Tahoma"/>
          <w:sz w:val="20"/>
          <w:szCs w:val="20"/>
          <w:lang w:eastAsia="pl-PL"/>
        </w:rPr>
        <w:t xml:space="preserve">Realizatora </w:t>
      </w:r>
      <w:r w:rsidRPr="002E675B">
        <w:rPr>
          <w:rFonts w:ascii="Tahoma" w:eastAsia="Times New Roman" w:hAnsi="Tahoma" w:cs="Tahoma"/>
          <w:sz w:val="20"/>
          <w:szCs w:val="20"/>
          <w:lang w:eastAsia="pl-PL"/>
        </w:rPr>
        <w:t xml:space="preserve">projektu i dostępnym </w:t>
      </w:r>
      <w:r w:rsidR="00E81340" w:rsidRPr="002E675B">
        <w:rPr>
          <w:rFonts w:ascii="Tahoma" w:eastAsia="Times New Roman" w:hAnsi="Tahoma" w:cs="Tahoma"/>
          <w:sz w:val="20"/>
          <w:szCs w:val="20"/>
          <w:lang w:eastAsia="pl-PL"/>
        </w:rPr>
        <w:t>w biurze</w:t>
      </w:r>
      <w:r w:rsidRPr="002E675B">
        <w:rPr>
          <w:rFonts w:ascii="Tahoma" w:eastAsia="Times New Roman" w:hAnsi="Tahoma" w:cs="Tahoma"/>
          <w:sz w:val="20"/>
          <w:szCs w:val="20"/>
          <w:lang w:eastAsia="pl-PL"/>
        </w:rPr>
        <w:t xml:space="preserve"> projektu.</w:t>
      </w:r>
    </w:p>
    <w:p w14:paraId="6EF75232" w14:textId="6051A63A" w:rsidR="003D5707" w:rsidRPr="002E675B" w:rsidRDefault="003D5707" w:rsidP="00A6522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E675B">
        <w:rPr>
          <w:rFonts w:ascii="Tahoma" w:eastAsia="Times New Roman" w:hAnsi="Tahoma" w:cs="Tahoma"/>
          <w:sz w:val="20"/>
          <w:szCs w:val="20"/>
          <w:lang w:eastAsia="pl-PL"/>
        </w:rPr>
        <w:t xml:space="preserve">Uzasadnione przypadki, o których mowa w </w:t>
      </w:r>
      <w:r w:rsidR="00E81340" w:rsidRPr="002E675B">
        <w:rPr>
          <w:rFonts w:ascii="Tahoma" w:eastAsia="Times New Roman" w:hAnsi="Tahoma" w:cs="Tahoma"/>
          <w:sz w:val="20"/>
          <w:szCs w:val="20"/>
          <w:lang w:eastAsia="pl-PL"/>
        </w:rPr>
        <w:t>ust</w:t>
      </w:r>
      <w:r w:rsidRPr="002E675B">
        <w:rPr>
          <w:rFonts w:ascii="Tahoma" w:eastAsia="Times New Roman" w:hAnsi="Tahoma" w:cs="Tahoma"/>
          <w:sz w:val="20"/>
          <w:szCs w:val="20"/>
          <w:lang w:eastAsia="pl-PL"/>
        </w:rPr>
        <w:t xml:space="preserve">. 1 niniejszego </w:t>
      </w:r>
      <w:r w:rsidR="00923BE7" w:rsidRPr="002E675B">
        <w:rPr>
          <w:rFonts w:ascii="Tahoma" w:hAnsi="Tahoma" w:cs="Tahoma"/>
          <w:spacing w:val="21"/>
          <w:sz w:val="20"/>
          <w:szCs w:val="20"/>
        </w:rPr>
        <w:t>§</w:t>
      </w:r>
      <w:r w:rsidRPr="002E675B">
        <w:rPr>
          <w:rFonts w:ascii="Tahoma" w:eastAsia="Times New Roman" w:hAnsi="Tahoma" w:cs="Tahoma"/>
          <w:sz w:val="20"/>
          <w:szCs w:val="20"/>
          <w:lang w:eastAsia="pl-PL"/>
        </w:rPr>
        <w:t xml:space="preserve"> mogą wynikać z przyczyn natury zdrowotnej lub działania siły wyższej i z zasady nie mogą być znane przez uczestnika w momencie rozpoczęcia udziału w projekcie. </w:t>
      </w:r>
      <w:r w:rsidRPr="002E675B">
        <w:rPr>
          <w:rFonts w:ascii="Tahoma" w:hAnsi="Tahoma" w:cs="Tahoma"/>
          <w:sz w:val="20"/>
          <w:szCs w:val="20"/>
        </w:rPr>
        <w:t xml:space="preserve">W sytuacji, gdy przyczyną rezygnacji jest </w:t>
      </w:r>
      <w:r w:rsidR="00395B6D" w:rsidRPr="002E675B">
        <w:rPr>
          <w:rFonts w:ascii="Tahoma" w:hAnsi="Tahoma" w:cs="Tahoma"/>
          <w:sz w:val="20"/>
          <w:szCs w:val="20"/>
        </w:rPr>
        <w:t>zdarzenie losowe</w:t>
      </w:r>
      <w:r w:rsidRPr="002E675B">
        <w:rPr>
          <w:rFonts w:ascii="Tahoma" w:hAnsi="Tahoma" w:cs="Tahoma"/>
          <w:sz w:val="20"/>
          <w:szCs w:val="20"/>
        </w:rPr>
        <w:t xml:space="preserve">, uczestnik zobowiązany jest </w:t>
      </w:r>
      <w:r w:rsidR="004C7DE9" w:rsidRPr="002E675B">
        <w:rPr>
          <w:rFonts w:ascii="Tahoma" w:hAnsi="Tahoma" w:cs="Tahoma"/>
          <w:sz w:val="20"/>
          <w:szCs w:val="20"/>
        </w:rPr>
        <w:t>przedłożyć</w:t>
      </w:r>
      <w:r w:rsidRPr="002E675B">
        <w:rPr>
          <w:rFonts w:ascii="Tahoma" w:hAnsi="Tahoma" w:cs="Tahoma"/>
          <w:sz w:val="20"/>
          <w:szCs w:val="20"/>
        </w:rPr>
        <w:t xml:space="preserve"> do oświadczenia potwierdzającą ten fakt dokumentację.</w:t>
      </w:r>
    </w:p>
    <w:p w14:paraId="21192EE5" w14:textId="3762E07A" w:rsidR="003D5707" w:rsidRPr="002E675B" w:rsidRDefault="003D5707" w:rsidP="00A65228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675B">
        <w:rPr>
          <w:rFonts w:ascii="Tahoma" w:eastAsia="Times New Roman" w:hAnsi="Tahoma" w:cs="Tahoma"/>
          <w:sz w:val="20"/>
          <w:szCs w:val="20"/>
          <w:lang w:eastAsia="pl-PL"/>
        </w:rPr>
        <w:t xml:space="preserve">Realizator zastrzega sobie prawo do skreślenia uczestnika z listy uczestników projektu w przypadku naruszenia przez niego niniejszego regulaminu oraz zasad współżycia społecznego w szczególności w przypadku naruszenia nietykalności cielesnej innego uczestnika lub </w:t>
      </w:r>
      <w:r w:rsidR="00B25BD4" w:rsidRPr="002E675B">
        <w:rPr>
          <w:rFonts w:ascii="Tahoma" w:eastAsia="Times New Roman" w:hAnsi="Tahoma" w:cs="Tahoma"/>
          <w:sz w:val="20"/>
          <w:szCs w:val="20"/>
          <w:lang w:eastAsia="pl-PL"/>
        </w:rPr>
        <w:t>nauczyciela</w:t>
      </w:r>
      <w:r w:rsidRPr="002E675B">
        <w:rPr>
          <w:rFonts w:ascii="Tahoma" w:eastAsia="Times New Roman" w:hAnsi="Tahoma" w:cs="Tahoma"/>
          <w:sz w:val="20"/>
          <w:szCs w:val="20"/>
          <w:lang w:eastAsia="pl-PL"/>
        </w:rPr>
        <w:t xml:space="preserve">, udowodnionego aktu kradzieży lub szczególnego wandalizmu oraz uczestniczenia w </w:t>
      </w:r>
      <w:r w:rsidR="00B25BD4" w:rsidRPr="002E675B">
        <w:rPr>
          <w:rFonts w:ascii="Tahoma" w:eastAsia="Times New Roman" w:hAnsi="Tahoma" w:cs="Tahoma"/>
          <w:sz w:val="20"/>
          <w:szCs w:val="20"/>
          <w:lang w:eastAsia="pl-PL"/>
        </w:rPr>
        <w:t>zajęciach on – line</w:t>
      </w:r>
      <w:r w:rsidR="00E0221B" w:rsidRPr="002E675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2E675B">
        <w:rPr>
          <w:rFonts w:ascii="Tahoma" w:eastAsia="Times New Roman" w:hAnsi="Tahoma" w:cs="Tahoma"/>
          <w:sz w:val="20"/>
          <w:szCs w:val="20"/>
          <w:lang w:eastAsia="pl-PL"/>
        </w:rPr>
        <w:t xml:space="preserve">pod wypływem alkoholu lub innych środków odurzających. </w:t>
      </w:r>
    </w:p>
    <w:p w14:paraId="5E28BBDD" w14:textId="24621C31" w:rsidR="005163C3" w:rsidRPr="002E675B" w:rsidRDefault="003D5707" w:rsidP="00A65228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675B">
        <w:rPr>
          <w:rFonts w:ascii="Tahoma" w:eastAsia="Times New Roman" w:hAnsi="Tahoma" w:cs="Tahoma"/>
          <w:sz w:val="20"/>
          <w:szCs w:val="20"/>
          <w:lang w:eastAsia="pl-PL"/>
        </w:rPr>
        <w:t>W przypadku rezygnacji lub skreślenia uczestnika z listy osób zakwalifikowanych do projektu, jego miejsce zajmie pierwsza osoba z listy rezerwowej (zgod</w:t>
      </w:r>
      <w:r w:rsidR="0052366A" w:rsidRPr="002E675B">
        <w:rPr>
          <w:rFonts w:ascii="Tahoma" w:eastAsia="Times New Roman" w:hAnsi="Tahoma" w:cs="Tahoma"/>
          <w:sz w:val="20"/>
          <w:szCs w:val="20"/>
          <w:lang w:eastAsia="pl-PL"/>
        </w:rPr>
        <w:t xml:space="preserve">nie z zasadami zawartymi </w:t>
      </w:r>
      <w:r w:rsidR="003E3530" w:rsidRPr="002E675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52366A" w:rsidRPr="002E675B">
        <w:rPr>
          <w:rFonts w:ascii="Tahoma" w:eastAsia="Times New Roman" w:hAnsi="Tahoma" w:cs="Tahoma"/>
          <w:sz w:val="20"/>
          <w:szCs w:val="20"/>
          <w:lang w:eastAsia="pl-PL"/>
        </w:rPr>
        <w:t>§</w:t>
      </w:r>
      <w:r w:rsidR="00E81340" w:rsidRPr="002E675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B946BB" w:rsidRPr="002E675B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="0052366A" w:rsidRPr="002E675B">
        <w:rPr>
          <w:rFonts w:ascii="Tahoma" w:eastAsia="Times New Roman" w:hAnsi="Tahoma" w:cs="Tahoma"/>
          <w:sz w:val="20"/>
          <w:szCs w:val="20"/>
          <w:lang w:eastAsia="pl-PL"/>
        </w:rPr>
        <w:t xml:space="preserve"> ust. 1</w:t>
      </w:r>
      <w:r w:rsidR="004760FF" w:rsidRPr="002E675B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="00B946BB" w:rsidRPr="002E675B">
        <w:rPr>
          <w:rFonts w:ascii="Tahoma" w:eastAsia="Times New Roman" w:hAnsi="Tahoma" w:cs="Tahoma"/>
          <w:sz w:val="20"/>
          <w:szCs w:val="20"/>
          <w:lang w:eastAsia="pl-PL"/>
        </w:rPr>
        <w:t xml:space="preserve"> i 1</w:t>
      </w:r>
      <w:r w:rsidR="004760FF" w:rsidRPr="002E675B">
        <w:rPr>
          <w:rFonts w:ascii="Tahoma" w:eastAsia="Times New Roman" w:hAnsi="Tahoma" w:cs="Tahoma"/>
          <w:sz w:val="20"/>
          <w:szCs w:val="20"/>
          <w:lang w:eastAsia="pl-PL"/>
        </w:rPr>
        <w:t>4</w:t>
      </w:r>
      <w:r w:rsidRPr="002E675B">
        <w:rPr>
          <w:rFonts w:ascii="Tahoma" w:eastAsia="Times New Roman" w:hAnsi="Tahoma" w:cs="Tahoma"/>
          <w:sz w:val="20"/>
          <w:szCs w:val="20"/>
          <w:lang w:eastAsia="pl-PL"/>
        </w:rPr>
        <w:t xml:space="preserve">). </w:t>
      </w:r>
    </w:p>
    <w:p w14:paraId="2949632C" w14:textId="77777777" w:rsidR="00BF7537" w:rsidRDefault="00BF7537" w:rsidP="005D1306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FF0000"/>
          <w:kern w:val="32"/>
          <w:sz w:val="20"/>
          <w:szCs w:val="20"/>
          <w:lang w:val="x-none" w:eastAsia="pl-PL"/>
        </w:rPr>
      </w:pPr>
    </w:p>
    <w:p w14:paraId="5BBC01B9" w14:textId="324D4B64" w:rsidR="00DB709D" w:rsidRDefault="006157CE" w:rsidP="009C14B4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kern w:val="32"/>
          <w:sz w:val="20"/>
          <w:szCs w:val="20"/>
          <w:lang w:val="x-none" w:eastAsia="pl-PL"/>
        </w:rPr>
      </w:pPr>
      <w:r w:rsidRPr="00BF7537">
        <w:rPr>
          <w:rFonts w:ascii="Tahoma" w:eastAsia="Times New Roman" w:hAnsi="Tahoma" w:cs="Tahoma"/>
          <w:b/>
          <w:bCs/>
          <w:kern w:val="32"/>
          <w:sz w:val="20"/>
          <w:szCs w:val="20"/>
          <w:lang w:val="x-none" w:eastAsia="pl-PL"/>
        </w:rPr>
        <w:t>Kontrola</w:t>
      </w:r>
    </w:p>
    <w:p w14:paraId="5A52153E" w14:textId="77777777" w:rsidR="009C14B4" w:rsidRPr="00BF7537" w:rsidRDefault="009C14B4" w:rsidP="009C14B4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kern w:val="32"/>
          <w:sz w:val="20"/>
          <w:szCs w:val="20"/>
          <w:lang w:eastAsia="pl-PL"/>
        </w:rPr>
      </w:pPr>
    </w:p>
    <w:p w14:paraId="569AFA63" w14:textId="77777777" w:rsidR="006157CE" w:rsidRPr="00C658AE" w:rsidRDefault="006157CE" w:rsidP="009C14B4">
      <w:pPr>
        <w:spacing w:after="0" w:line="240" w:lineRule="auto"/>
        <w:jc w:val="center"/>
        <w:rPr>
          <w:rFonts w:ascii="Tahoma" w:hAnsi="Tahoma" w:cs="Tahoma"/>
          <w:spacing w:val="21"/>
          <w:sz w:val="20"/>
          <w:szCs w:val="20"/>
        </w:rPr>
      </w:pPr>
      <w:r w:rsidRPr="00C658AE">
        <w:rPr>
          <w:rFonts w:ascii="Tahoma" w:hAnsi="Tahoma" w:cs="Tahoma"/>
          <w:spacing w:val="21"/>
          <w:sz w:val="20"/>
          <w:szCs w:val="20"/>
        </w:rPr>
        <w:t>§</w:t>
      </w:r>
      <w:r w:rsidR="00F55B52" w:rsidRPr="00C658AE">
        <w:rPr>
          <w:rFonts w:ascii="Tahoma" w:hAnsi="Tahoma" w:cs="Tahoma"/>
          <w:spacing w:val="21"/>
          <w:sz w:val="20"/>
          <w:szCs w:val="20"/>
        </w:rPr>
        <w:t>6</w:t>
      </w:r>
    </w:p>
    <w:p w14:paraId="12847C30" w14:textId="77777777" w:rsidR="00DB709D" w:rsidRPr="00C658AE" w:rsidRDefault="00DB709D" w:rsidP="00DB709D">
      <w:pPr>
        <w:spacing w:after="0" w:line="240" w:lineRule="auto"/>
        <w:jc w:val="center"/>
        <w:rPr>
          <w:rFonts w:ascii="Tahoma" w:hAnsi="Tahoma" w:cs="Tahoma"/>
          <w:spacing w:val="18"/>
          <w:sz w:val="20"/>
          <w:szCs w:val="20"/>
        </w:rPr>
      </w:pPr>
    </w:p>
    <w:p w14:paraId="7F9CF734" w14:textId="4F9AD87D" w:rsidR="00D60B79" w:rsidRPr="00B720B8" w:rsidRDefault="006157CE" w:rsidP="00B4412F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658AE">
        <w:rPr>
          <w:rFonts w:ascii="Tahoma" w:eastAsia="Times New Roman" w:hAnsi="Tahoma" w:cs="Tahoma"/>
          <w:sz w:val="20"/>
          <w:szCs w:val="20"/>
        </w:rPr>
        <w:t>Ucze</w:t>
      </w:r>
      <w:r w:rsidR="004760FF" w:rsidRPr="00C658AE">
        <w:rPr>
          <w:rFonts w:ascii="Tahoma" w:eastAsia="Times New Roman" w:hAnsi="Tahoma" w:cs="Tahoma"/>
          <w:sz w:val="20"/>
          <w:szCs w:val="20"/>
        </w:rPr>
        <w:t>stnik</w:t>
      </w:r>
      <w:r w:rsidRPr="00C658AE">
        <w:rPr>
          <w:rFonts w:ascii="Tahoma" w:eastAsia="Times New Roman" w:hAnsi="Tahoma" w:cs="Tahoma"/>
          <w:sz w:val="20"/>
          <w:szCs w:val="20"/>
        </w:rPr>
        <w:t xml:space="preserve"> przez cały okres trwania </w:t>
      </w:r>
      <w:r w:rsidR="00B946BB" w:rsidRPr="00C658AE">
        <w:rPr>
          <w:rFonts w:ascii="Tahoma" w:eastAsia="Times New Roman" w:hAnsi="Tahoma" w:cs="Tahoma"/>
          <w:sz w:val="20"/>
          <w:szCs w:val="20"/>
        </w:rPr>
        <w:t>zajęć on</w:t>
      </w:r>
      <w:r w:rsidR="00B25BD4" w:rsidRPr="00C658AE">
        <w:rPr>
          <w:rFonts w:ascii="Tahoma" w:eastAsia="Times New Roman" w:hAnsi="Tahoma" w:cs="Tahoma"/>
          <w:sz w:val="20"/>
          <w:szCs w:val="20"/>
        </w:rPr>
        <w:t xml:space="preserve"> </w:t>
      </w:r>
      <w:r w:rsidR="0005596A" w:rsidRPr="00C658AE">
        <w:rPr>
          <w:rFonts w:ascii="Tahoma" w:eastAsia="Times New Roman" w:hAnsi="Tahoma" w:cs="Tahoma"/>
          <w:sz w:val="20"/>
          <w:szCs w:val="20"/>
        </w:rPr>
        <w:t>–</w:t>
      </w:r>
      <w:r w:rsidR="00B946BB" w:rsidRPr="00C658AE">
        <w:rPr>
          <w:rFonts w:ascii="Tahoma" w:eastAsia="Times New Roman" w:hAnsi="Tahoma" w:cs="Tahoma"/>
          <w:sz w:val="20"/>
          <w:szCs w:val="20"/>
        </w:rPr>
        <w:t xml:space="preserve"> line</w:t>
      </w:r>
      <w:r w:rsidR="0005596A" w:rsidRPr="00C658AE">
        <w:rPr>
          <w:rFonts w:ascii="Tahoma" w:eastAsia="Times New Roman" w:hAnsi="Tahoma" w:cs="Tahoma"/>
          <w:sz w:val="20"/>
          <w:szCs w:val="20"/>
        </w:rPr>
        <w:t xml:space="preserve"> </w:t>
      </w:r>
      <w:r w:rsidRPr="00C658AE">
        <w:rPr>
          <w:rFonts w:ascii="Tahoma" w:eastAsia="Times New Roman" w:hAnsi="Tahoma" w:cs="Tahoma"/>
          <w:sz w:val="20"/>
          <w:szCs w:val="20"/>
        </w:rPr>
        <w:t xml:space="preserve">może zostać </w:t>
      </w:r>
      <w:r w:rsidRPr="00BF7537">
        <w:rPr>
          <w:rFonts w:ascii="Tahoma" w:eastAsia="Times New Roman" w:hAnsi="Tahoma" w:cs="Tahoma"/>
          <w:sz w:val="20"/>
          <w:szCs w:val="20"/>
        </w:rPr>
        <w:t xml:space="preserve">poddany kontroli w miejscu </w:t>
      </w:r>
      <w:r w:rsidRPr="00BF7537">
        <w:rPr>
          <w:rFonts w:ascii="Tahoma" w:eastAsia="Times New Roman" w:hAnsi="Tahoma" w:cs="Tahoma"/>
          <w:spacing w:val="5"/>
          <w:sz w:val="20"/>
          <w:szCs w:val="20"/>
        </w:rPr>
        <w:t xml:space="preserve">odbywania </w:t>
      </w:r>
      <w:r w:rsidR="00B946BB" w:rsidRPr="00BF7537">
        <w:rPr>
          <w:rFonts w:ascii="Tahoma" w:eastAsia="Times New Roman" w:hAnsi="Tahoma" w:cs="Tahoma"/>
          <w:spacing w:val="5"/>
          <w:sz w:val="20"/>
          <w:szCs w:val="20"/>
        </w:rPr>
        <w:t xml:space="preserve">zajęć </w:t>
      </w:r>
      <w:r w:rsidR="00B946BB" w:rsidRPr="00B720B8">
        <w:rPr>
          <w:rFonts w:ascii="Tahoma" w:eastAsia="Times New Roman" w:hAnsi="Tahoma" w:cs="Tahoma"/>
          <w:spacing w:val="5"/>
          <w:sz w:val="20"/>
          <w:szCs w:val="20"/>
        </w:rPr>
        <w:t>on</w:t>
      </w:r>
      <w:r w:rsidR="00B25BD4" w:rsidRPr="00B720B8">
        <w:rPr>
          <w:rFonts w:ascii="Tahoma" w:eastAsia="Times New Roman" w:hAnsi="Tahoma" w:cs="Tahoma"/>
          <w:spacing w:val="5"/>
          <w:sz w:val="20"/>
          <w:szCs w:val="20"/>
        </w:rPr>
        <w:t xml:space="preserve"> </w:t>
      </w:r>
      <w:r w:rsidR="00B946BB" w:rsidRPr="00B720B8">
        <w:rPr>
          <w:rFonts w:ascii="Tahoma" w:eastAsia="Times New Roman" w:hAnsi="Tahoma" w:cs="Tahoma"/>
          <w:spacing w:val="5"/>
          <w:sz w:val="20"/>
          <w:szCs w:val="20"/>
        </w:rPr>
        <w:t>- line</w:t>
      </w:r>
      <w:r w:rsidR="00B4412F" w:rsidRPr="00B720B8">
        <w:rPr>
          <w:rFonts w:ascii="Tahoma" w:eastAsia="Times New Roman" w:hAnsi="Tahoma" w:cs="Tahoma"/>
          <w:spacing w:val="5"/>
          <w:sz w:val="20"/>
          <w:szCs w:val="20"/>
        </w:rPr>
        <w:t xml:space="preserve"> przez koordynatorów</w:t>
      </w:r>
      <w:r w:rsidRPr="00B720B8">
        <w:rPr>
          <w:rFonts w:ascii="Tahoma" w:eastAsia="Times New Roman" w:hAnsi="Tahoma" w:cs="Tahoma"/>
          <w:spacing w:val="5"/>
          <w:sz w:val="20"/>
          <w:szCs w:val="20"/>
        </w:rPr>
        <w:t xml:space="preserve"> </w:t>
      </w:r>
      <w:r w:rsidR="00B4412F" w:rsidRPr="00B720B8">
        <w:rPr>
          <w:rFonts w:ascii="Tahoma" w:eastAsia="Times New Roman" w:hAnsi="Tahoma" w:cs="Tahoma"/>
          <w:spacing w:val="5"/>
          <w:sz w:val="20"/>
          <w:szCs w:val="20"/>
        </w:rPr>
        <w:t>oraz pracowników Zespoł</w:t>
      </w:r>
      <w:r w:rsidR="00B720B8" w:rsidRPr="00B720B8">
        <w:rPr>
          <w:rFonts w:ascii="Tahoma" w:eastAsia="Times New Roman" w:hAnsi="Tahoma" w:cs="Tahoma"/>
          <w:spacing w:val="5"/>
          <w:sz w:val="20"/>
          <w:szCs w:val="20"/>
        </w:rPr>
        <w:t>u</w:t>
      </w:r>
      <w:r w:rsidR="00B4412F" w:rsidRPr="00B720B8">
        <w:rPr>
          <w:rFonts w:ascii="Tahoma" w:eastAsia="Times New Roman" w:hAnsi="Tahoma" w:cs="Tahoma"/>
          <w:spacing w:val="5"/>
          <w:sz w:val="20"/>
          <w:szCs w:val="20"/>
        </w:rPr>
        <w:t xml:space="preserve"> ds. Kontroli Małopolskiego Centrum Przedsiębiorczości.</w:t>
      </w:r>
    </w:p>
    <w:p w14:paraId="0F97700D" w14:textId="1E07067A" w:rsidR="00A403DD" w:rsidRPr="00B720B8" w:rsidRDefault="006157CE" w:rsidP="00BF7537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B720B8">
        <w:rPr>
          <w:rFonts w:ascii="Tahoma" w:eastAsia="Times New Roman" w:hAnsi="Tahoma" w:cs="Tahoma"/>
          <w:spacing w:val="2"/>
          <w:sz w:val="20"/>
          <w:szCs w:val="20"/>
        </w:rPr>
        <w:t xml:space="preserve">Każdy przypadek niezgodności wykryty na etapie realizacji </w:t>
      </w:r>
      <w:r w:rsidR="00B946BB" w:rsidRPr="00B720B8">
        <w:rPr>
          <w:rFonts w:ascii="Tahoma" w:eastAsia="Times New Roman" w:hAnsi="Tahoma" w:cs="Tahoma"/>
          <w:spacing w:val="2"/>
          <w:sz w:val="20"/>
          <w:szCs w:val="20"/>
        </w:rPr>
        <w:t>zajęć on</w:t>
      </w:r>
      <w:r w:rsidR="00B25BD4" w:rsidRPr="00B720B8">
        <w:rPr>
          <w:rFonts w:ascii="Tahoma" w:eastAsia="Times New Roman" w:hAnsi="Tahoma" w:cs="Tahoma"/>
          <w:spacing w:val="2"/>
          <w:sz w:val="20"/>
          <w:szCs w:val="20"/>
        </w:rPr>
        <w:t xml:space="preserve"> </w:t>
      </w:r>
      <w:r w:rsidR="00B946BB" w:rsidRPr="00B720B8">
        <w:rPr>
          <w:rFonts w:ascii="Tahoma" w:eastAsia="Times New Roman" w:hAnsi="Tahoma" w:cs="Tahoma"/>
          <w:spacing w:val="2"/>
          <w:sz w:val="20"/>
          <w:szCs w:val="20"/>
        </w:rPr>
        <w:t>- line</w:t>
      </w:r>
      <w:r w:rsidRPr="00B720B8">
        <w:rPr>
          <w:rFonts w:ascii="Tahoma" w:eastAsia="Times New Roman" w:hAnsi="Tahoma" w:cs="Tahoma"/>
          <w:spacing w:val="2"/>
          <w:sz w:val="20"/>
          <w:szCs w:val="20"/>
        </w:rPr>
        <w:t>, będzie r</w:t>
      </w:r>
      <w:r w:rsidRPr="00B720B8">
        <w:rPr>
          <w:rFonts w:ascii="Tahoma" w:eastAsia="Times New Roman" w:hAnsi="Tahoma" w:cs="Tahoma"/>
          <w:spacing w:val="4"/>
          <w:sz w:val="20"/>
          <w:szCs w:val="20"/>
        </w:rPr>
        <w:t xml:space="preserve">ozpatrywany </w:t>
      </w:r>
      <w:r w:rsidR="00D60B79" w:rsidRPr="00B720B8">
        <w:rPr>
          <w:rFonts w:ascii="Tahoma" w:eastAsia="Times New Roman" w:hAnsi="Tahoma" w:cs="Tahoma"/>
          <w:spacing w:val="4"/>
          <w:sz w:val="20"/>
          <w:szCs w:val="20"/>
        </w:rPr>
        <w:t xml:space="preserve"> </w:t>
      </w:r>
      <w:r w:rsidRPr="00B720B8">
        <w:rPr>
          <w:rFonts w:ascii="Tahoma" w:eastAsia="Times New Roman" w:hAnsi="Tahoma" w:cs="Tahoma"/>
          <w:spacing w:val="4"/>
          <w:sz w:val="20"/>
          <w:szCs w:val="20"/>
        </w:rPr>
        <w:t xml:space="preserve">indywidualnie i może skutkować </w:t>
      </w:r>
      <w:r w:rsidR="00B946BB" w:rsidRPr="00B720B8">
        <w:rPr>
          <w:rFonts w:ascii="Tahoma" w:eastAsia="Times New Roman" w:hAnsi="Tahoma" w:cs="Tahoma"/>
          <w:spacing w:val="4"/>
          <w:sz w:val="20"/>
          <w:szCs w:val="20"/>
        </w:rPr>
        <w:t xml:space="preserve">zastosowaniem § 5 ust. </w:t>
      </w:r>
      <w:r w:rsidR="004760FF" w:rsidRPr="00B720B8">
        <w:rPr>
          <w:rFonts w:ascii="Tahoma" w:eastAsia="Times New Roman" w:hAnsi="Tahoma" w:cs="Tahoma"/>
          <w:spacing w:val="4"/>
          <w:sz w:val="20"/>
          <w:szCs w:val="20"/>
        </w:rPr>
        <w:t>4</w:t>
      </w:r>
      <w:r w:rsidR="00B946BB" w:rsidRPr="00B720B8">
        <w:rPr>
          <w:rFonts w:ascii="Tahoma" w:eastAsia="Times New Roman" w:hAnsi="Tahoma" w:cs="Tahoma"/>
          <w:spacing w:val="4"/>
          <w:sz w:val="20"/>
          <w:szCs w:val="20"/>
        </w:rPr>
        <w:t xml:space="preserve">. </w:t>
      </w:r>
      <w:r w:rsidR="007624C4" w:rsidRPr="00B720B8">
        <w:rPr>
          <w:rFonts w:ascii="Tahoma" w:hAnsi="Tahoma" w:cs="Tahoma"/>
          <w:spacing w:val="-22"/>
          <w:sz w:val="20"/>
          <w:szCs w:val="20"/>
        </w:rPr>
        <w:tab/>
      </w:r>
      <w:r w:rsidR="007624C4" w:rsidRPr="00B720B8">
        <w:rPr>
          <w:rFonts w:ascii="Tahoma" w:hAnsi="Tahoma" w:cs="Tahoma"/>
          <w:spacing w:val="-22"/>
          <w:sz w:val="20"/>
          <w:szCs w:val="20"/>
        </w:rPr>
        <w:tab/>
      </w:r>
      <w:r w:rsidR="004C532F" w:rsidRPr="00B720B8">
        <w:rPr>
          <w:rFonts w:ascii="Tahoma" w:hAnsi="Tahoma" w:cs="Tahoma"/>
          <w:b/>
          <w:bCs/>
          <w:sz w:val="20"/>
          <w:szCs w:val="20"/>
          <w:lang w:eastAsia="pl-PL"/>
        </w:rPr>
        <w:tab/>
      </w:r>
    </w:p>
    <w:p w14:paraId="659B3590" w14:textId="52DD51C9" w:rsidR="00D40C00" w:rsidRPr="00B720B8" w:rsidRDefault="00D40C00" w:rsidP="00D40C00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B720B8">
        <w:rPr>
          <w:rFonts w:ascii="Tahoma" w:hAnsi="Tahoma" w:cs="Tahoma"/>
          <w:b/>
          <w:bCs/>
          <w:sz w:val="20"/>
          <w:szCs w:val="20"/>
          <w:lang w:eastAsia="pl-PL"/>
        </w:rPr>
        <w:t>Dostępność i otwartość projektu dla osób z niepełnosprawnościami</w:t>
      </w:r>
    </w:p>
    <w:p w14:paraId="0E62D0F3" w14:textId="77777777" w:rsidR="00B9370B" w:rsidRPr="00B720B8" w:rsidRDefault="00B9370B" w:rsidP="006A3170">
      <w:pPr>
        <w:autoSpaceDE w:val="0"/>
        <w:autoSpaceDN w:val="0"/>
        <w:adjustRightInd w:val="0"/>
        <w:spacing w:before="240" w:line="240" w:lineRule="auto"/>
        <w:jc w:val="center"/>
        <w:rPr>
          <w:rFonts w:ascii="Tahoma" w:hAnsi="Tahoma" w:cs="Tahoma"/>
          <w:bCs/>
          <w:sz w:val="20"/>
          <w:szCs w:val="20"/>
          <w:lang w:eastAsia="pl-PL"/>
        </w:rPr>
      </w:pPr>
      <w:r w:rsidRPr="00B720B8">
        <w:rPr>
          <w:rFonts w:ascii="Tahoma" w:hAnsi="Tahoma" w:cs="Tahoma"/>
          <w:bCs/>
          <w:sz w:val="20"/>
          <w:szCs w:val="20"/>
          <w:lang w:eastAsia="pl-PL"/>
        </w:rPr>
        <w:t>§</w:t>
      </w:r>
      <w:r w:rsidR="00D40C00" w:rsidRPr="00B720B8">
        <w:rPr>
          <w:rFonts w:ascii="Tahoma" w:hAnsi="Tahoma" w:cs="Tahoma"/>
          <w:bCs/>
          <w:sz w:val="20"/>
          <w:szCs w:val="20"/>
          <w:lang w:eastAsia="pl-PL"/>
        </w:rPr>
        <w:t>7</w:t>
      </w:r>
    </w:p>
    <w:p w14:paraId="7FF6A283" w14:textId="5B5BDE96" w:rsidR="006A3170" w:rsidRPr="009E29CC" w:rsidRDefault="00B9370B" w:rsidP="00A6522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B720B8">
        <w:rPr>
          <w:rFonts w:ascii="Tahoma" w:hAnsi="Tahoma" w:cs="Tahoma"/>
          <w:bCs/>
          <w:sz w:val="20"/>
          <w:szCs w:val="20"/>
          <w:lang w:eastAsia="pl-PL"/>
        </w:rPr>
        <w:t>Osoby z niepełnosprawnościami</w:t>
      </w:r>
      <w:r w:rsidR="003110E3" w:rsidRPr="00B720B8">
        <w:rPr>
          <w:rFonts w:ascii="Tahoma" w:hAnsi="Tahoma" w:cs="Tahoma"/>
          <w:bCs/>
          <w:sz w:val="20"/>
          <w:szCs w:val="20"/>
          <w:lang w:eastAsia="pl-PL"/>
        </w:rPr>
        <w:t xml:space="preserve">, które zakwalifikowały się do udziału w projekcie i będą chciały skorzystać z możliwości dostosowania </w:t>
      </w:r>
      <w:r w:rsidR="003110E3" w:rsidRPr="009E29CC">
        <w:rPr>
          <w:rFonts w:ascii="Tahoma" w:hAnsi="Tahoma" w:cs="Tahoma"/>
          <w:bCs/>
          <w:sz w:val="20"/>
          <w:szCs w:val="20"/>
          <w:lang w:eastAsia="pl-PL"/>
        </w:rPr>
        <w:t>wsparcia do ich indywidualnych potrzeb</w:t>
      </w:r>
      <w:r w:rsidR="00F46ABB" w:rsidRPr="009E29CC">
        <w:rPr>
          <w:rFonts w:ascii="Tahoma" w:hAnsi="Tahoma" w:cs="Tahoma"/>
          <w:bCs/>
          <w:sz w:val="20"/>
          <w:szCs w:val="20"/>
          <w:lang w:eastAsia="pl-PL"/>
        </w:rPr>
        <w:t>,</w:t>
      </w:r>
      <w:r w:rsidR="003110E3" w:rsidRPr="009E29CC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9E29CC">
        <w:rPr>
          <w:rFonts w:ascii="Tahoma" w:hAnsi="Tahoma" w:cs="Tahoma"/>
          <w:bCs/>
          <w:sz w:val="20"/>
          <w:szCs w:val="20"/>
          <w:lang w:eastAsia="pl-PL"/>
        </w:rPr>
        <w:t xml:space="preserve">złożą formularz zgłoszeniowy </w:t>
      </w:r>
      <w:r w:rsidR="004C7DE9" w:rsidRPr="009E29CC">
        <w:rPr>
          <w:rFonts w:ascii="Tahoma" w:hAnsi="Tahoma" w:cs="Tahoma"/>
          <w:bCs/>
          <w:sz w:val="20"/>
          <w:szCs w:val="20"/>
          <w:lang w:eastAsia="pl-PL"/>
        </w:rPr>
        <w:t>(</w:t>
      </w:r>
      <w:r w:rsidRPr="009E29CC">
        <w:rPr>
          <w:rFonts w:ascii="Tahoma" w:hAnsi="Tahoma" w:cs="Tahoma"/>
          <w:bCs/>
          <w:sz w:val="20"/>
          <w:szCs w:val="20"/>
          <w:lang w:eastAsia="pl-PL"/>
        </w:rPr>
        <w:t>Zał</w:t>
      </w:r>
      <w:r w:rsidR="004C7DE9" w:rsidRPr="009E29CC">
        <w:rPr>
          <w:rFonts w:ascii="Tahoma" w:hAnsi="Tahoma" w:cs="Tahoma"/>
          <w:bCs/>
          <w:sz w:val="20"/>
          <w:szCs w:val="20"/>
          <w:lang w:eastAsia="pl-PL"/>
        </w:rPr>
        <w:t>ącznik nr</w:t>
      </w:r>
      <w:r w:rsidRPr="009E29CC">
        <w:rPr>
          <w:rFonts w:ascii="Tahoma" w:hAnsi="Tahoma" w:cs="Tahoma"/>
          <w:bCs/>
          <w:sz w:val="20"/>
          <w:szCs w:val="20"/>
          <w:lang w:eastAsia="pl-PL"/>
        </w:rPr>
        <w:t xml:space="preserve"> 1 b</w:t>
      </w:r>
      <w:r w:rsidR="004C7DE9" w:rsidRPr="009E29CC">
        <w:rPr>
          <w:rFonts w:ascii="Tahoma" w:hAnsi="Tahoma" w:cs="Tahoma"/>
          <w:bCs/>
          <w:sz w:val="20"/>
          <w:szCs w:val="20"/>
          <w:lang w:eastAsia="pl-PL"/>
        </w:rPr>
        <w:t>)</w:t>
      </w:r>
      <w:r w:rsidRPr="009E29CC">
        <w:rPr>
          <w:rFonts w:ascii="Tahoma" w:hAnsi="Tahoma" w:cs="Tahoma"/>
          <w:bCs/>
          <w:sz w:val="20"/>
          <w:szCs w:val="20"/>
          <w:lang w:eastAsia="pl-PL"/>
        </w:rPr>
        <w:t xml:space="preserve"> oraz przedstawią</w:t>
      </w:r>
      <w:r w:rsidR="00E24372" w:rsidRPr="009E29CC">
        <w:rPr>
          <w:rFonts w:ascii="Tahoma" w:hAnsi="Tahoma" w:cs="Tahoma"/>
          <w:bCs/>
          <w:sz w:val="20"/>
          <w:szCs w:val="20"/>
          <w:lang w:eastAsia="pl-PL"/>
        </w:rPr>
        <w:t xml:space="preserve"> do wglądu</w:t>
      </w:r>
      <w:r w:rsidRPr="009E29CC">
        <w:rPr>
          <w:rFonts w:ascii="Tahoma" w:hAnsi="Tahoma" w:cs="Tahoma"/>
          <w:bCs/>
          <w:sz w:val="20"/>
          <w:szCs w:val="20"/>
          <w:lang w:eastAsia="pl-PL"/>
        </w:rPr>
        <w:t xml:space="preserve"> stosowny dokument: orzeczenie o (stopniu) niepełnosprawności (lub orzeczenie równoważne) lub zaświadczenie od lekarza, odpowiednie orzeczenie lub inny dokument poświadczający stan zdrowia w celu dostosowania do ich potrzeb sposobu organizacji form wsparcia z uwzględnieniem rodzaju i stopnia niepełnosprawności.</w:t>
      </w:r>
    </w:p>
    <w:p w14:paraId="33C56A2F" w14:textId="3298219D" w:rsidR="00341EB0" w:rsidRPr="009E29CC" w:rsidRDefault="00341EB0" w:rsidP="00A6522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9E29CC">
        <w:rPr>
          <w:rFonts w:ascii="Tahoma" w:hAnsi="Tahoma" w:cs="Tahoma"/>
          <w:bCs/>
          <w:sz w:val="20"/>
          <w:szCs w:val="20"/>
          <w:lang w:eastAsia="pl-PL"/>
        </w:rPr>
        <w:lastRenderedPageBreak/>
        <w:t>Dostęp dla osób z niepełnosprawnościami do udziału w projekcie uwzględnia perspektywę i sytuację osób z różnymi rodzajami niepełnosprawności, w szczególności osób z niepełnosprawnych ruchową, niewidomych i słabowidzących, głuchych i słabosłyszących, z niepełnosprawnością intelektualną, z zaburzeniami lub chorobami psychicznymi, z trudnościami komunikacyjnymi i uwzględnia traktowanie osób niepełnosprawnościami na równi ze swoimi pełnosprawnymi rówieśnikami zarówno w zakresie udziału, użytkowania, zrozumienia, komunikowania się, skorzystania z efektów.</w:t>
      </w:r>
    </w:p>
    <w:p w14:paraId="37876ACF" w14:textId="792ACF05" w:rsidR="0046760C" w:rsidRPr="009E29CC" w:rsidRDefault="00B9370B" w:rsidP="00A6522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9E29CC">
        <w:rPr>
          <w:rFonts w:ascii="Tahoma" w:hAnsi="Tahoma" w:cs="Tahoma"/>
          <w:bCs/>
          <w:sz w:val="20"/>
          <w:szCs w:val="20"/>
          <w:lang w:eastAsia="pl-PL"/>
        </w:rPr>
        <w:t>Zakwalifikowanym uczestnikom/czkom z niepełnosprawnościami zostanie u</w:t>
      </w:r>
      <w:r w:rsidR="006F4BEA">
        <w:rPr>
          <w:rFonts w:ascii="Tahoma" w:hAnsi="Tahoma" w:cs="Tahoma"/>
          <w:bCs/>
          <w:sz w:val="20"/>
          <w:szCs w:val="20"/>
          <w:lang w:eastAsia="pl-PL"/>
        </w:rPr>
        <w:t>dzielone</w:t>
      </w:r>
      <w:r w:rsidRPr="009E29CC">
        <w:rPr>
          <w:rFonts w:ascii="Tahoma" w:hAnsi="Tahoma" w:cs="Tahoma"/>
          <w:bCs/>
          <w:sz w:val="20"/>
          <w:szCs w:val="20"/>
          <w:lang w:eastAsia="pl-PL"/>
        </w:rPr>
        <w:t xml:space="preserve"> wsparcie </w:t>
      </w:r>
      <w:r w:rsidR="00141B1E" w:rsidRPr="009E29CC">
        <w:rPr>
          <w:rFonts w:ascii="Tahoma" w:hAnsi="Tahoma" w:cs="Tahoma"/>
          <w:bCs/>
          <w:sz w:val="20"/>
          <w:szCs w:val="20"/>
          <w:lang w:eastAsia="pl-PL"/>
        </w:rPr>
        <w:br/>
      </w:r>
      <w:r w:rsidRPr="009E29CC">
        <w:rPr>
          <w:rFonts w:ascii="Tahoma" w:hAnsi="Tahoma" w:cs="Tahoma"/>
          <w:bCs/>
          <w:sz w:val="20"/>
          <w:szCs w:val="20"/>
          <w:lang w:eastAsia="pl-PL"/>
        </w:rPr>
        <w:t>na wyrównywanie szans (na przykład: asystent osoby z niepełnosprawnością, tłumacz przewodnik)  oraz zapewniona elastyczność form wsparcia(na przykład: wydłużony czas trwania szkoleń – potrzeba tłumaczenia na język migowy, konieczność wolniejszego mówienia, zapewnienie bezpieczeństwa psychicznego (na przykład: poprzez zapewnienie odpowiedniej przestrzeni, zwiększenie liczby godzin, wolniejsze tempo prowadzenia spotkania lub indywidualne spotkanie dla osób o obniżonej normie intelektualnej)</w:t>
      </w:r>
      <w:r w:rsidR="00CC5A88" w:rsidRPr="009E29CC">
        <w:rPr>
          <w:rFonts w:ascii="Tahoma" w:hAnsi="Tahoma" w:cs="Tahoma"/>
          <w:bCs/>
          <w:sz w:val="20"/>
          <w:szCs w:val="20"/>
          <w:lang w:eastAsia="pl-PL"/>
        </w:rPr>
        <w:t>, jeśli osoba zgłosi ten fakt zgodnie z § 3 ust.1</w:t>
      </w:r>
      <w:r w:rsidR="004C7DE9" w:rsidRPr="009E29CC">
        <w:rPr>
          <w:rFonts w:ascii="Tahoma" w:hAnsi="Tahoma" w:cs="Tahoma"/>
          <w:bCs/>
          <w:sz w:val="20"/>
          <w:szCs w:val="20"/>
          <w:lang w:eastAsia="pl-PL"/>
        </w:rPr>
        <w:t>2</w:t>
      </w:r>
      <w:r w:rsidRPr="009E29CC">
        <w:rPr>
          <w:rFonts w:ascii="Tahoma" w:hAnsi="Tahoma" w:cs="Tahoma"/>
          <w:bCs/>
          <w:sz w:val="20"/>
          <w:szCs w:val="20"/>
          <w:lang w:eastAsia="pl-PL"/>
        </w:rPr>
        <w:t>.</w:t>
      </w:r>
    </w:p>
    <w:p w14:paraId="0D709C05" w14:textId="471A2B64" w:rsidR="00C658AE" w:rsidRDefault="00B9370B" w:rsidP="00A6522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9E29CC">
        <w:rPr>
          <w:rFonts w:ascii="Tahoma" w:hAnsi="Tahoma" w:cs="Tahoma"/>
          <w:bCs/>
          <w:sz w:val="20"/>
          <w:szCs w:val="20"/>
          <w:lang w:eastAsia="pl-PL"/>
        </w:rPr>
        <w:t xml:space="preserve">W przypadku uczestnika z niepełnosprawnością możliwe jest sfinansowanie kosztów racjonalnego usprawnienia tj. koniecznej i odpowiedniej zmiany oraz dostosowania w celu zapewnienia osobom </w:t>
      </w:r>
      <w:r w:rsidR="00141B1E" w:rsidRPr="009E29CC">
        <w:rPr>
          <w:rFonts w:ascii="Tahoma" w:hAnsi="Tahoma" w:cs="Tahoma"/>
          <w:bCs/>
          <w:sz w:val="20"/>
          <w:szCs w:val="20"/>
          <w:lang w:eastAsia="pl-PL"/>
        </w:rPr>
        <w:br/>
      </w:r>
      <w:r w:rsidRPr="009E29CC">
        <w:rPr>
          <w:rFonts w:ascii="Tahoma" w:hAnsi="Tahoma" w:cs="Tahoma"/>
          <w:bCs/>
          <w:sz w:val="20"/>
          <w:szCs w:val="20"/>
          <w:lang w:eastAsia="pl-PL"/>
        </w:rPr>
        <w:t>z niepełnosprawnościami możliwości korzystania z wszelkich praw człowieka i podstawowych wolności oraz ich wykonywania na zasadzie równości z innymi osobami.  Oznacza to możliwość sfinansowania specyficznych działań dostosowawczych tj.:</w:t>
      </w:r>
      <w:r w:rsidR="00C658AE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9E29CC">
        <w:rPr>
          <w:rFonts w:ascii="Tahoma" w:hAnsi="Tahoma" w:cs="Tahoma"/>
          <w:bCs/>
          <w:sz w:val="20"/>
          <w:szCs w:val="20"/>
          <w:lang w:eastAsia="pl-PL"/>
        </w:rPr>
        <w:t>tłumacz języka migowego, transport niskopodłogowy, dostosowanie infrastruktury (budynku, programy komputerowe powiększające, mówiące, drukarki materiałów w alfabecie Braille’a), osoby asystujące, odpowiednie dostosowanie żywienia  adekwatnych do specjalnych potrzeb edukacyjnych wynikających z niepełnosprawności w oparciu o indywidualnie przeprowadzoną diagnozę potrzeb w tym zakresie. W związku z faktem, iż jest to projekt ogólnodostępny mechanizm ten jest uruchamiany w momencie pojawienia się w projekcie osoby z niepełnosprawnością, a limit przewidziany na sfinansowanie ww. mechanizmu wynosi 12 tys. PLN/ osobę</w:t>
      </w:r>
      <w:r w:rsidR="00C658AE">
        <w:rPr>
          <w:rFonts w:ascii="Tahoma" w:hAnsi="Tahoma" w:cs="Tahoma"/>
          <w:bCs/>
          <w:sz w:val="20"/>
          <w:szCs w:val="20"/>
          <w:lang w:eastAsia="pl-PL"/>
        </w:rPr>
        <w:t>.</w:t>
      </w:r>
    </w:p>
    <w:p w14:paraId="3B3D5C89" w14:textId="54D436D7" w:rsidR="00C658AE" w:rsidRPr="00C658AE" w:rsidRDefault="00C658AE" w:rsidP="00A6522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658AE">
        <w:rPr>
          <w:rFonts w:ascii="Tahoma" w:hAnsi="Tahoma" w:cs="Tahoma"/>
          <w:bCs/>
          <w:sz w:val="20"/>
          <w:szCs w:val="20"/>
          <w:lang w:eastAsia="pl-PL"/>
        </w:rPr>
        <w:t xml:space="preserve">Dostępność biura projektu oraz szkół uczestniczących w projekcie: </w:t>
      </w:r>
      <w:bookmarkStart w:id="8" w:name="_Hlk113872058"/>
      <w:r w:rsidR="002F0A4C" w:rsidRPr="002F0A4C">
        <w:rPr>
          <w:rFonts w:ascii="Tahoma" w:hAnsi="Tahoma" w:cs="Tahoma"/>
          <w:bCs/>
          <w:sz w:val="20"/>
          <w:szCs w:val="20"/>
          <w:lang w:eastAsia="pl-PL"/>
        </w:rPr>
        <w:t>Zespół Szkół Ponadpodstawowych w Zakliczynie, Centrum Kształcenia Zawodowego i Ustawicznego w Tuchowie, Zespół Szkół Ogólnokształcących i Zawodowych w Gromniku, Liceum Ogólnokształcącym w Tuchowie, Zespół Szkół Licealnych i Technicznych w Wojniczu</w:t>
      </w:r>
      <w:bookmarkEnd w:id="8"/>
      <w:r w:rsidR="002F0A4C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658AE">
        <w:rPr>
          <w:rFonts w:ascii="Tahoma" w:hAnsi="Tahoma" w:cs="Tahoma"/>
          <w:bCs/>
          <w:sz w:val="20"/>
          <w:szCs w:val="20"/>
          <w:lang w:eastAsia="pl-PL"/>
        </w:rPr>
        <w:t>opisana w Załączniku 4.</w:t>
      </w:r>
    </w:p>
    <w:p w14:paraId="3B5D30A4" w14:textId="77777777" w:rsidR="000911AC" w:rsidRPr="00A91D0C" w:rsidRDefault="000911AC" w:rsidP="0046760C">
      <w:pPr>
        <w:tabs>
          <w:tab w:val="left" w:pos="2415"/>
          <w:tab w:val="center" w:pos="4677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ahoma" w:hAnsi="Tahoma" w:cs="Tahoma"/>
          <w:sz w:val="20"/>
          <w:szCs w:val="20"/>
          <w:lang w:eastAsia="pl-PL"/>
        </w:rPr>
      </w:pPr>
      <w:r w:rsidRPr="00A91D0C">
        <w:rPr>
          <w:rFonts w:ascii="Tahoma" w:hAnsi="Tahoma" w:cs="Tahoma"/>
          <w:b/>
          <w:bCs/>
          <w:sz w:val="20"/>
          <w:szCs w:val="20"/>
          <w:lang w:eastAsia="pl-PL"/>
        </w:rPr>
        <w:t>Równość szans udziału w projekcie</w:t>
      </w:r>
    </w:p>
    <w:p w14:paraId="011FE97C" w14:textId="77777777" w:rsidR="000911AC" w:rsidRPr="009E29CC" w:rsidRDefault="000911AC" w:rsidP="000911A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ahoma" w:hAnsi="Tahoma" w:cs="Tahoma"/>
          <w:bCs/>
          <w:sz w:val="20"/>
          <w:szCs w:val="20"/>
          <w:lang w:eastAsia="pl-PL"/>
        </w:rPr>
      </w:pPr>
      <w:r w:rsidRPr="009E29CC">
        <w:rPr>
          <w:rFonts w:ascii="Tahoma" w:hAnsi="Tahoma" w:cs="Tahoma"/>
          <w:bCs/>
          <w:sz w:val="20"/>
          <w:szCs w:val="20"/>
          <w:lang w:eastAsia="pl-PL"/>
        </w:rPr>
        <w:t xml:space="preserve">§ </w:t>
      </w:r>
      <w:r w:rsidR="00D40C00" w:rsidRPr="009E29CC">
        <w:rPr>
          <w:rFonts w:ascii="Tahoma" w:hAnsi="Tahoma" w:cs="Tahoma"/>
          <w:bCs/>
          <w:sz w:val="20"/>
          <w:szCs w:val="20"/>
          <w:lang w:eastAsia="pl-PL"/>
        </w:rPr>
        <w:t>8</w:t>
      </w:r>
    </w:p>
    <w:p w14:paraId="404CEEB9" w14:textId="77777777" w:rsidR="00907A63" w:rsidRPr="009E29CC" w:rsidRDefault="00907A63" w:rsidP="005D1306">
      <w:pPr>
        <w:spacing w:after="0" w:line="240" w:lineRule="auto"/>
        <w:ind w:left="360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626EFD48" w14:textId="77777777" w:rsidR="00D40C00" w:rsidRPr="009E29CC" w:rsidRDefault="00D40C00" w:rsidP="00A6522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  <w:lang w:eastAsia="pl-PL"/>
        </w:rPr>
      </w:pPr>
      <w:r w:rsidRPr="009E29CC">
        <w:rPr>
          <w:rFonts w:ascii="Tahoma" w:hAnsi="Tahoma" w:cs="Tahoma"/>
          <w:sz w:val="20"/>
          <w:szCs w:val="20"/>
          <w:lang w:eastAsia="pl-PL"/>
        </w:rPr>
        <w:t xml:space="preserve">Podczas rekrutacji </w:t>
      </w:r>
      <w:r w:rsidR="00395B6D" w:rsidRPr="009E29CC">
        <w:rPr>
          <w:rFonts w:ascii="Tahoma" w:hAnsi="Tahoma" w:cs="Tahoma"/>
          <w:sz w:val="20"/>
          <w:szCs w:val="20"/>
          <w:lang w:eastAsia="pl-PL"/>
        </w:rPr>
        <w:t>Realizator i Szkoła</w:t>
      </w:r>
      <w:r w:rsidR="00E334E8" w:rsidRPr="009E29CC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9E29CC">
        <w:rPr>
          <w:rFonts w:ascii="Tahoma" w:hAnsi="Tahoma" w:cs="Tahoma"/>
          <w:sz w:val="20"/>
          <w:szCs w:val="20"/>
          <w:lang w:eastAsia="pl-PL"/>
        </w:rPr>
        <w:t xml:space="preserve">będą się kierować </w:t>
      </w:r>
      <w:r w:rsidR="004760FF" w:rsidRPr="009E29CC">
        <w:rPr>
          <w:rFonts w:ascii="Tahoma" w:hAnsi="Tahoma" w:cs="Tahoma"/>
          <w:sz w:val="20"/>
          <w:szCs w:val="20"/>
          <w:lang w:eastAsia="pl-PL"/>
        </w:rPr>
        <w:t>Zasadą Równości Szans Kobiet i Mężczyzn oraz Zasadą Równość Szans i Niedyskryminacji</w:t>
      </w:r>
      <w:r w:rsidRPr="009E29CC">
        <w:rPr>
          <w:rFonts w:ascii="Tahoma" w:hAnsi="Tahoma" w:cs="Tahoma"/>
          <w:sz w:val="20"/>
          <w:szCs w:val="20"/>
          <w:lang w:eastAsia="pl-PL"/>
        </w:rPr>
        <w:t xml:space="preserve">. Decyzje </w:t>
      </w:r>
      <w:r w:rsidR="00395B6D" w:rsidRPr="009E29CC">
        <w:rPr>
          <w:rFonts w:ascii="Tahoma" w:hAnsi="Tahoma" w:cs="Tahoma"/>
          <w:sz w:val="20"/>
          <w:szCs w:val="20"/>
          <w:lang w:eastAsia="pl-PL"/>
        </w:rPr>
        <w:t xml:space="preserve">Realizatora i Szkoły </w:t>
      </w:r>
      <w:r w:rsidRPr="009E29CC">
        <w:rPr>
          <w:rFonts w:ascii="Tahoma" w:hAnsi="Tahoma" w:cs="Tahoma"/>
          <w:sz w:val="20"/>
          <w:szCs w:val="20"/>
          <w:lang w:eastAsia="pl-PL"/>
        </w:rPr>
        <w:t xml:space="preserve">nie mogą nikogo dyskryminować z uwagi na płeć, stan zdrowia, niepełnosprawność, wyznanie, poglądy, rasę, przekonania. </w:t>
      </w:r>
    </w:p>
    <w:p w14:paraId="56F7A2CC" w14:textId="77777777" w:rsidR="00E77E19" w:rsidRPr="009E29CC" w:rsidRDefault="00E77E19" w:rsidP="00A6522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  <w:lang w:eastAsia="pl-PL"/>
        </w:rPr>
      </w:pPr>
      <w:r w:rsidRPr="009E29CC">
        <w:rPr>
          <w:rFonts w:ascii="Tahoma" w:hAnsi="Tahoma" w:cs="Tahoma"/>
          <w:sz w:val="20"/>
          <w:szCs w:val="20"/>
          <w:lang w:eastAsia="pl-PL"/>
        </w:rPr>
        <w:t>Realizator w chwili pojawienia się w Projekcie osoby z niepełnosprawnością dołoży wszelkich starań, aby sprostać oczekiwaniom osób z niepełnosprawnością względem dostępności.</w:t>
      </w:r>
    </w:p>
    <w:p w14:paraId="752D5EAC" w14:textId="77777777" w:rsidR="000911AC" w:rsidRPr="008444D1" w:rsidRDefault="000911AC" w:rsidP="005D1306">
      <w:pPr>
        <w:spacing w:after="0" w:line="240" w:lineRule="auto"/>
        <w:ind w:left="360"/>
        <w:jc w:val="center"/>
        <w:outlineLvl w:val="0"/>
        <w:rPr>
          <w:rFonts w:ascii="Tahoma" w:hAnsi="Tahoma" w:cs="Tahoma"/>
          <w:b/>
          <w:color w:val="FF0000"/>
          <w:sz w:val="20"/>
          <w:szCs w:val="20"/>
        </w:rPr>
      </w:pPr>
    </w:p>
    <w:p w14:paraId="6895E245" w14:textId="77777777" w:rsidR="00907A63" w:rsidRPr="00D971B5" w:rsidRDefault="00B26673" w:rsidP="00155D5D">
      <w:pPr>
        <w:spacing w:before="240" w:line="240" w:lineRule="auto"/>
        <w:ind w:left="360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D971B5">
        <w:rPr>
          <w:rFonts w:ascii="Tahoma" w:hAnsi="Tahoma" w:cs="Tahoma"/>
          <w:b/>
          <w:sz w:val="20"/>
          <w:szCs w:val="20"/>
        </w:rPr>
        <w:t xml:space="preserve">Przetwarzanie danych osobowych </w:t>
      </w:r>
      <w:r w:rsidR="0091077E" w:rsidRPr="00D971B5">
        <w:rPr>
          <w:rFonts w:ascii="Tahoma" w:hAnsi="Tahoma" w:cs="Tahoma"/>
          <w:b/>
          <w:sz w:val="20"/>
          <w:szCs w:val="20"/>
        </w:rPr>
        <w:t>dla celów</w:t>
      </w:r>
      <w:r w:rsidRPr="00D971B5">
        <w:rPr>
          <w:rFonts w:ascii="Tahoma" w:hAnsi="Tahoma" w:cs="Tahoma"/>
          <w:b/>
          <w:sz w:val="20"/>
          <w:szCs w:val="20"/>
        </w:rPr>
        <w:t xml:space="preserve"> rekrutacji</w:t>
      </w:r>
      <w:r w:rsidR="0091077E" w:rsidRPr="00D971B5">
        <w:rPr>
          <w:rFonts w:ascii="Tahoma" w:hAnsi="Tahoma" w:cs="Tahoma"/>
          <w:b/>
          <w:sz w:val="20"/>
          <w:szCs w:val="20"/>
        </w:rPr>
        <w:t xml:space="preserve"> i promocji projektu</w:t>
      </w:r>
    </w:p>
    <w:p w14:paraId="59165F96" w14:textId="77777777" w:rsidR="00B26673" w:rsidRPr="009E29CC" w:rsidRDefault="00B26673" w:rsidP="00155D5D">
      <w:pPr>
        <w:spacing w:before="240" w:line="240" w:lineRule="auto"/>
        <w:ind w:left="360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9E29CC">
        <w:rPr>
          <w:rFonts w:ascii="Tahoma" w:hAnsi="Tahoma" w:cs="Tahoma"/>
          <w:sz w:val="20"/>
          <w:szCs w:val="20"/>
        </w:rPr>
        <w:t>§ 9</w:t>
      </w:r>
    </w:p>
    <w:p w14:paraId="69B97B28" w14:textId="6930AAFD" w:rsidR="00417C0D" w:rsidRPr="00D971B5" w:rsidRDefault="00417C0D" w:rsidP="00A65228">
      <w:pPr>
        <w:numPr>
          <w:ilvl w:val="0"/>
          <w:numId w:val="19"/>
        </w:numPr>
        <w:suppressAutoHyphens/>
        <w:spacing w:after="0" w:line="240" w:lineRule="auto"/>
        <w:ind w:left="284" w:hanging="284"/>
        <w:contextualSpacing/>
        <w:jc w:val="both"/>
        <w:rPr>
          <w:lang w:eastAsia="zh-CN"/>
        </w:rPr>
      </w:pPr>
      <w:r w:rsidRPr="00D971B5">
        <w:rPr>
          <w:rFonts w:ascii="Tahoma" w:eastAsia="Arial" w:hAnsi="Tahoma" w:cs="Tahoma"/>
          <w:sz w:val="20"/>
          <w:szCs w:val="20"/>
          <w:lang w:eastAsia="pl-PL"/>
        </w:rPr>
        <w:t xml:space="preserve">Administratorem  danych osobowych przetwarzanych na potrzeby rekrutacji uczestników projektu oraz </w:t>
      </w:r>
      <w:r w:rsidRPr="00D971B5">
        <w:rPr>
          <w:rFonts w:ascii="Tahoma" w:hAnsi="Tahoma" w:cs="Tahoma"/>
          <w:sz w:val="20"/>
          <w:szCs w:val="20"/>
        </w:rPr>
        <w:t xml:space="preserve">w celach promocyjnych i informacyjnych związanych z realizacją projektu </w:t>
      </w:r>
      <w:r w:rsidRPr="00D971B5">
        <w:rPr>
          <w:rFonts w:ascii="Tahoma" w:eastAsia="Arial" w:hAnsi="Tahoma" w:cs="Tahoma"/>
          <w:sz w:val="20"/>
          <w:szCs w:val="20"/>
          <w:lang w:eastAsia="pl-PL"/>
        </w:rPr>
        <w:t xml:space="preserve">jest Powiat Tarnowski z siedzibą w Tarnowie przy </w:t>
      </w:r>
      <w:r w:rsidR="0067124F" w:rsidRPr="00D971B5">
        <w:rPr>
          <w:rFonts w:ascii="Tahoma" w:eastAsia="Arial" w:hAnsi="Tahoma" w:cs="Tahoma"/>
          <w:sz w:val="20"/>
          <w:szCs w:val="20"/>
          <w:lang w:eastAsia="pl-PL"/>
        </w:rPr>
        <w:t>u</w:t>
      </w:r>
      <w:r w:rsidRPr="00D971B5">
        <w:rPr>
          <w:rFonts w:ascii="Tahoma" w:eastAsia="Arial" w:hAnsi="Tahoma" w:cs="Tahoma"/>
          <w:sz w:val="20"/>
          <w:szCs w:val="20"/>
          <w:lang w:eastAsia="pl-PL"/>
        </w:rPr>
        <w:t xml:space="preserve">l. Narutowicza 38, 33-100 Tarnów  </w:t>
      </w:r>
    </w:p>
    <w:p w14:paraId="0BB690BD" w14:textId="77777777" w:rsidR="00417C0D" w:rsidRPr="00D971B5" w:rsidRDefault="00417C0D" w:rsidP="00A65228">
      <w:pPr>
        <w:numPr>
          <w:ilvl w:val="0"/>
          <w:numId w:val="19"/>
        </w:numPr>
        <w:suppressAutoHyphens/>
        <w:spacing w:after="0" w:line="240" w:lineRule="auto"/>
        <w:ind w:left="284" w:hanging="284"/>
        <w:contextualSpacing/>
        <w:jc w:val="both"/>
      </w:pPr>
      <w:r w:rsidRPr="00D971B5">
        <w:rPr>
          <w:rFonts w:ascii="Tahoma" w:hAnsi="Tahoma" w:cs="Tahoma"/>
          <w:sz w:val="20"/>
          <w:szCs w:val="20"/>
        </w:rPr>
        <w:t xml:space="preserve">Z administratorem można skontaktować się: </w:t>
      </w:r>
    </w:p>
    <w:p w14:paraId="75DB6904" w14:textId="77777777" w:rsidR="00417C0D" w:rsidRPr="00D971B5" w:rsidRDefault="00417C0D" w:rsidP="00A65228">
      <w:pPr>
        <w:numPr>
          <w:ilvl w:val="0"/>
          <w:numId w:val="20"/>
        </w:numPr>
        <w:suppressAutoHyphens/>
        <w:spacing w:after="0" w:line="240" w:lineRule="auto"/>
        <w:ind w:left="284" w:firstLine="0"/>
        <w:contextualSpacing/>
        <w:jc w:val="both"/>
      </w:pPr>
      <w:r w:rsidRPr="00D971B5">
        <w:rPr>
          <w:rFonts w:ascii="Tahoma" w:hAnsi="Tahoma" w:cs="Tahoma"/>
          <w:sz w:val="20"/>
          <w:szCs w:val="20"/>
        </w:rPr>
        <w:t xml:space="preserve">poprzez pocztę elektroniczną pod adresem </w:t>
      </w:r>
      <w:hyperlink r:id="rId14" w:history="1">
        <w:r w:rsidRPr="00D971B5">
          <w:rPr>
            <w:rStyle w:val="Hipercze"/>
            <w:rFonts w:ascii="Tahoma" w:hAnsi="Tahoma" w:cs="Tahoma"/>
            <w:color w:val="auto"/>
            <w:sz w:val="20"/>
            <w:szCs w:val="20"/>
          </w:rPr>
          <w:t>starostwo@powiat.tarnow.pl</w:t>
        </w:r>
      </w:hyperlink>
      <w:r w:rsidRPr="00D971B5">
        <w:rPr>
          <w:rFonts w:ascii="Tahoma" w:hAnsi="Tahoma" w:cs="Tahoma"/>
          <w:sz w:val="20"/>
          <w:szCs w:val="20"/>
        </w:rPr>
        <w:t xml:space="preserve">, </w:t>
      </w:r>
    </w:p>
    <w:p w14:paraId="7D58ADCB" w14:textId="77777777" w:rsidR="00417C0D" w:rsidRPr="00D971B5" w:rsidRDefault="00417C0D" w:rsidP="00A65228">
      <w:pPr>
        <w:numPr>
          <w:ilvl w:val="0"/>
          <w:numId w:val="20"/>
        </w:numPr>
        <w:suppressAutoHyphens/>
        <w:spacing w:after="0" w:line="240" w:lineRule="auto"/>
        <w:ind w:left="284" w:firstLine="0"/>
        <w:contextualSpacing/>
        <w:jc w:val="both"/>
      </w:pPr>
      <w:r w:rsidRPr="00D971B5">
        <w:rPr>
          <w:rFonts w:ascii="Tahoma" w:hAnsi="Tahoma" w:cs="Tahoma"/>
          <w:sz w:val="20"/>
          <w:szCs w:val="20"/>
        </w:rPr>
        <w:t xml:space="preserve">telefonicznie +48 14 688 33 00, </w:t>
      </w:r>
    </w:p>
    <w:p w14:paraId="4E1041F3" w14:textId="77777777" w:rsidR="00417C0D" w:rsidRPr="00D971B5" w:rsidRDefault="00417C0D" w:rsidP="00A65228">
      <w:pPr>
        <w:numPr>
          <w:ilvl w:val="0"/>
          <w:numId w:val="20"/>
        </w:numPr>
        <w:suppressAutoHyphens/>
        <w:spacing w:after="0" w:line="240" w:lineRule="auto"/>
        <w:ind w:left="284" w:firstLine="0"/>
        <w:contextualSpacing/>
        <w:jc w:val="both"/>
      </w:pPr>
      <w:r w:rsidRPr="00D971B5">
        <w:rPr>
          <w:rFonts w:ascii="Tahoma" w:hAnsi="Tahoma" w:cs="Tahoma"/>
          <w:sz w:val="20"/>
          <w:szCs w:val="20"/>
        </w:rPr>
        <w:t>listownie  –  kierując korespondencję na adres siedziby administratora</w:t>
      </w:r>
    </w:p>
    <w:p w14:paraId="60BEF532" w14:textId="77777777" w:rsidR="00417C0D" w:rsidRPr="00D971B5" w:rsidRDefault="00417C0D" w:rsidP="00A65228">
      <w:pPr>
        <w:numPr>
          <w:ilvl w:val="0"/>
          <w:numId w:val="19"/>
        </w:numPr>
        <w:suppressAutoHyphens/>
        <w:spacing w:after="0" w:line="240" w:lineRule="auto"/>
        <w:ind w:left="284" w:hanging="284"/>
        <w:contextualSpacing/>
        <w:jc w:val="both"/>
      </w:pPr>
      <w:r w:rsidRPr="00D971B5">
        <w:rPr>
          <w:rFonts w:ascii="Tahoma" w:hAnsi="Tahoma" w:cs="Tahoma"/>
          <w:sz w:val="20"/>
          <w:szCs w:val="20"/>
        </w:rPr>
        <w:t xml:space="preserve">Administrator wyznaczył Inspektora Ochrony Danych, z którym można skontaktować się: </w:t>
      </w:r>
    </w:p>
    <w:p w14:paraId="18D16AEA" w14:textId="77777777" w:rsidR="00417C0D" w:rsidRPr="00D971B5" w:rsidRDefault="00417C0D" w:rsidP="00A65228">
      <w:pPr>
        <w:numPr>
          <w:ilvl w:val="0"/>
          <w:numId w:val="21"/>
        </w:numPr>
        <w:suppressAutoHyphens/>
        <w:spacing w:after="0" w:line="240" w:lineRule="auto"/>
        <w:ind w:left="284" w:firstLine="0"/>
        <w:contextualSpacing/>
        <w:jc w:val="both"/>
      </w:pPr>
      <w:r w:rsidRPr="00D971B5">
        <w:rPr>
          <w:rFonts w:ascii="Tahoma" w:hAnsi="Tahoma" w:cs="Tahoma"/>
          <w:sz w:val="20"/>
          <w:szCs w:val="20"/>
        </w:rPr>
        <w:t xml:space="preserve">poprzez pocztę elektroniczną pod adresem </w:t>
      </w:r>
      <w:hyperlink r:id="rId15" w:history="1">
        <w:r w:rsidRPr="00D971B5">
          <w:rPr>
            <w:rStyle w:val="Hipercze"/>
            <w:rFonts w:ascii="Tahoma" w:hAnsi="Tahoma" w:cs="Tahoma"/>
            <w:color w:val="auto"/>
            <w:sz w:val="20"/>
            <w:szCs w:val="20"/>
          </w:rPr>
          <w:t>iod@powiat.tarnow.pl</w:t>
        </w:r>
      </w:hyperlink>
      <w:r w:rsidRPr="00D971B5">
        <w:rPr>
          <w:rFonts w:ascii="Tahoma" w:hAnsi="Tahoma" w:cs="Tahoma"/>
          <w:sz w:val="20"/>
          <w:szCs w:val="20"/>
        </w:rPr>
        <w:t>,</w:t>
      </w:r>
    </w:p>
    <w:p w14:paraId="34FF4E21" w14:textId="77777777" w:rsidR="00417C0D" w:rsidRPr="00D971B5" w:rsidRDefault="00417C0D" w:rsidP="00A65228">
      <w:pPr>
        <w:numPr>
          <w:ilvl w:val="0"/>
          <w:numId w:val="21"/>
        </w:numPr>
        <w:suppressAutoHyphens/>
        <w:spacing w:after="0" w:line="240" w:lineRule="auto"/>
        <w:ind w:left="284" w:firstLine="0"/>
        <w:contextualSpacing/>
        <w:jc w:val="both"/>
      </w:pPr>
      <w:r w:rsidRPr="00D971B5">
        <w:rPr>
          <w:rFonts w:ascii="Tahoma" w:hAnsi="Tahoma" w:cs="Tahoma"/>
          <w:sz w:val="20"/>
          <w:szCs w:val="20"/>
        </w:rPr>
        <w:t xml:space="preserve">listownie – kierując korespondencję na adres siedziby administratora. </w:t>
      </w:r>
    </w:p>
    <w:p w14:paraId="41650787" w14:textId="77777777" w:rsidR="00417C0D" w:rsidRPr="00D971B5" w:rsidRDefault="00417C0D" w:rsidP="00A65228">
      <w:pPr>
        <w:numPr>
          <w:ilvl w:val="0"/>
          <w:numId w:val="19"/>
        </w:numPr>
        <w:suppressAutoHyphens/>
        <w:spacing w:after="0" w:line="240" w:lineRule="auto"/>
        <w:ind w:left="284" w:hanging="284"/>
        <w:contextualSpacing/>
        <w:jc w:val="both"/>
      </w:pPr>
      <w:r w:rsidRPr="00D971B5">
        <w:rPr>
          <w:rFonts w:ascii="Tahoma" w:hAnsi="Tahoma" w:cs="Tahoma"/>
          <w:sz w:val="20"/>
          <w:szCs w:val="20"/>
        </w:rPr>
        <w:t xml:space="preserve">Z Inspektorem Ochrony Danych można kontaktować się w sprawach dotyczących przetwarzania danych osobowych przez Administratora oraz korzystania z praw związanych z przetwarzaniem danych osobowych. </w:t>
      </w:r>
    </w:p>
    <w:p w14:paraId="5BDEA114" w14:textId="77777777" w:rsidR="00417C0D" w:rsidRPr="00D971B5" w:rsidRDefault="00417C0D" w:rsidP="00A65228">
      <w:pPr>
        <w:numPr>
          <w:ilvl w:val="0"/>
          <w:numId w:val="19"/>
        </w:numPr>
        <w:suppressAutoHyphens/>
        <w:spacing w:after="0" w:line="240" w:lineRule="auto"/>
        <w:ind w:left="284" w:hanging="284"/>
        <w:contextualSpacing/>
        <w:jc w:val="both"/>
      </w:pPr>
      <w:r w:rsidRPr="00D971B5">
        <w:rPr>
          <w:rFonts w:ascii="Tahoma" w:hAnsi="Tahoma" w:cs="Tahoma"/>
          <w:sz w:val="20"/>
          <w:szCs w:val="20"/>
        </w:rPr>
        <w:t>Dane osobowe przetwarzane będą w celu przeprowadzenia rekrutacji do projektu</w:t>
      </w:r>
      <w:r w:rsidRPr="00D971B5">
        <w:rPr>
          <w:rFonts w:ascii="Tahoma" w:eastAsia="Arial" w:hAnsi="Tahoma" w:cs="Tahoma"/>
          <w:sz w:val="20"/>
          <w:szCs w:val="20"/>
          <w:lang w:eastAsia="pl-PL"/>
        </w:rPr>
        <w:t xml:space="preserve"> </w:t>
      </w:r>
      <w:r w:rsidRPr="00D971B5">
        <w:rPr>
          <w:rFonts w:ascii="Tahoma" w:eastAsia="Times New Roman" w:hAnsi="Tahoma" w:cs="Tahoma"/>
          <w:bCs/>
          <w:kern w:val="2"/>
          <w:sz w:val="20"/>
          <w:szCs w:val="20"/>
        </w:rPr>
        <w:t>oraz</w:t>
      </w:r>
      <w:r w:rsidRPr="00D971B5">
        <w:rPr>
          <w:rFonts w:ascii="Tahoma" w:eastAsia="Times New Roman" w:hAnsi="Tahoma" w:cs="Tahoma"/>
          <w:b/>
          <w:bCs/>
          <w:kern w:val="2"/>
          <w:sz w:val="20"/>
          <w:szCs w:val="20"/>
        </w:rPr>
        <w:t xml:space="preserve"> </w:t>
      </w:r>
      <w:r w:rsidRPr="00D971B5">
        <w:rPr>
          <w:rFonts w:ascii="Tahoma" w:hAnsi="Tahoma" w:cs="Tahoma"/>
          <w:sz w:val="20"/>
          <w:szCs w:val="20"/>
        </w:rPr>
        <w:t>w celach promocyjnych i informacyjnych związanych z realizacją projektu</w:t>
      </w:r>
      <w:r w:rsidRPr="00D971B5">
        <w:rPr>
          <w:rFonts w:ascii="Tahoma" w:eastAsia="Times New Roman" w:hAnsi="Tahoma" w:cs="Tahoma"/>
          <w:bCs/>
          <w:kern w:val="2"/>
          <w:sz w:val="20"/>
          <w:szCs w:val="20"/>
        </w:rPr>
        <w:t>.</w:t>
      </w:r>
    </w:p>
    <w:p w14:paraId="06D670B5" w14:textId="49F01FFF" w:rsidR="00417C0D" w:rsidRPr="00D971B5" w:rsidRDefault="00417C0D" w:rsidP="00A65228">
      <w:pPr>
        <w:numPr>
          <w:ilvl w:val="0"/>
          <w:numId w:val="19"/>
        </w:numPr>
        <w:suppressAutoHyphens/>
        <w:spacing w:after="0" w:line="240" w:lineRule="auto"/>
        <w:ind w:left="284" w:hanging="284"/>
        <w:contextualSpacing/>
        <w:jc w:val="both"/>
      </w:pPr>
      <w:r w:rsidRPr="00D971B5">
        <w:rPr>
          <w:rFonts w:ascii="Tahoma" w:hAnsi="Tahoma" w:cs="Tahoma"/>
          <w:sz w:val="20"/>
          <w:szCs w:val="20"/>
        </w:rPr>
        <w:lastRenderedPageBreak/>
        <w:t>Podstawę prawną przetwarzania danych osobowych stanowi zgoda, o której mowa w  art. 6 ust. 1 lit. a) oraz – w przypadku  osoby z niepełnosprawnością w odniesieniu do danych dotyczących stanu zdrowia - w art. 9 ust. 2 lit. a) rozporządzenia Parlamentu Europejskiego i Rady (UE) 2016/679 z dnia 27 kwietnia 2016 r. w sprawie ochrony osób fizycznych w związku z przetwarzaniem danych osobowych i w sprawie swobodnego przepływu takich danych oraz uchylenia dyrektywy 95/46/WE (ogólne rozporządzenie o ochronie danych), w</w:t>
      </w:r>
      <w:r w:rsidR="006B7887" w:rsidRPr="00D971B5">
        <w:rPr>
          <w:rFonts w:ascii="Tahoma" w:hAnsi="Tahoma" w:cs="Tahoma"/>
          <w:sz w:val="20"/>
          <w:szCs w:val="20"/>
        </w:rPr>
        <w:t> </w:t>
      </w:r>
      <w:r w:rsidRPr="00D971B5">
        <w:rPr>
          <w:rFonts w:ascii="Tahoma" w:hAnsi="Tahoma" w:cs="Tahoma"/>
          <w:sz w:val="20"/>
          <w:szCs w:val="20"/>
        </w:rPr>
        <w:t xml:space="preserve">skrócie RODO. </w:t>
      </w:r>
    </w:p>
    <w:p w14:paraId="6BAE8D91" w14:textId="1513DBB3" w:rsidR="00417C0D" w:rsidRPr="00D971B5" w:rsidRDefault="00417C0D" w:rsidP="00A65228">
      <w:pPr>
        <w:numPr>
          <w:ilvl w:val="0"/>
          <w:numId w:val="19"/>
        </w:numPr>
        <w:suppressAutoHyphens/>
        <w:spacing w:after="0" w:line="240" w:lineRule="auto"/>
        <w:ind w:left="284" w:hanging="284"/>
        <w:contextualSpacing/>
        <w:jc w:val="both"/>
      </w:pPr>
      <w:r w:rsidRPr="00D971B5">
        <w:rPr>
          <w:rFonts w:ascii="Tahoma" w:eastAsia="Arial" w:hAnsi="Tahoma" w:cs="Tahoma"/>
          <w:sz w:val="20"/>
          <w:szCs w:val="20"/>
          <w:lang w:eastAsia="pl-PL"/>
        </w:rPr>
        <w:t xml:space="preserve">W czynnościach służących realizacji celów, o których mowa w punkcie </w:t>
      </w:r>
      <w:r w:rsidR="00F009EC">
        <w:rPr>
          <w:rFonts w:ascii="Tahoma" w:eastAsia="Arial" w:hAnsi="Tahoma" w:cs="Tahoma"/>
          <w:sz w:val="20"/>
          <w:szCs w:val="20"/>
          <w:lang w:eastAsia="pl-PL"/>
        </w:rPr>
        <w:t>5</w:t>
      </w:r>
      <w:r w:rsidRPr="00D971B5">
        <w:rPr>
          <w:rFonts w:ascii="Tahoma" w:eastAsia="Arial" w:hAnsi="Tahoma" w:cs="Tahoma"/>
          <w:sz w:val="20"/>
          <w:szCs w:val="20"/>
          <w:lang w:eastAsia="pl-PL"/>
        </w:rPr>
        <w:t xml:space="preserve"> będzie uczestniczyła Szkoła. Oznacza to, że szkoła ta będzie także uczestniczyła w procesie przetwarzania danych osobowych kandydatów i</w:t>
      </w:r>
      <w:r w:rsidR="006B7887" w:rsidRPr="00D971B5">
        <w:rPr>
          <w:rFonts w:ascii="Tahoma" w:eastAsia="Arial" w:hAnsi="Tahoma" w:cs="Tahoma"/>
          <w:sz w:val="20"/>
          <w:szCs w:val="20"/>
          <w:lang w:eastAsia="pl-PL"/>
        </w:rPr>
        <w:t> </w:t>
      </w:r>
      <w:r w:rsidRPr="00D971B5">
        <w:rPr>
          <w:rFonts w:ascii="Tahoma" w:eastAsia="Arial" w:hAnsi="Tahoma" w:cs="Tahoma"/>
          <w:sz w:val="20"/>
          <w:szCs w:val="20"/>
          <w:lang w:eastAsia="pl-PL"/>
        </w:rPr>
        <w:t xml:space="preserve">uczestników projektu. </w:t>
      </w:r>
    </w:p>
    <w:p w14:paraId="2279EE43" w14:textId="77777777" w:rsidR="00417C0D" w:rsidRPr="00D971B5" w:rsidRDefault="00417C0D" w:rsidP="00A65228">
      <w:pPr>
        <w:numPr>
          <w:ilvl w:val="0"/>
          <w:numId w:val="19"/>
        </w:numPr>
        <w:suppressAutoHyphens/>
        <w:spacing w:after="0" w:line="240" w:lineRule="auto"/>
        <w:ind w:left="284" w:hanging="284"/>
        <w:contextualSpacing/>
        <w:jc w:val="both"/>
      </w:pPr>
      <w:r w:rsidRPr="00D971B5">
        <w:rPr>
          <w:rFonts w:ascii="Tahoma" w:eastAsia="Arial" w:hAnsi="Tahoma" w:cs="Tahoma"/>
          <w:sz w:val="20"/>
          <w:szCs w:val="20"/>
          <w:lang w:eastAsia="pl-PL"/>
        </w:rPr>
        <w:t>Dane osobowe mogą zostać udostępnione Instytucji Zarządzającej Regionalnym Programem Operacyjnym Województwa Małopolskiego na lata 2014-2020 (w skrócie IZ RPO WM), Instytucji Pośredniczącej - Małopolskiemu Centrum Przedsiębiorczości z siedzibą w Krakowie przy ul. Jasnogórskiej 11, 31- 358 Kraków,  podmiotom realizującym badania ewaluacyjne na zlecenie IZ RPO WM 2014 – 2020.</w:t>
      </w:r>
    </w:p>
    <w:p w14:paraId="3AB63A1C" w14:textId="77777777" w:rsidR="00417C0D" w:rsidRPr="00D971B5" w:rsidRDefault="00417C0D" w:rsidP="00A65228">
      <w:pPr>
        <w:numPr>
          <w:ilvl w:val="0"/>
          <w:numId w:val="19"/>
        </w:numPr>
        <w:suppressAutoHyphens/>
        <w:spacing w:after="0" w:line="240" w:lineRule="auto"/>
        <w:ind w:left="284" w:hanging="284"/>
        <w:contextualSpacing/>
        <w:jc w:val="both"/>
      </w:pPr>
      <w:r w:rsidRPr="00D971B5">
        <w:rPr>
          <w:rFonts w:ascii="Tahoma" w:eastAsia="Arial" w:hAnsi="Tahoma" w:cs="Tahoma"/>
          <w:sz w:val="20"/>
          <w:szCs w:val="20"/>
          <w:lang w:eastAsia="pl-PL"/>
        </w:rPr>
        <w:t>Dane osobowe mogą  również  zostać udostępnione specjalistycznym podmiotom, realizującym na zlecenie w/w podmiotów kontrole i audyt projektów realizowanych w ramach RPO WM.</w:t>
      </w:r>
    </w:p>
    <w:p w14:paraId="7BE01FBB" w14:textId="1E26CA53" w:rsidR="00417C0D" w:rsidRPr="00D971B5" w:rsidRDefault="00417C0D" w:rsidP="00A65228">
      <w:pPr>
        <w:numPr>
          <w:ilvl w:val="0"/>
          <w:numId w:val="19"/>
        </w:numPr>
        <w:suppressAutoHyphens/>
        <w:spacing w:after="0" w:line="240" w:lineRule="auto"/>
        <w:ind w:left="284" w:hanging="284"/>
        <w:contextualSpacing/>
        <w:jc w:val="both"/>
      </w:pPr>
      <w:r w:rsidRPr="00D971B5">
        <w:rPr>
          <w:rFonts w:ascii="Tahoma" w:eastAsia="Arial" w:hAnsi="Tahoma" w:cs="Tahoma"/>
          <w:sz w:val="20"/>
          <w:szCs w:val="20"/>
          <w:lang w:eastAsia="pl-PL"/>
        </w:rPr>
        <w:t xml:space="preserve">Dane dotyczące wizerunku mogą zostać  </w:t>
      </w:r>
      <w:r w:rsidRPr="00D971B5">
        <w:rPr>
          <w:rFonts w:ascii="Tahoma" w:hAnsi="Tahoma" w:cs="Tahoma"/>
          <w:sz w:val="20"/>
          <w:szCs w:val="20"/>
        </w:rPr>
        <w:t>umieszczone w zasobach Małopolskiej Chmury Edukacyjnej, udostępnione na stronie internetowej  Realizatora projektu oraz szk</w:t>
      </w:r>
      <w:r w:rsidR="00192128">
        <w:rPr>
          <w:rFonts w:ascii="Tahoma" w:hAnsi="Tahoma" w:cs="Tahoma"/>
          <w:sz w:val="20"/>
          <w:szCs w:val="20"/>
        </w:rPr>
        <w:t>ół</w:t>
      </w:r>
      <w:r w:rsidRPr="00D971B5">
        <w:rPr>
          <w:rFonts w:ascii="Tahoma" w:hAnsi="Tahoma" w:cs="Tahoma"/>
          <w:sz w:val="20"/>
          <w:szCs w:val="20"/>
        </w:rPr>
        <w:t xml:space="preserve">, opublikowane w mediach tradycyjnych i elektronicznych. </w:t>
      </w:r>
    </w:p>
    <w:p w14:paraId="602E47C9" w14:textId="77777777" w:rsidR="00417C0D" w:rsidRPr="00D971B5" w:rsidRDefault="00417C0D" w:rsidP="00A65228">
      <w:pPr>
        <w:numPr>
          <w:ilvl w:val="0"/>
          <w:numId w:val="19"/>
        </w:numPr>
        <w:suppressAutoHyphens/>
        <w:spacing w:after="0" w:line="240" w:lineRule="auto"/>
        <w:ind w:left="284" w:hanging="284"/>
        <w:contextualSpacing/>
        <w:jc w:val="both"/>
      </w:pPr>
      <w:r w:rsidRPr="00D971B5">
        <w:rPr>
          <w:rFonts w:ascii="Tahoma" w:eastAsia="Arial" w:hAnsi="Tahoma" w:cs="Tahoma"/>
          <w:sz w:val="20"/>
          <w:szCs w:val="20"/>
          <w:lang w:eastAsia="pl-PL"/>
        </w:rPr>
        <w:t xml:space="preserve">Podanie danych nie jest obowiązkowe, </w:t>
      </w:r>
      <w:r w:rsidRPr="00D971B5">
        <w:rPr>
          <w:rFonts w:ascii="Tahoma" w:hAnsi="Tahoma" w:cs="Tahoma"/>
          <w:sz w:val="20"/>
          <w:szCs w:val="20"/>
        </w:rPr>
        <w:t xml:space="preserve">niemniej brak danych – z wyłączeniem danych </w:t>
      </w:r>
      <w:r w:rsidRPr="00D971B5">
        <w:rPr>
          <w:rFonts w:ascii="Tahoma" w:hAnsi="Tahoma" w:cs="Tahoma"/>
          <w:sz w:val="20"/>
          <w:szCs w:val="20"/>
        </w:rPr>
        <w:br/>
        <w:t xml:space="preserve">o niepełnosprawności oraz danych dotyczących wizerunku – uniemożliwi udział w procesie </w:t>
      </w:r>
      <w:r w:rsidRPr="00D971B5">
        <w:rPr>
          <w:rFonts w:ascii="Tahoma" w:eastAsia="Arial" w:hAnsi="Tahoma" w:cs="Tahoma"/>
          <w:sz w:val="20"/>
          <w:szCs w:val="20"/>
          <w:lang w:eastAsia="pl-PL"/>
        </w:rPr>
        <w:t xml:space="preserve">rekrutacji. </w:t>
      </w:r>
    </w:p>
    <w:p w14:paraId="49282F58" w14:textId="77777777" w:rsidR="00417C0D" w:rsidRPr="00D971B5" w:rsidRDefault="00417C0D" w:rsidP="00A65228">
      <w:pPr>
        <w:numPr>
          <w:ilvl w:val="0"/>
          <w:numId w:val="19"/>
        </w:numPr>
        <w:suppressAutoHyphens/>
        <w:spacing w:after="0" w:line="240" w:lineRule="auto"/>
        <w:ind w:left="284" w:hanging="284"/>
        <w:contextualSpacing/>
        <w:jc w:val="both"/>
      </w:pPr>
      <w:r w:rsidRPr="00D971B5">
        <w:rPr>
          <w:rFonts w:ascii="Tahoma" w:eastAsia="Arial" w:hAnsi="Tahoma" w:cs="Tahoma"/>
          <w:sz w:val="20"/>
          <w:szCs w:val="20"/>
          <w:lang w:eastAsia="pl-PL"/>
        </w:rPr>
        <w:t xml:space="preserve">W przypadku osoby z niepełnosprawnością, niepodanie danych dotyczących stanu zdrowia uniemożliwi dostosowanie realizacji projektu do jej indywidualnych potrzeb w tym zakresie. </w:t>
      </w:r>
    </w:p>
    <w:p w14:paraId="1C7D3B43" w14:textId="77777777" w:rsidR="00417C0D" w:rsidRPr="00D971B5" w:rsidRDefault="00417C0D" w:rsidP="00A65228">
      <w:pPr>
        <w:numPr>
          <w:ilvl w:val="0"/>
          <w:numId w:val="19"/>
        </w:numPr>
        <w:suppressAutoHyphens/>
        <w:spacing w:after="0" w:line="240" w:lineRule="auto"/>
        <w:ind w:left="284" w:hanging="284"/>
        <w:contextualSpacing/>
        <w:jc w:val="both"/>
        <w:rPr>
          <w:lang w:eastAsia="zh-CN"/>
        </w:rPr>
      </w:pPr>
      <w:r w:rsidRPr="00D971B5">
        <w:rPr>
          <w:rFonts w:ascii="Tahoma" w:eastAsia="Arial" w:hAnsi="Tahoma" w:cs="Tahoma"/>
          <w:sz w:val="20"/>
          <w:szCs w:val="20"/>
          <w:lang w:eastAsia="pl-PL"/>
        </w:rPr>
        <w:t xml:space="preserve">Osoba, której dane dotyczą posiada: </w:t>
      </w:r>
    </w:p>
    <w:p w14:paraId="0B574B2A" w14:textId="77777777" w:rsidR="00417C0D" w:rsidRPr="00D971B5" w:rsidRDefault="00417C0D" w:rsidP="00A65228">
      <w:pPr>
        <w:numPr>
          <w:ilvl w:val="0"/>
          <w:numId w:val="22"/>
        </w:numPr>
        <w:suppressAutoHyphens/>
        <w:spacing w:after="0" w:line="240" w:lineRule="auto"/>
        <w:ind w:left="709" w:hanging="425"/>
        <w:jc w:val="both"/>
      </w:pPr>
      <w:r w:rsidRPr="00D971B5">
        <w:rPr>
          <w:rFonts w:ascii="Tahoma" w:eastAsia="Arial" w:hAnsi="Tahoma" w:cs="Tahoma"/>
          <w:sz w:val="20"/>
          <w:szCs w:val="20"/>
          <w:lang w:eastAsia="pl-PL"/>
        </w:rPr>
        <w:t xml:space="preserve">prawo dostępu do treści swoich danych oraz otrzymania ich kopii, </w:t>
      </w:r>
    </w:p>
    <w:p w14:paraId="2EEB4B39" w14:textId="77777777" w:rsidR="00417C0D" w:rsidRPr="00D971B5" w:rsidRDefault="00417C0D" w:rsidP="00A65228">
      <w:pPr>
        <w:numPr>
          <w:ilvl w:val="0"/>
          <w:numId w:val="22"/>
        </w:numPr>
        <w:suppressAutoHyphens/>
        <w:spacing w:after="0" w:line="240" w:lineRule="auto"/>
        <w:ind w:left="709" w:hanging="425"/>
        <w:jc w:val="both"/>
      </w:pPr>
      <w:r w:rsidRPr="00D971B5">
        <w:rPr>
          <w:rFonts w:ascii="Tahoma" w:eastAsia="Arial" w:hAnsi="Tahoma" w:cs="Tahoma"/>
          <w:sz w:val="20"/>
          <w:szCs w:val="20"/>
          <w:lang w:eastAsia="pl-PL"/>
        </w:rPr>
        <w:t xml:space="preserve">prawo  do sprostowania danych, </w:t>
      </w:r>
    </w:p>
    <w:p w14:paraId="13B18FB1" w14:textId="77777777" w:rsidR="00417C0D" w:rsidRPr="00D971B5" w:rsidRDefault="00417C0D" w:rsidP="00A65228">
      <w:pPr>
        <w:numPr>
          <w:ilvl w:val="0"/>
          <w:numId w:val="22"/>
        </w:numPr>
        <w:suppressAutoHyphens/>
        <w:spacing w:after="0" w:line="240" w:lineRule="auto"/>
        <w:ind w:left="709" w:hanging="425"/>
        <w:jc w:val="both"/>
      </w:pPr>
      <w:r w:rsidRPr="00D971B5">
        <w:rPr>
          <w:rFonts w:ascii="Tahoma" w:eastAsia="Arial" w:hAnsi="Tahoma" w:cs="Tahoma"/>
          <w:sz w:val="20"/>
          <w:szCs w:val="20"/>
          <w:lang w:eastAsia="pl-PL"/>
        </w:rPr>
        <w:t xml:space="preserve">prawo do ograniczenia przetwarzania danych, </w:t>
      </w:r>
    </w:p>
    <w:p w14:paraId="1DE245CE" w14:textId="77777777" w:rsidR="00417C0D" w:rsidRPr="00D971B5" w:rsidRDefault="00417C0D" w:rsidP="00A65228">
      <w:pPr>
        <w:numPr>
          <w:ilvl w:val="0"/>
          <w:numId w:val="22"/>
        </w:numPr>
        <w:suppressAutoHyphens/>
        <w:spacing w:after="0" w:line="240" w:lineRule="auto"/>
        <w:ind w:left="709" w:hanging="425"/>
        <w:jc w:val="both"/>
      </w:pPr>
      <w:r w:rsidRPr="00D971B5">
        <w:rPr>
          <w:rFonts w:ascii="Tahoma" w:eastAsia="Arial" w:hAnsi="Tahoma" w:cs="Tahoma"/>
          <w:sz w:val="20"/>
          <w:szCs w:val="20"/>
          <w:lang w:eastAsia="pl-PL"/>
        </w:rPr>
        <w:t xml:space="preserve">prawo do wniesienia sprzeciwu wobec przetwarzania danych, </w:t>
      </w:r>
      <w:r w:rsidRPr="00D971B5">
        <w:rPr>
          <w:rFonts w:ascii="Tahoma" w:hAnsi="Tahoma" w:cs="Tahoma"/>
          <w:sz w:val="20"/>
          <w:szCs w:val="20"/>
        </w:rPr>
        <w:t>przy czym przepisy odrębne mogą wyłączyć możliwość skorzystania z tego prawa,</w:t>
      </w:r>
      <w:r w:rsidRPr="00D971B5">
        <w:rPr>
          <w:rFonts w:ascii="Tahoma" w:eastAsia="Arial" w:hAnsi="Tahoma" w:cs="Tahoma"/>
          <w:sz w:val="20"/>
          <w:szCs w:val="20"/>
          <w:lang w:eastAsia="pl-PL"/>
        </w:rPr>
        <w:t xml:space="preserve"> </w:t>
      </w:r>
    </w:p>
    <w:p w14:paraId="0C9CB4C6" w14:textId="77777777" w:rsidR="00417C0D" w:rsidRPr="00D971B5" w:rsidRDefault="00417C0D" w:rsidP="00A65228">
      <w:pPr>
        <w:numPr>
          <w:ilvl w:val="0"/>
          <w:numId w:val="22"/>
        </w:numPr>
        <w:suppressAutoHyphens/>
        <w:spacing w:after="0" w:line="240" w:lineRule="auto"/>
        <w:ind w:left="709" w:hanging="425"/>
        <w:jc w:val="both"/>
      </w:pPr>
      <w:r w:rsidRPr="00D971B5">
        <w:rPr>
          <w:rFonts w:ascii="Tahoma" w:hAnsi="Tahoma" w:cs="Tahoma"/>
          <w:sz w:val="20"/>
          <w:szCs w:val="20"/>
        </w:rPr>
        <w:t xml:space="preserve">prawo do cofnięcia - w dowolnym momencie  - zgody na przetwarzanie danych, </w:t>
      </w:r>
    </w:p>
    <w:p w14:paraId="72CFC799" w14:textId="75946A7A" w:rsidR="00417C0D" w:rsidRPr="00D971B5" w:rsidRDefault="00417C0D" w:rsidP="00A65228">
      <w:pPr>
        <w:numPr>
          <w:ilvl w:val="0"/>
          <w:numId w:val="22"/>
        </w:numPr>
        <w:suppressAutoHyphens/>
        <w:spacing w:after="0" w:line="240" w:lineRule="auto"/>
        <w:ind w:left="709" w:hanging="425"/>
        <w:jc w:val="both"/>
      </w:pPr>
      <w:r w:rsidRPr="00D971B5">
        <w:rPr>
          <w:rFonts w:ascii="Tahoma" w:eastAsia="Arial" w:hAnsi="Tahoma" w:cs="Tahoma"/>
          <w:sz w:val="20"/>
          <w:szCs w:val="20"/>
          <w:lang w:eastAsia="pl-PL"/>
        </w:rPr>
        <w:t>prawo do wniesienia skargi do Prezesa Urzędu Ochrony Danych Osobowych</w:t>
      </w:r>
      <w:r w:rsidR="00826580">
        <w:rPr>
          <w:rFonts w:ascii="Tahoma" w:eastAsia="Arial" w:hAnsi="Tahoma" w:cs="Tahoma"/>
          <w:sz w:val="20"/>
          <w:szCs w:val="20"/>
          <w:lang w:eastAsia="pl-PL"/>
        </w:rPr>
        <w:t xml:space="preserve"> </w:t>
      </w:r>
      <w:r w:rsidR="00826580" w:rsidRPr="00826580">
        <w:rPr>
          <w:rFonts w:ascii="Tahoma" w:eastAsia="Arial" w:hAnsi="Tahoma" w:cs="Tahoma"/>
          <w:sz w:val="20"/>
          <w:szCs w:val="20"/>
          <w:lang w:eastAsia="pl-PL"/>
        </w:rPr>
        <w:t>(ul. Stawki 2, 00-193 Warszawa)</w:t>
      </w:r>
      <w:r w:rsidRPr="00D971B5">
        <w:rPr>
          <w:rFonts w:ascii="Tahoma" w:eastAsia="Arial" w:hAnsi="Tahoma" w:cs="Tahoma"/>
          <w:sz w:val="20"/>
          <w:szCs w:val="20"/>
          <w:lang w:eastAsia="pl-PL"/>
        </w:rPr>
        <w:t>, gdy uzna, że przetwarzanie danych osobowych narusza przepisy RODO.</w:t>
      </w:r>
    </w:p>
    <w:p w14:paraId="3AFD78AD" w14:textId="77777777" w:rsidR="0047183D" w:rsidRPr="00D971B5" w:rsidRDefault="00417C0D" w:rsidP="00A65228">
      <w:pPr>
        <w:numPr>
          <w:ilvl w:val="0"/>
          <w:numId w:val="19"/>
        </w:numPr>
        <w:suppressAutoHyphens/>
        <w:spacing w:after="0" w:line="240" w:lineRule="auto"/>
        <w:ind w:left="284" w:hanging="284"/>
        <w:contextualSpacing/>
        <w:jc w:val="both"/>
      </w:pPr>
      <w:r w:rsidRPr="00D971B5">
        <w:rPr>
          <w:rFonts w:ascii="Tahoma" w:eastAsia="Arial" w:hAnsi="Tahoma" w:cs="Tahoma"/>
          <w:sz w:val="20"/>
          <w:szCs w:val="20"/>
          <w:lang w:eastAsia="pl-PL"/>
        </w:rPr>
        <w:t xml:space="preserve">Dane osobowe będą przechowywane przez okres 25 lat licząc od dnia 31 grudnia roku następującego po rozliczeniu projektu. </w:t>
      </w:r>
    </w:p>
    <w:p w14:paraId="455E25DC" w14:textId="3068132F" w:rsidR="00B26673" w:rsidRPr="00D971B5" w:rsidRDefault="000A459F" w:rsidP="00A65228">
      <w:pPr>
        <w:numPr>
          <w:ilvl w:val="0"/>
          <w:numId w:val="19"/>
        </w:numPr>
        <w:suppressAutoHyphens/>
        <w:spacing w:after="0" w:line="240" w:lineRule="auto"/>
        <w:ind w:left="284" w:hanging="284"/>
        <w:contextualSpacing/>
        <w:jc w:val="both"/>
      </w:pPr>
      <w:r w:rsidRPr="00D971B5">
        <w:rPr>
          <w:rFonts w:ascii="Tahoma" w:eastAsia="Arial" w:hAnsi="Tahoma" w:cs="Tahoma"/>
          <w:sz w:val="20"/>
          <w:szCs w:val="20"/>
          <w:lang w:eastAsia="pl-PL"/>
        </w:rPr>
        <w:t xml:space="preserve">Informacja dotycząca przetwarzania danych osobowych osób zakwalifikowanych do udziału </w:t>
      </w:r>
      <w:r w:rsidRPr="00D971B5">
        <w:rPr>
          <w:rFonts w:ascii="Tahoma" w:eastAsia="Arial" w:hAnsi="Tahoma" w:cs="Tahoma"/>
          <w:sz w:val="20"/>
          <w:szCs w:val="20"/>
          <w:lang w:eastAsia="pl-PL"/>
        </w:rPr>
        <w:br/>
        <w:t>w projekcie, w celach innych niż promocja projektu, została zawarta w załączniku nr 2 do regulaminu - Oświadczenie uczestnika proj</w:t>
      </w:r>
      <w:r w:rsidR="004760FF" w:rsidRPr="00D971B5">
        <w:rPr>
          <w:rFonts w:ascii="Tahoma" w:eastAsia="Arial" w:hAnsi="Tahoma" w:cs="Tahoma"/>
          <w:sz w:val="20"/>
          <w:szCs w:val="20"/>
          <w:lang w:eastAsia="pl-PL"/>
        </w:rPr>
        <w:t xml:space="preserve">ektu </w:t>
      </w:r>
      <w:r w:rsidR="0067124F" w:rsidRPr="00D971B5">
        <w:rPr>
          <w:rFonts w:ascii="Tahoma" w:eastAsia="Arial" w:hAnsi="Tahoma" w:cs="Tahoma"/>
          <w:sz w:val="20"/>
          <w:szCs w:val="20"/>
          <w:lang w:eastAsia="pl-PL"/>
        </w:rPr>
        <w:t>„Małopolska Chmura Edukacyjna w Powiecie Tarnowskim 2022/2023”</w:t>
      </w:r>
    </w:p>
    <w:p w14:paraId="47DF3EB7" w14:textId="77777777" w:rsidR="00DB709D" w:rsidRPr="00D971B5" w:rsidRDefault="005D1306" w:rsidP="0047183D">
      <w:pPr>
        <w:spacing w:before="240" w:after="0" w:line="240" w:lineRule="auto"/>
        <w:ind w:left="3192" w:firstLine="348"/>
        <w:outlineLvl w:val="0"/>
        <w:rPr>
          <w:rFonts w:ascii="Tahoma" w:hAnsi="Tahoma" w:cs="Tahoma"/>
          <w:b/>
          <w:sz w:val="20"/>
          <w:szCs w:val="20"/>
        </w:rPr>
      </w:pPr>
      <w:r w:rsidRPr="00D971B5">
        <w:rPr>
          <w:rFonts w:ascii="Tahoma" w:hAnsi="Tahoma" w:cs="Tahoma"/>
          <w:b/>
          <w:sz w:val="20"/>
          <w:szCs w:val="20"/>
        </w:rPr>
        <w:t>Postanowienia końcowe</w:t>
      </w:r>
    </w:p>
    <w:p w14:paraId="5A75CB7E" w14:textId="77777777" w:rsidR="00EB6137" w:rsidRPr="008444D1" w:rsidRDefault="00DB709D" w:rsidP="005D1306">
      <w:pPr>
        <w:tabs>
          <w:tab w:val="left" w:pos="1245"/>
          <w:tab w:val="center" w:pos="4677"/>
        </w:tabs>
        <w:spacing w:before="240" w:after="0" w:line="240" w:lineRule="auto"/>
        <w:rPr>
          <w:rFonts w:ascii="Tahoma" w:hAnsi="Tahoma" w:cs="Tahoma"/>
          <w:color w:val="FF0000"/>
          <w:sz w:val="20"/>
          <w:szCs w:val="20"/>
        </w:rPr>
      </w:pPr>
      <w:r w:rsidRPr="008444D1">
        <w:rPr>
          <w:rFonts w:ascii="Tahoma" w:hAnsi="Tahoma" w:cs="Tahoma"/>
          <w:color w:val="FF0000"/>
          <w:sz w:val="20"/>
          <w:szCs w:val="20"/>
        </w:rPr>
        <w:tab/>
      </w:r>
      <w:r w:rsidRPr="008444D1">
        <w:rPr>
          <w:rFonts w:ascii="Tahoma" w:hAnsi="Tahoma" w:cs="Tahoma"/>
          <w:color w:val="FF0000"/>
          <w:sz w:val="20"/>
          <w:szCs w:val="20"/>
        </w:rPr>
        <w:tab/>
      </w:r>
      <w:r w:rsidR="00EB6137" w:rsidRPr="00C658AE">
        <w:rPr>
          <w:rFonts w:ascii="Tahoma" w:hAnsi="Tahoma" w:cs="Tahoma"/>
          <w:sz w:val="20"/>
          <w:szCs w:val="20"/>
        </w:rPr>
        <w:t xml:space="preserve">§ </w:t>
      </w:r>
      <w:r w:rsidR="00B26673" w:rsidRPr="00C658AE">
        <w:rPr>
          <w:rFonts w:ascii="Tahoma" w:hAnsi="Tahoma" w:cs="Tahoma"/>
          <w:sz w:val="20"/>
          <w:szCs w:val="20"/>
        </w:rPr>
        <w:t>10</w:t>
      </w:r>
    </w:p>
    <w:p w14:paraId="740C98E1" w14:textId="77777777" w:rsidR="007624C4" w:rsidRPr="008444D1" w:rsidRDefault="007624C4" w:rsidP="007624C4">
      <w:pPr>
        <w:spacing w:after="0" w:line="240" w:lineRule="auto"/>
        <w:jc w:val="center"/>
        <w:rPr>
          <w:rFonts w:ascii="Tahoma" w:hAnsi="Tahoma" w:cs="Tahoma"/>
          <w:color w:val="FF0000"/>
          <w:sz w:val="20"/>
          <w:szCs w:val="20"/>
        </w:rPr>
      </w:pPr>
    </w:p>
    <w:p w14:paraId="2251F676" w14:textId="77777777" w:rsidR="00007827" w:rsidRPr="0067124F" w:rsidRDefault="0044487F" w:rsidP="001406D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7124F">
        <w:rPr>
          <w:rFonts w:ascii="Tahoma" w:hAnsi="Tahoma" w:cs="Tahoma"/>
          <w:sz w:val="20"/>
          <w:szCs w:val="20"/>
        </w:rPr>
        <w:t xml:space="preserve">Na zakończenie </w:t>
      </w:r>
      <w:r w:rsidR="00B21282" w:rsidRPr="0067124F">
        <w:rPr>
          <w:rFonts w:ascii="Tahoma" w:hAnsi="Tahoma" w:cs="Tahoma"/>
          <w:sz w:val="20"/>
          <w:szCs w:val="20"/>
        </w:rPr>
        <w:t>zajęć on</w:t>
      </w:r>
      <w:r w:rsidR="00B25BD4" w:rsidRPr="0067124F">
        <w:rPr>
          <w:rFonts w:ascii="Tahoma" w:hAnsi="Tahoma" w:cs="Tahoma"/>
          <w:sz w:val="20"/>
          <w:szCs w:val="20"/>
        </w:rPr>
        <w:t xml:space="preserve"> </w:t>
      </w:r>
      <w:r w:rsidR="00B21282" w:rsidRPr="0067124F">
        <w:rPr>
          <w:rFonts w:ascii="Tahoma" w:hAnsi="Tahoma" w:cs="Tahoma"/>
          <w:sz w:val="20"/>
          <w:szCs w:val="20"/>
        </w:rPr>
        <w:t>- line</w:t>
      </w:r>
      <w:r w:rsidRPr="0067124F">
        <w:rPr>
          <w:rFonts w:ascii="Tahoma" w:hAnsi="Tahoma" w:cs="Tahoma"/>
          <w:sz w:val="20"/>
          <w:szCs w:val="20"/>
        </w:rPr>
        <w:t xml:space="preserve"> każdy uczestnik otrzyma zaświadczenie </w:t>
      </w:r>
      <w:r w:rsidR="0005596A" w:rsidRPr="0067124F">
        <w:rPr>
          <w:rFonts w:ascii="Tahoma" w:hAnsi="Tahoma" w:cs="Tahoma"/>
          <w:sz w:val="20"/>
          <w:szCs w:val="20"/>
        </w:rPr>
        <w:t xml:space="preserve">wydawane na podstawie testów badających poziom wzrostu/nabycia kompetencji kluczowych i </w:t>
      </w:r>
      <w:r w:rsidR="006D620B" w:rsidRPr="0067124F">
        <w:rPr>
          <w:rFonts w:ascii="Tahoma" w:hAnsi="Tahoma" w:cs="Tahoma"/>
          <w:sz w:val="20"/>
          <w:szCs w:val="20"/>
        </w:rPr>
        <w:t xml:space="preserve">uniwersalnych </w:t>
      </w:r>
      <w:r w:rsidR="0005596A" w:rsidRPr="0067124F">
        <w:rPr>
          <w:rFonts w:ascii="Tahoma" w:hAnsi="Tahoma" w:cs="Tahoma"/>
          <w:sz w:val="20"/>
          <w:szCs w:val="20"/>
        </w:rPr>
        <w:t xml:space="preserve">umiejętności niezbędnych na rynku pracy przeprowadzonych </w:t>
      </w:r>
      <w:r w:rsidR="004760FF" w:rsidRPr="0067124F">
        <w:rPr>
          <w:rFonts w:ascii="Tahoma" w:hAnsi="Tahoma" w:cs="Tahoma"/>
          <w:sz w:val="20"/>
          <w:szCs w:val="20"/>
        </w:rPr>
        <w:t>po</w:t>
      </w:r>
      <w:r w:rsidR="0005596A" w:rsidRPr="0067124F">
        <w:rPr>
          <w:rFonts w:ascii="Tahoma" w:hAnsi="Tahoma" w:cs="Tahoma"/>
          <w:sz w:val="20"/>
          <w:szCs w:val="20"/>
        </w:rPr>
        <w:t xml:space="preserve"> ostatnich zajęciach</w:t>
      </w:r>
      <w:r w:rsidR="00B21282" w:rsidRPr="0067124F">
        <w:rPr>
          <w:rFonts w:ascii="Tahoma" w:hAnsi="Tahoma" w:cs="Tahoma"/>
          <w:sz w:val="20"/>
          <w:szCs w:val="20"/>
        </w:rPr>
        <w:t>.</w:t>
      </w:r>
    </w:p>
    <w:p w14:paraId="3D68D71F" w14:textId="59D65577" w:rsidR="00DC0A88" w:rsidRPr="0067124F" w:rsidRDefault="00EB6137" w:rsidP="009371A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7124F">
        <w:rPr>
          <w:rFonts w:ascii="Tahoma" w:hAnsi="Tahoma" w:cs="Tahoma"/>
          <w:sz w:val="20"/>
          <w:szCs w:val="20"/>
        </w:rPr>
        <w:t xml:space="preserve">Wszystkie działania realizowane w ramach projektu </w:t>
      </w:r>
      <w:r w:rsidR="00855419" w:rsidRPr="0067124F">
        <w:rPr>
          <w:rFonts w:ascii="Tahoma" w:hAnsi="Tahoma" w:cs="Tahoma"/>
          <w:i/>
          <w:sz w:val="20"/>
          <w:szCs w:val="20"/>
        </w:rPr>
        <w:t xml:space="preserve">„Małopolska Chmura Edukacyjna w Powiecie Tarnowskim 2022/2023” </w:t>
      </w:r>
      <w:r w:rsidR="00222163" w:rsidRPr="0067124F">
        <w:rPr>
          <w:rFonts w:ascii="Tahoma" w:hAnsi="Tahoma" w:cs="Tahoma"/>
          <w:sz w:val="20"/>
          <w:szCs w:val="20"/>
        </w:rPr>
        <w:t>są współ</w:t>
      </w:r>
      <w:r w:rsidRPr="0067124F">
        <w:rPr>
          <w:rFonts w:ascii="Tahoma" w:hAnsi="Tahoma" w:cs="Tahoma"/>
          <w:sz w:val="20"/>
          <w:szCs w:val="20"/>
        </w:rPr>
        <w:t xml:space="preserve">finansowane </w:t>
      </w:r>
      <w:r w:rsidR="00B25BD4" w:rsidRPr="0067124F">
        <w:rPr>
          <w:rFonts w:ascii="Tahoma" w:hAnsi="Tahoma" w:cs="Tahoma"/>
          <w:sz w:val="20"/>
          <w:szCs w:val="20"/>
        </w:rPr>
        <w:t>w ramach Działania 10.1.</w:t>
      </w:r>
      <w:r w:rsidR="00B21282" w:rsidRPr="0067124F">
        <w:rPr>
          <w:rFonts w:ascii="Tahoma" w:hAnsi="Tahoma" w:cs="Tahoma"/>
          <w:sz w:val="20"/>
          <w:szCs w:val="20"/>
        </w:rPr>
        <w:t xml:space="preserve"> Rozwój kształcenia ogólnego Poddziałania 10.1.4 Małopolska Chmura Edukacyjna Regionalnego Programu Operacyjnego Województwa Małopolskiego na lata 2014- 2020</w:t>
      </w:r>
      <w:r w:rsidR="00222163" w:rsidRPr="0067124F">
        <w:rPr>
          <w:rFonts w:ascii="Tahoma" w:hAnsi="Tahoma" w:cs="Tahoma"/>
          <w:sz w:val="20"/>
          <w:szCs w:val="20"/>
        </w:rPr>
        <w:t>.</w:t>
      </w:r>
      <w:r w:rsidR="006157CE" w:rsidRPr="0067124F">
        <w:rPr>
          <w:rFonts w:ascii="Tahoma" w:hAnsi="Tahoma" w:cs="Tahoma"/>
          <w:sz w:val="20"/>
          <w:szCs w:val="20"/>
        </w:rPr>
        <w:t xml:space="preserve"> Udział w projekcie jest bezpłatny, koszty jego </w:t>
      </w:r>
      <w:r w:rsidR="00990FAA" w:rsidRPr="0067124F">
        <w:rPr>
          <w:rFonts w:ascii="Tahoma" w:hAnsi="Tahoma" w:cs="Tahoma"/>
          <w:sz w:val="20"/>
          <w:szCs w:val="20"/>
        </w:rPr>
        <w:t>realizacji</w:t>
      </w:r>
      <w:r w:rsidR="00B21282" w:rsidRPr="0067124F">
        <w:rPr>
          <w:rFonts w:ascii="Tahoma" w:hAnsi="Tahoma" w:cs="Tahoma"/>
          <w:sz w:val="20"/>
          <w:szCs w:val="20"/>
        </w:rPr>
        <w:t xml:space="preserve"> pokrywane są w </w:t>
      </w:r>
      <w:r w:rsidR="006157CE" w:rsidRPr="0067124F">
        <w:rPr>
          <w:rFonts w:ascii="Tahoma" w:hAnsi="Tahoma" w:cs="Tahoma"/>
          <w:sz w:val="20"/>
          <w:szCs w:val="20"/>
        </w:rPr>
        <w:t>5%</w:t>
      </w:r>
      <w:r w:rsidR="00B21282" w:rsidRPr="0067124F">
        <w:rPr>
          <w:rFonts w:ascii="Tahoma" w:hAnsi="Tahoma" w:cs="Tahoma"/>
          <w:sz w:val="20"/>
          <w:szCs w:val="20"/>
        </w:rPr>
        <w:t xml:space="preserve"> z bud</w:t>
      </w:r>
      <w:r w:rsidR="0005596A" w:rsidRPr="0067124F">
        <w:rPr>
          <w:rFonts w:ascii="Tahoma" w:hAnsi="Tahoma" w:cs="Tahoma"/>
          <w:sz w:val="20"/>
          <w:szCs w:val="20"/>
        </w:rPr>
        <w:t>żetu Powiatu Tarnowskiego, 95</w:t>
      </w:r>
      <w:r w:rsidR="006157CE" w:rsidRPr="0067124F">
        <w:rPr>
          <w:rFonts w:ascii="Tahoma" w:hAnsi="Tahoma" w:cs="Tahoma"/>
          <w:sz w:val="20"/>
          <w:szCs w:val="20"/>
        </w:rPr>
        <w:t>% z Unii Europejskiej</w:t>
      </w:r>
      <w:r w:rsidR="00B21282" w:rsidRPr="0067124F">
        <w:rPr>
          <w:rFonts w:ascii="Tahoma" w:hAnsi="Tahoma" w:cs="Tahoma"/>
          <w:sz w:val="20"/>
          <w:szCs w:val="20"/>
        </w:rPr>
        <w:t xml:space="preserve"> i Budżetu Państwa</w:t>
      </w:r>
      <w:r w:rsidR="006157CE" w:rsidRPr="0067124F">
        <w:rPr>
          <w:rFonts w:ascii="Tahoma" w:hAnsi="Tahoma" w:cs="Tahoma"/>
          <w:sz w:val="20"/>
          <w:szCs w:val="20"/>
        </w:rPr>
        <w:t>.</w:t>
      </w:r>
    </w:p>
    <w:p w14:paraId="7A119A53" w14:textId="1F6FB0E0" w:rsidR="00923BE7" w:rsidRPr="0067124F" w:rsidRDefault="00923BE7" w:rsidP="001406DC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7124F">
        <w:rPr>
          <w:rFonts w:ascii="Tahoma" w:hAnsi="Tahoma" w:cs="Tahoma"/>
          <w:sz w:val="20"/>
          <w:szCs w:val="20"/>
        </w:rPr>
        <w:t>Ogólny nadzór nad realizacją Projektu, a także rozstrzyganie spraw, które nie są</w:t>
      </w:r>
      <w:r w:rsidR="00D60B79" w:rsidRPr="0067124F">
        <w:rPr>
          <w:rFonts w:ascii="Tahoma" w:hAnsi="Tahoma" w:cs="Tahoma"/>
          <w:sz w:val="20"/>
          <w:szCs w:val="20"/>
        </w:rPr>
        <w:t xml:space="preserve"> </w:t>
      </w:r>
      <w:r w:rsidRPr="0067124F">
        <w:rPr>
          <w:rFonts w:ascii="Tahoma" w:hAnsi="Tahoma" w:cs="Tahoma"/>
          <w:sz w:val="20"/>
          <w:szCs w:val="20"/>
        </w:rPr>
        <w:t>uregulowane niniejszym Regulaminem, na</w:t>
      </w:r>
      <w:r w:rsidR="00E94EA7" w:rsidRPr="0067124F">
        <w:rPr>
          <w:rFonts w:ascii="Tahoma" w:hAnsi="Tahoma" w:cs="Tahoma"/>
          <w:sz w:val="20"/>
          <w:szCs w:val="20"/>
        </w:rPr>
        <w:t xml:space="preserve">leżą do kompetencji Koordynatora </w:t>
      </w:r>
      <w:r w:rsidRPr="0067124F">
        <w:rPr>
          <w:rFonts w:ascii="Tahoma" w:hAnsi="Tahoma" w:cs="Tahoma"/>
          <w:sz w:val="20"/>
          <w:szCs w:val="20"/>
        </w:rPr>
        <w:t>Projektu.</w:t>
      </w:r>
    </w:p>
    <w:p w14:paraId="105A48BB" w14:textId="0BA03C54" w:rsidR="005B6B57" w:rsidRPr="0067124F" w:rsidRDefault="00923BE7" w:rsidP="001406DC">
      <w:pPr>
        <w:pStyle w:val="NormalnyWeb"/>
        <w:numPr>
          <w:ilvl w:val="0"/>
          <w:numId w:val="1"/>
        </w:numPr>
        <w:tabs>
          <w:tab w:val="left" w:pos="426"/>
          <w:tab w:val="left" w:pos="540"/>
        </w:tabs>
        <w:spacing w:before="0" w:beforeAutospacing="0" w:after="0" w:afterAutospacing="0" w:line="240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67124F">
        <w:rPr>
          <w:rFonts w:ascii="Tahoma" w:hAnsi="Tahoma" w:cs="Tahoma"/>
          <w:b/>
          <w:sz w:val="20"/>
          <w:szCs w:val="20"/>
        </w:rPr>
        <w:t xml:space="preserve">Regulamin wchodzi w życie </w:t>
      </w:r>
      <w:r w:rsidR="00395B6D" w:rsidRPr="0067124F">
        <w:rPr>
          <w:rFonts w:ascii="Tahoma" w:hAnsi="Tahoma" w:cs="Tahoma"/>
          <w:b/>
          <w:sz w:val="20"/>
          <w:szCs w:val="20"/>
        </w:rPr>
        <w:t>z dniem</w:t>
      </w:r>
      <w:r w:rsidRPr="0067124F">
        <w:rPr>
          <w:rFonts w:ascii="Tahoma" w:hAnsi="Tahoma" w:cs="Tahoma"/>
          <w:b/>
          <w:sz w:val="20"/>
          <w:szCs w:val="20"/>
        </w:rPr>
        <w:t xml:space="preserve"> </w:t>
      </w:r>
      <w:r w:rsidR="0073590B" w:rsidRPr="0067124F">
        <w:rPr>
          <w:rFonts w:ascii="Tahoma" w:hAnsi="Tahoma" w:cs="Tahoma"/>
          <w:b/>
          <w:sz w:val="20"/>
          <w:szCs w:val="20"/>
        </w:rPr>
        <w:t>14</w:t>
      </w:r>
      <w:r w:rsidRPr="0067124F">
        <w:rPr>
          <w:rFonts w:ascii="Tahoma" w:hAnsi="Tahoma" w:cs="Tahoma"/>
          <w:b/>
          <w:sz w:val="20"/>
          <w:szCs w:val="20"/>
        </w:rPr>
        <w:t>.0</w:t>
      </w:r>
      <w:r w:rsidR="00E94EA7" w:rsidRPr="0067124F">
        <w:rPr>
          <w:rFonts w:ascii="Tahoma" w:hAnsi="Tahoma" w:cs="Tahoma"/>
          <w:b/>
          <w:sz w:val="20"/>
          <w:szCs w:val="20"/>
        </w:rPr>
        <w:t>9</w:t>
      </w:r>
      <w:r w:rsidRPr="0067124F">
        <w:rPr>
          <w:rFonts w:ascii="Tahoma" w:hAnsi="Tahoma" w:cs="Tahoma"/>
          <w:b/>
          <w:sz w:val="20"/>
          <w:szCs w:val="20"/>
        </w:rPr>
        <w:t>.20</w:t>
      </w:r>
      <w:r w:rsidR="004760FF" w:rsidRPr="0067124F">
        <w:rPr>
          <w:rFonts w:ascii="Tahoma" w:hAnsi="Tahoma" w:cs="Tahoma"/>
          <w:b/>
          <w:sz w:val="20"/>
          <w:szCs w:val="20"/>
        </w:rPr>
        <w:t>2</w:t>
      </w:r>
      <w:r w:rsidR="0073590B" w:rsidRPr="0067124F">
        <w:rPr>
          <w:rFonts w:ascii="Tahoma" w:hAnsi="Tahoma" w:cs="Tahoma"/>
          <w:b/>
          <w:sz w:val="20"/>
          <w:szCs w:val="20"/>
        </w:rPr>
        <w:t>2</w:t>
      </w:r>
      <w:r w:rsidR="00DA56E1" w:rsidRPr="0067124F">
        <w:rPr>
          <w:rFonts w:ascii="Tahoma" w:hAnsi="Tahoma" w:cs="Tahoma"/>
          <w:b/>
          <w:sz w:val="20"/>
          <w:szCs w:val="20"/>
        </w:rPr>
        <w:t xml:space="preserve"> </w:t>
      </w:r>
      <w:r w:rsidRPr="0067124F">
        <w:rPr>
          <w:rFonts w:ascii="Tahoma" w:hAnsi="Tahoma" w:cs="Tahoma"/>
          <w:b/>
          <w:sz w:val="20"/>
          <w:szCs w:val="20"/>
        </w:rPr>
        <w:t>r</w:t>
      </w:r>
      <w:r w:rsidRPr="0067124F">
        <w:rPr>
          <w:rFonts w:ascii="Tahoma" w:hAnsi="Tahoma" w:cs="Tahoma"/>
          <w:sz w:val="20"/>
          <w:szCs w:val="20"/>
        </w:rPr>
        <w:t>.</w:t>
      </w:r>
      <w:r w:rsidR="00EB6137" w:rsidRPr="0067124F">
        <w:rPr>
          <w:rFonts w:ascii="Tahoma" w:hAnsi="Tahoma" w:cs="Tahoma"/>
          <w:b/>
          <w:sz w:val="20"/>
          <w:szCs w:val="20"/>
        </w:rPr>
        <w:t xml:space="preserve">       </w:t>
      </w:r>
    </w:p>
    <w:p w14:paraId="72A4FB08" w14:textId="77777777" w:rsidR="005D1306" w:rsidRPr="0067124F" w:rsidRDefault="005D1306" w:rsidP="00A24BBD">
      <w:pPr>
        <w:pStyle w:val="Bezodstpw"/>
        <w:rPr>
          <w:rFonts w:ascii="Tahoma" w:eastAsia="+mn-ea" w:hAnsi="Tahoma" w:cs="Tahoma"/>
          <w:i/>
          <w:iCs/>
          <w:sz w:val="20"/>
          <w:szCs w:val="20"/>
        </w:rPr>
      </w:pPr>
    </w:p>
    <w:p w14:paraId="3E3F5E96" w14:textId="77777777" w:rsidR="005D1306" w:rsidRPr="008444D1" w:rsidRDefault="005D1306" w:rsidP="00A24BBD">
      <w:pPr>
        <w:pStyle w:val="Bezodstpw"/>
        <w:rPr>
          <w:rFonts w:ascii="Tahoma" w:eastAsia="+mn-ea" w:hAnsi="Tahoma" w:cs="Tahoma"/>
          <w:i/>
          <w:iCs/>
          <w:color w:val="FF0000"/>
          <w:sz w:val="20"/>
          <w:szCs w:val="20"/>
        </w:rPr>
      </w:pPr>
    </w:p>
    <w:p w14:paraId="201C83ED" w14:textId="77777777" w:rsidR="00606149" w:rsidRPr="008444D1" w:rsidRDefault="00606149" w:rsidP="00A24BBD">
      <w:pPr>
        <w:pStyle w:val="Bezodstpw"/>
        <w:rPr>
          <w:rFonts w:ascii="Tahoma" w:eastAsia="+mn-ea" w:hAnsi="Tahoma" w:cs="Tahoma"/>
          <w:i/>
          <w:iCs/>
          <w:color w:val="FF0000"/>
          <w:sz w:val="20"/>
          <w:szCs w:val="20"/>
        </w:rPr>
      </w:pPr>
    </w:p>
    <w:p w14:paraId="00FDD000" w14:textId="77777777" w:rsidR="00B12E13" w:rsidRPr="0067124F" w:rsidRDefault="00B12E13" w:rsidP="00A24BBD">
      <w:pPr>
        <w:pStyle w:val="Bezodstpw"/>
        <w:rPr>
          <w:rFonts w:ascii="Tahoma" w:eastAsia="+mn-ea" w:hAnsi="Tahoma" w:cs="Tahoma"/>
          <w:i/>
          <w:iCs/>
          <w:sz w:val="20"/>
          <w:szCs w:val="20"/>
        </w:rPr>
      </w:pPr>
    </w:p>
    <w:p w14:paraId="24214C9E" w14:textId="77777777" w:rsidR="00B12E13" w:rsidRPr="0067124F" w:rsidRDefault="00B12E13" w:rsidP="00A24BBD">
      <w:pPr>
        <w:pStyle w:val="Bezodstpw"/>
        <w:rPr>
          <w:rFonts w:ascii="Tahoma" w:eastAsia="+mn-ea" w:hAnsi="Tahoma" w:cs="Tahoma"/>
          <w:i/>
          <w:iCs/>
          <w:sz w:val="20"/>
          <w:szCs w:val="20"/>
        </w:rPr>
      </w:pPr>
    </w:p>
    <w:p w14:paraId="2C852138" w14:textId="77777777" w:rsidR="00CE1BB2" w:rsidRPr="0067124F" w:rsidRDefault="004B0B2A" w:rsidP="00A24BBD">
      <w:pPr>
        <w:pStyle w:val="Bezodstpw"/>
        <w:rPr>
          <w:rFonts w:ascii="Tahoma" w:eastAsia="+mn-ea" w:hAnsi="Tahoma" w:cs="Tahoma"/>
          <w:i/>
          <w:iCs/>
          <w:sz w:val="20"/>
          <w:szCs w:val="20"/>
        </w:rPr>
      </w:pPr>
      <w:r w:rsidRPr="0067124F">
        <w:rPr>
          <w:rFonts w:ascii="Tahoma" w:eastAsia="+mn-ea" w:hAnsi="Tahoma" w:cs="Tahoma"/>
          <w:i/>
          <w:iCs/>
          <w:sz w:val="20"/>
          <w:szCs w:val="20"/>
        </w:rPr>
        <w:t>………………………………….</w:t>
      </w:r>
      <w:r w:rsidRPr="0067124F">
        <w:rPr>
          <w:rFonts w:ascii="Tahoma" w:eastAsia="+mn-ea" w:hAnsi="Tahoma" w:cs="Tahoma"/>
          <w:i/>
          <w:iCs/>
          <w:sz w:val="20"/>
          <w:szCs w:val="20"/>
        </w:rPr>
        <w:tab/>
      </w:r>
      <w:r w:rsidRPr="0067124F">
        <w:rPr>
          <w:rFonts w:ascii="Tahoma" w:eastAsia="+mn-ea" w:hAnsi="Tahoma" w:cs="Tahoma"/>
          <w:i/>
          <w:iCs/>
          <w:sz w:val="20"/>
          <w:szCs w:val="20"/>
        </w:rPr>
        <w:tab/>
      </w:r>
      <w:r w:rsidRPr="0067124F">
        <w:rPr>
          <w:rFonts w:ascii="Tahoma" w:eastAsia="+mn-ea" w:hAnsi="Tahoma" w:cs="Tahoma"/>
          <w:i/>
          <w:iCs/>
          <w:sz w:val="20"/>
          <w:szCs w:val="20"/>
        </w:rPr>
        <w:tab/>
      </w:r>
      <w:r w:rsidRPr="0067124F">
        <w:rPr>
          <w:rFonts w:ascii="Tahoma" w:eastAsia="+mn-ea" w:hAnsi="Tahoma" w:cs="Tahoma"/>
          <w:i/>
          <w:iCs/>
          <w:sz w:val="20"/>
          <w:szCs w:val="20"/>
        </w:rPr>
        <w:tab/>
      </w:r>
      <w:r w:rsidRPr="0067124F">
        <w:rPr>
          <w:rFonts w:ascii="Tahoma" w:eastAsia="+mn-ea" w:hAnsi="Tahoma" w:cs="Tahoma"/>
          <w:i/>
          <w:iCs/>
          <w:sz w:val="20"/>
          <w:szCs w:val="20"/>
        </w:rPr>
        <w:tab/>
      </w:r>
      <w:r w:rsidRPr="0067124F">
        <w:rPr>
          <w:rFonts w:ascii="Tahoma" w:eastAsia="+mn-ea" w:hAnsi="Tahoma" w:cs="Tahoma"/>
          <w:i/>
          <w:iCs/>
          <w:sz w:val="20"/>
          <w:szCs w:val="20"/>
        </w:rPr>
        <w:tab/>
        <w:t>……………………………………….</w:t>
      </w:r>
      <w:r w:rsidRPr="0067124F">
        <w:rPr>
          <w:rFonts w:ascii="Tahoma" w:eastAsia="+mn-ea" w:hAnsi="Tahoma" w:cs="Tahoma"/>
          <w:i/>
          <w:iCs/>
          <w:sz w:val="20"/>
          <w:szCs w:val="20"/>
        </w:rPr>
        <w:tab/>
      </w:r>
    </w:p>
    <w:p w14:paraId="0A581BD4" w14:textId="77777777" w:rsidR="004B0B2A" w:rsidRPr="0067124F" w:rsidRDefault="004B0B2A" w:rsidP="005D1306">
      <w:pPr>
        <w:pStyle w:val="Bezodstpw"/>
        <w:ind w:firstLine="708"/>
        <w:rPr>
          <w:rFonts w:ascii="Tahoma" w:eastAsia="+mn-ea" w:hAnsi="Tahoma" w:cs="Tahoma"/>
          <w:i/>
          <w:iCs/>
          <w:sz w:val="16"/>
          <w:szCs w:val="16"/>
        </w:rPr>
      </w:pPr>
      <w:r w:rsidRPr="0067124F">
        <w:rPr>
          <w:rFonts w:ascii="Tahoma" w:eastAsia="+mn-ea" w:hAnsi="Tahoma" w:cs="Tahoma"/>
          <w:i/>
          <w:iCs/>
          <w:sz w:val="16"/>
          <w:szCs w:val="16"/>
        </w:rPr>
        <w:t xml:space="preserve">Sporządził </w:t>
      </w:r>
      <w:r w:rsidRPr="0067124F">
        <w:rPr>
          <w:rFonts w:ascii="Tahoma" w:eastAsia="+mn-ea" w:hAnsi="Tahoma" w:cs="Tahoma"/>
          <w:i/>
          <w:iCs/>
          <w:sz w:val="16"/>
          <w:szCs w:val="16"/>
        </w:rPr>
        <w:tab/>
      </w:r>
      <w:r w:rsidRPr="0067124F">
        <w:rPr>
          <w:rFonts w:ascii="Tahoma" w:eastAsia="+mn-ea" w:hAnsi="Tahoma" w:cs="Tahoma"/>
          <w:i/>
          <w:iCs/>
          <w:sz w:val="16"/>
          <w:szCs w:val="16"/>
        </w:rPr>
        <w:tab/>
      </w:r>
      <w:r w:rsidRPr="0067124F">
        <w:rPr>
          <w:rFonts w:ascii="Tahoma" w:eastAsia="+mn-ea" w:hAnsi="Tahoma" w:cs="Tahoma"/>
          <w:i/>
          <w:iCs/>
          <w:sz w:val="16"/>
          <w:szCs w:val="16"/>
        </w:rPr>
        <w:tab/>
      </w:r>
      <w:r w:rsidRPr="0067124F">
        <w:rPr>
          <w:rFonts w:ascii="Tahoma" w:eastAsia="+mn-ea" w:hAnsi="Tahoma" w:cs="Tahoma"/>
          <w:i/>
          <w:iCs/>
          <w:sz w:val="16"/>
          <w:szCs w:val="16"/>
        </w:rPr>
        <w:tab/>
      </w:r>
      <w:r w:rsidRPr="0067124F">
        <w:rPr>
          <w:rFonts w:ascii="Tahoma" w:eastAsia="+mn-ea" w:hAnsi="Tahoma" w:cs="Tahoma"/>
          <w:i/>
          <w:iCs/>
          <w:sz w:val="16"/>
          <w:szCs w:val="16"/>
        </w:rPr>
        <w:tab/>
      </w:r>
      <w:r w:rsidRPr="0067124F">
        <w:rPr>
          <w:rFonts w:ascii="Tahoma" w:eastAsia="+mn-ea" w:hAnsi="Tahoma" w:cs="Tahoma"/>
          <w:i/>
          <w:iCs/>
          <w:sz w:val="16"/>
          <w:szCs w:val="16"/>
        </w:rPr>
        <w:tab/>
      </w:r>
      <w:r w:rsidRPr="0067124F">
        <w:rPr>
          <w:rFonts w:ascii="Tahoma" w:eastAsia="+mn-ea" w:hAnsi="Tahoma" w:cs="Tahoma"/>
          <w:i/>
          <w:iCs/>
          <w:sz w:val="16"/>
          <w:szCs w:val="16"/>
        </w:rPr>
        <w:tab/>
      </w:r>
      <w:r w:rsidRPr="0067124F">
        <w:rPr>
          <w:rFonts w:ascii="Tahoma" w:eastAsia="+mn-ea" w:hAnsi="Tahoma" w:cs="Tahoma"/>
          <w:i/>
          <w:iCs/>
          <w:sz w:val="16"/>
          <w:szCs w:val="16"/>
        </w:rPr>
        <w:tab/>
        <w:t xml:space="preserve">Zatwierdził </w:t>
      </w:r>
    </w:p>
    <w:p w14:paraId="713051DE" w14:textId="77777777" w:rsidR="00887D70" w:rsidRPr="008444D1" w:rsidRDefault="00887D70" w:rsidP="005D1306">
      <w:pPr>
        <w:pStyle w:val="Bezodstpw"/>
        <w:ind w:firstLine="708"/>
        <w:rPr>
          <w:rFonts w:ascii="Tahoma" w:eastAsia="+mn-ea" w:hAnsi="Tahoma" w:cs="Tahoma"/>
          <w:i/>
          <w:iCs/>
          <w:color w:val="FF0000"/>
          <w:sz w:val="16"/>
          <w:szCs w:val="16"/>
        </w:rPr>
      </w:pPr>
    </w:p>
    <w:p w14:paraId="65C19C88" w14:textId="77777777" w:rsidR="00DA56E1" w:rsidRPr="008444D1" w:rsidRDefault="00DA56E1" w:rsidP="00887D70">
      <w:pPr>
        <w:suppressAutoHyphens/>
        <w:spacing w:after="0" w:line="240" w:lineRule="auto"/>
        <w:rPr>
          <w:rFonts w:ascii="Tahoma" w:eastAsia="Times New Roman" w:hAnsi="Tahoma" w:cs="Tahoma"/>
          <w:b/>
          <w:color w:val="FF0000"/>
          <w:sz w:val="20"/>
          <w:szCs w:val="20"/>
          <w:lang w:eastAsia="ar-SA"/>
        </w:rPr>
      </w:pPr>
    </w:p>
    <w:p w14:paraId="4F9EFEC6" w14:textId="77777777" w:rsidR="00DA56E1" w:rsidRPr="008444D1" w:rsidRDefault="00DA56E1" w:rsidP="00887D70">
      <w:pPr>
        <w:suppressAutoHyphens/>
        <w:spacing w:after="0" w:line="240" w:lineRule="auto"/>
        <w:rPr>
          <w:rFonts w:ascii="Tahoma" w:eastAsia="Times New Roman" w:hAnsi="Tahoma" w:cs="Tahoma"/>
          <w:b/>
          <w:color w:val="FF0000"/>
          <w:sz w:val="20"/>
          <w:szCs w:val="20"/>
          <w:lang w:eastAsia="ar-SA"/>
        </w:rPr>
      </w:pPr>
    </w:p>
    <w:p w14:paraId="21785780" w14:textId="06A6106B" w:rsidR="00887D70" w:rsidRPr="00855419" w:rsidRDefault="00887D70" w:rsidP="00887D70">
      <w:pPr>
        <w:suppressAutoHyphens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855419">
        <w:rPr>
          <w:rFonts w:ascii="Arial" w:eastAsia="Times New Roman" w:hAnsi="Arial" w:cs="Arial"/>
          <w:b/>
          <w:sz w:val="18"/>
          <w:szCs w:val="18"/>
          <w:lang w:eastAsia="ar-SA"/>
        </w:rPr>
        <w:t>Załącznik nr 1</w:t>
      </w:r>
      <w:r w:rsidR="00D17A68" w:rsidRPr="00855419">
        <w:rPr>
          <w:rFonts w:ascii="Arial" w:eastAsia="Times New Roman" w:hAnsi="Arial" w:cs="Arial"/>
          <w:b/>
          <w:sz w:val="18"/>
          <w:szCs w:val="18"/>
          <w:lang w:eastAsia="ar-SA"/>
        </w:rPr>
        <w:t>a</w:t>
      </w:r>
    </w:p>
    <w:p w14:paraId="20C19C00" w14:textId="77777777" w:rsidR="00DA56E1" w:rsidRPr="00855419" w:rsidRDefault="00DA56E1" w:rsidP="00887D70">
      <w:pPr>
        <w:suppressAutoHyphens/>
        <w:spacing w:after="0" w:line="240" w:lineRule="auto"/>
        <w:rPr>
          <w:rFonts w:ascii="Arial" w:eastAsia="Times New Roman" w:hAnsi="Arial" w:cs="Arial"/>
          <w:b/>
          <w:iCs/>
          <w:sz w:val="18"/>
          <w:szCs w:val="1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552"/>
        <w:gridCol w:w="2693"/>
      </w:tblGrid>
      <w:tr w:rsidR="00855419" w:rsidRPr="00855419" w14:paraId="7BF0378F" w14:textId="77777777" w:rsidTr="004C6ACB">
        <w:tc>
          <w:tcPr>
            <w:tcW w:w="2263" w:type="dxa"/>
            <w:shd w:val="clear" w:color="auto" w:fill="BFBFBF"/>
            <w:vAlign w:val="center"/>
          </w:tcPr>
          <w:p w14:paraId="3E8A5EF4" w14:textId="77777777" w:rsidR="00DA56E1" w:rsidRPr="00855419" w:rsidRDefault="00DA56E1" w:rsidP="007F350C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  <w:r w:rsidRPr="00855419">
              <w:rPr>
                <w:rFonts w:ascii="Arial" w:hAnsi="Arial" w:cs="Arial"/>
                <w:sz w:val="18"/>
                <w:szCs w:val="18"/>
                <w:lang w:eastAsia="ar-SA"/>
              </w:rPr>
              <w:t>Data złożenia formularza</w:t>
            </w:r>
          </w:p>
        </w:tc>
        <w:tc>
          <w:tcPr>
            <w:tcW w:w="2552" w:type="dxa"/>
            <w:shd w:val="clear" w:color="auto" w:fill="BFBFBF"/>
            <w:vAlign w:val="center"/>
          </w:tcPr>
          <w:p w14:paraId="5D697DE5" w14:textId="77777777" w:rsidR="00DA56E1" w:rsidRPr="00855419" w:rsidRDefault="00DA56E1" w:rsidP="007F350C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  <w:r w:rsidRPr="00855419">
              <w:rPr>
                <w:rFonts w:ascii="Arial" w:hAnsi="Arial" w:cs="Arial"/>
                <w:sz w:val="18"/>
                <w:szCs w:val="18"/>
                <w:lang w:eastAsia="ar-SA"/>
              </w:rPr>
              <w:t>Godzina złożenia formularza</w:t>
            </w:r>
          </w:p>
        </w:tc>
        <w:tc>
          <w:tcPr>
            <w:tcW w:w="2693" w:type="dxa"/>
            <w:shd w:val="clear" w:color="auto" w:fill="BFBFBF"/>
            <w:vAlign w:val="center"/>
          </w:tcPr>
          <w:p w14:paraId="330FB06E" w14:textId="77777777" w:rsidR="00DA56E1" w:rsidRPr="00855419" w:rsidRDefault="00DA56E1" w:rsidP="007F350C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  <w:r w:rsidRPr="00855419">
              <w:rPr>
                <w:rFonts w:ascii="Arial" w:hAnsi="Arial" w:cs="Arial"/>
                <w:sz w:val="18"/>
                <w:szCs w:val="18"/>
                <w:lang w:eastAsia="ar-SA"/>
              </w:rPr>
              <w:t>Podpis osoby przyjmującej</w:t>
            </w:r>
          </w:p>
        </w:tc>
      </w:tr>
      <w:tr w:rsidR="00855419" w:rsidRPr="00855419" w14:paraId="6852EDF3" w14:textId="77777777" w:rsidTr="004C6ACB">
        <w:trPr>
          <w:trHeight w:val="415"/>
        </w:trPr>
        <w:tc>
          <w:tcPr>
            <w:tcW w:w="2263" w:type="dxa"/>
            <w:shd w:val="clear" w:color="auto" w:fill="auto"/>
          </w:tcPr>
          <w:p w14:paraId="499073B7" w14:textId="77777777" w:rsidR="00DA56E1" w:rsidRPr="00855419" w:rsidRDefault="00DA56E1" w:rsidP="007F350C">
            <w:pPr>
              <w:suppressAutoHyphens/>
              <w:spacing w:after="0" w:line="360" w:lineRule="auto"/>
              <w:rPr>
                <w:rFonts w:ascii="Arial" w:hAnsi="Arial" w:cs="Arial"/>
                <w:b/>
                <w:iCs/>
                <w:sz w:val="18"/>
                <w:szCs w:val="18"/>
                <w:lang w:eastAsia="ar-SA"/>
              </w:rPr>
            </w:pPr>
            <w:bookmarkStart w:id="9" w:name="_Hlk113872434"/>
          </w:p>
        </w:tc>
        <w:tc>
          <w:tcPr>
            <w:tcW w:w="2552" w:type="dxa"/>
            <w:shd w:val="clear" w:color="auto" w:fill="auto"/>
          </w:tcPr>
          <w:p w14:paraId="45B41C9B" w14:textId="77777777" w:rsidR="00DA56E1" w:rsidRPr="00855419" w:rsidRDefault="00DA56E1" w:rsidP="007F350C">
            <w:pPr>
              <w:suppressAutoHyphens/>
              <w:spacing w:after="0" w:line="360" w:lineRule="auto"/>
              <w:rPr>
                <w:rFonts w:ascii="Arial" w:hAnsi="Arial" w:cs="Arial"/>
                <w:b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14:paraId="29BA3A15" w14:textId="77777777" w:rsidR="00DA56E1" w:rsidRPr="00855419" w:rsidRDefault="00DA56E1" w:rsidP="007F350C">
            <w:pPr>
              <w:suppressAutoHyphens/>
              <w:spacing w:after="0" w:line="360" w:lineRule="auto"/>
              <w:rPr>
                <w:rFonts w:ascii="Arial" w:hAnsi="Arial" w:cs="Arial"/>
                <w:b/>
                <w:iCs/>
                <w:sz w:val="18"/>
                <w:szCs w:val="18"/>
                <w:lang w:eastAsia="ar-SA"/>
              </w:rPr>
            </w:pPr>
          </w:p>
        </w:tc>
      </w:tr>
      <w:bookmarkEnd w:id="9"/>
    </w:tbl>
    <w:p w14:paraId="507F7791" w14:textId="77777777" w:rsidR="00887D70" w:rsidRPr="00855419" w:rsidRDefault="00887D70" w:rsidP="00DA56E1">
      <w:pPr>
        <w:suppressAutoHyphens/>
        <w:spacing w:after="0" w:line="240" w:lineRule="auto"/>
        <w:rPr>
          <w:rFonts w:ascii="Arial" w:eastAsia="Times New Roman" w:hAnsi="Arial" w:cs="Arial"/>
          <w:b/>
          <w:iCs/>
          <w:sz w:val="18"/>
          <w:szCs w:val="18"/>
          <w:lang w:eastAsia="ar-SA"/>
        </w:rPr>
      </w:pPr>
    </w:p>
    <w:p w14:paraId="2D83F4F9" w14:textId="77777777" w:rsidR="00C21A4A" w:rsidRPr="00855419" w:rsidRDefault="00887D70" w:rsidP="00C21A4A">
      <w:pPr>
        <w:suppressAutoHyphens/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855419">
        <w:rPr>
          <w:rFonts w:ascii="Arial" w:eastAsia="Times New Roman" w:hAnsi="Arial" w:cs="Arial"/>
          <w:b/>
          <w:iCs/>
          <w:sz w:val="18"/>
          <w:szCs w:val="18"/>
          <w:lang w:eastAsia="ar-SA"/>
        </w:rPr>
        <w:t xml:space="preserve">Formularz zgłoszeniowy uczestnika </w:t>
      </w:r>
      <w:r w:rsidRPr="00855419">
        <w:rPr>
          <w:rFonts w:ascii="Arial" w:hAnsi="Arial" w:cs="Arial"/>
          <w:sz w:val="18"/>
          <w:szCs w:val="18"/>
          <w:lang w:eastAsia="ar-SA"/>
        </w:rPr>
        <w:t>do projektu:</w:t>
      </w:r>
      <w:r w:rsidRPr="00855419">
        <w:rPr>
          <w:rFonts w:ascii="Arial" w:hAnsi="Arial" w:cs="Arial"/>
          <w:b/>
          <w:sz w:val="18"/>
          <w:szCs w:val="18"/>
          <w:lang w:eastAsia="ar-SA"/>
        </w:rPr>
        <w:t xml:space="preserve"> </w:t>
      </w:r>
    </w:p>
    <w:p w14:paraId="722478D7" w14:textId="77777777" w:rsidR="00855419" w:rsidRDefault="00C21A4A" w:rsidP="00C21A4A">
      <w:pPr>
        <w:suppressAutoHyphens/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855419">
        <w:rPr>
          <w:rFonts w:ascii="Arial" w:hAnsi="Arial" w:cs="Arial"/>
          <w:b/>
          <w:bCs/>
          <w:kern w:val="32"/>
          <w:sz w:val="18"/>
          <w:szCs w:val="18"/>
        </w:rPr>
        <w:t>„Małopolska Chmura Edukacyjna w Powiecie Tarnowskim 2022/2023” nr RPMP.10.01.04-12-0020/22</w:t>
      </w:r>
      <w:r w:rsidR="00887D70" w:rsidRPr="00855419">
        <w:rPr>
          <w:rFonts w:ascii="Arial" w:hAnsi="Arial" w:cs="Arial"/>
          <w:b/>
          <w:bCs/>
          <w:kern w:val="32"/>
          <w:sz w:val="18"/>
          <w:szCs w:val="18"/>
        </w:rPr>
        <w:br/>
        <w:t xml:space="preserve"> </w:t>
      </w:r>
      <w:r w:rsidR="00887D70" w:rsidRPr="00855419">
        <w:rPr>
          <w:rFonts w:ascii="Arial" w:hAnsi="Arial" w:cs="Arial"/>
          <w:sz w:val="18"/>
          <w:szCs w:val="18"/>
          <w:lang w:eastAsia="ar-SA"/>
        </w:rPr>
        <w:t>realizowanego ze środków Unii Europejskiej w ramach Europejskiego Funduszu Społecznego Priorytet X, Działanie 10.1. Rozwój kształcenia ogólnego,  Poddziałanie 10.1.4 Małopolska Chmura Edukacyjna</w:t>
      </w:r>
      <w:r w:rsidR="00887D70" w:rsidRPr="00855419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="00855419" w:rsidRPr="00855419">
        <w:rPr>
          <w:rFonts w:ascii="Arial" w:hAnsi="Arial" w:cs="Arial"/>
          <w:b/>
          <w:sz w:val="18"/>
          <w:szCs w:val="18"/>
          <w:lang w:eastAsia="ar-SA"/>
        </w:rPr>
        <w:t xml:space="preserve">– </w:t>
      </w:r>
      <w:r w:rsidR="00855419" w:rsidRPr="00855419">
        <w:rPr>
          <w:rFonts w:ascii="Arial" w:hAnsi="Arial" w:cs="Arial"/>
          <w:bCs/>
          <w:sz w:val="18"/>
          <w:szCs w:val="18"/>
          <w:lang w:eastAsia="ar-SA"/>
        </w:rPr>
        <w:t>część konkursowa</w:t>
      </w:r>
      <w:r w:rsidR="00855419" w:rsidRPr="00855419">
        <w:rPr>
          <w:rFonts w:ascii="Arial" w:hAnsi="Arial" w:cs="Arial"/>
          <w:b/>
          <w:sz w:val="18"/>
          <w:szCs w:val="18"/>
          <w:lang w:eastAsia="ar-SA"/>
        </w:rPr>
        <w:t xml:space="preserve"> </w:t>
      </w:r>
    </w:p>
    <w:p w14:paraId="300DD2D5" w14:textId="457344D5" w:rsidR="00887D70" w:rsidRPr="00855419" w:rsidRDefault="00887D70" w:rsidP="00C21A4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855419">
        <w:rPr>
          <w:rFonts w:ascii="Arial" w:hAnsi="Arial" w:cs="Arial"/>
          <w:sz w:val="18"/>
          <w:szCs w:val="18"/>
          <w:lang w:eastAsia="ar-SA"/>
        </w:rPr>
        <w:t>Regionalnego Programu Operacyjnego Województwa Małopolskiego na lata 2014- 2020</w:t>
      </w:r>
    </w:p>
    <w:p w14:paraId="1D5E14C4" w14:textId="77777777" w:rsidR="00887D70" w:rsidRPr="004C6ACB" w:rsidRDefault="00887D70" w:rsidP="00887D70">
      <w:pPr>
        <w:tabs>
          <w:tab w:val="left" w:pos="2565"/>
          <w:tab w:val="left" w:pos="2832"/>
          <w:tab w:val="center" w:pos="5400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</w:p>
    <w:tbl>
      <w:tblPr>
        <w:tblW w:w="0" w:type="auto"/>
        <w:tblInd w:w="2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156"/>
      </w:tblGrid>
      <w:tr w:rsidR="008444D1" w:rsidRPr="00984D90" w14:paraId="041E76B4" w14:textId="77777777" w:rsidTr="00683D5B">
        <w:trPr>
          <w:cantSplit/>
          <w:trHeight w:val="340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F5F72" w14:textId="77777777" w:rsidR="004760FF" w:rsidRPr="00984D90" w:rsidRDefault="004760FF" w:rsidP="004D471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73C1" w14:textId="77777777" w:rsidR="004760FF" w:rsidRPr="00984D90" w:rsidRDefault="004760FF" w:rsidP="004D471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14:paraId="1FBC84B9" w14:textId="77777777" w:rsidR="004760FF" w:rsidRPr="00984D90" w:rsidRDefault="004760FF" w:rsidP="004760FF">
      <w:pPr>
        <w:suppressAutoHyphens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ar-SA"/>
        </w:rPr>
      </w:pPr>
    </w:p>
    <w:p w14:paraId="12779026" w14:textId="77777777" w:rsidR="004760FF" w:rsidRPr="00984D90" w:rsidRDefault="004760FF" w:rsidP="004760FF">
      <w:pPr>
        <w:suppressAutoHyphens/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ar-SA"/>
        </w:rPr>
      </w:pPr>
      <w:r w:rsidRPr="00984D90">
        <w:rPr>
          <w:rFonts w:ascii="Arial" w:eastAsia="Times New Roman" w:hAnsi="Arial" w:cs="Arial"/>
          <w:sz w:val="18"/>
          <w:szCs w:val="18"/>
          <w:lang w:eastAsia="ar-SA"/>
        </w:rPr>
        <w:t xml:space="preserve">   </w:t>
      </w:r>
      <w:r w:rsidRPr="00984D90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984D90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Imię (imiona) kandydata</w:t>
      </w:r>
      <w:r w:rsidRPr="00984D90">
        <w:rPr>
          <w:rFonts w:ascii="Arial" w:eastAsia="Times New Roman" w:hAnsi="Arial" w:cs="Arial"/>
          <w:b/>
          <w:bCs/>
          <w:i/>
          <w:sz w:val="18"/>
          <w:szCs w:val="18"/>
          <w:lang w:eastAsia="ar-SA"/>
        </w:rPr>
        <w:t xml:space="preserve"> </w:t>
      </w:r>
      <w:r w:rsidRPr="00984D90">
        <w:rPr>
          <w:rFonts w:ascii="Arial" w:eastAsia="Times New Roman" w:hAnsi="Arial" w:cs="Arial"/>
          <w:b/>
          <w:bCs/>
          <w:i/>
          <w:sz w:val="18"/>
          <w:szCs w:val="18"/>
          <w:lang w:eastAsia="ar-SA"/>
        </w:rPr>
        <w:tab/>
      </w:r>
      <w:r w:rsidRPr="00984D90">
        <w:rPr>
          <w:rFonts w:ascii="Arial" w:eastAsia="Times New Roman" w:hAnsi="Arial" w:cs="Arial"/>
          <w:b/>
          <w:bCs/>
          <w:i/>
          <w:sz w:val="18"/>
          <w:szCs w:val="18"/>
          <w:lang w:eastAsia="ar-SA"/>
        </w:rPr>
        <w:tab/>
      </w:r>
      <w:r w:rsidRPr="00984D90">
        <w:rPr>
          <w:rFonts w:ascii="Arial" w:eastAsia="Times New Roman" w:hAnsi="Arial" w:cs="Arial"/>
          <w:b/>
          <w:bCs/>
          <w:i/>
          <w:sz w:val="18"/>
          <w:szCs w:val="18"/>
          <w:lang w:eastAsia="ar-SA"/>
        </w:rPr>
        <w:tab/>
      </w:r>
      <w:r w:rsidRPr="00984D90">
        <w:rPr>
          <w:rFonts w:ascii="Arial" w:eastAsia="Times New Roman" w:hAnsi="Arial" w:cs="Arial"/>
          <w:b/>
          <w:bCs/>
          <w:i/>
          <w:sz w:val="18"/>
          <w:szCs w:val="18"/>
          <w:lang w:eastAsia="ar-SA"/>
        </w:rPr>
        <w:tab/>
      </w:r>
      <w:r w:rsidRPr="00984D90">
        <w:rPr>
          <w:rFonts w:ascii="Arial" w:eastAsia="Times New Roman" w:hAnsi="Arial" w:cs="Arial"/>
          <w:b/>
          <w:bCs/>
          <w:i/>
          <w:sz w:val="18"/>
          <w:szCs w:val="18"/>
          <w:lang w:eastAsia="ar-SA"/>
        </w:rPr>
        <w:tab/>
      </w:r>
      <w:r w:rsidR="006D620B" w:rsidRPr="00984D90">
        <w:rPr>
          <w:rFonts w:ascii="Arial" w:eastAsia="Times New Roman" w:hAnsi="Arial" w:cs="Arial"/>
          <w:bCs/>
          <w:i/>
          <w:sz w:val="18"/>
          <w:szCs w:val="18"/>
          <w:lang w:eastAsia="ar-SA"/>
        </w:rPr>
        <w:t>Nazwisko</w:t>
      </w:r>
      <w:r w:rsidRPr="00984D90">
        <w:rPr>
          <w:rFonts w:ascii="Arial" w:eastAsia="Times New Roman" w:hAnsi="Arial" w:cs="Arial"/>
          <w:bCs/>
          <w:i/>
          <w:sz w:val="18"/>
          <w:szCs w:val="18"/>
          <w:lang w:eastAsia="ar-SA"/>
        </w:rPr>
        <w:t xml:space="preserve"> kandydata</w:t>
      </w:r>
    </w:p>
    <w:p w14:paraId="0FE1B150" w14:textId="77777777" w:rsidR="004760FF" w:rsidRPr="00984D90" w:rsidRDefault="004760FF" w:rsidP="004760FF">
      <w:pPr>
        <w:suppressAutoHyphens/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tbl>
      <w:tblPr>
        <w:tblW w:w="758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1"/>
        <w:gridCol w:w="708"/>
        <w:gridCol w:w="284"/>
        <w:gridCol w:w="992"/>
      </w:tblGrid>
      <w:tr w:rsidR="00984D90" w:rsidRPr="00984D90" w14:paraId="5435CE9E" w14:textId="77777777" w:rsidTr="00DD7BEC">
        <w:trPr>
          <w:trHeight w:val="340"/>
        </w:trPr>
        <w:tc>
          <w:tcPr>
            <w:tcW w:w="5601" w:type="dxa"/>
            <w:tcBorders>
              <w:top w:val="nil"/>
              <w:bottom w:val="nil"/>
            </w:tcBorders>
            <w:vAlign w:val="center"/>
          </w:tcPr>
          <w:p w14:paraId="605C03AE" w14:textId="77777777" w:rsidR="004760FF" w:rsidRPr="00984D90" w:rsidRDefault="004760FF" w:rsidP="004D471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984D9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Jestem/ nie jestem* </w:t>
            </w:r>
            <w:r w:rsidRPr="00984D90">
              <w:rPr>
                <w:rFonts w:ascii="Arial" w:hAnsi="Arial" w:cs="Arial"/>
                <w:sz w:val="18"/>
                <w:szCs w:val="18"/>
              </w:rPr>
              <w:t>mieszkańcem Województwa Małopolskiego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61E33" w14:textId="77777777" w:rsidR="004760FF" w:rsidRPr="00984D90" w:rsidRDefault="004760FF" w:rsidP="004D471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C16B43" w14:textId="6DC13D83" w:rsidR="004760FF" w:rsidRPr="00984D90" w:rsidRDefault="00DD7BEC" w:rsidP="004D471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984D90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             </w:t>
            </w:r>
            <w:r w:rsidR="004760FF" w:rsidRPr="00984D90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3CAFED" w14:textId="77777777" w:rsidR="004760FF" w:rsidRPr="00984D90" w:rsidRDefault="004760FF" w:rsidP="004D471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</w:tbl>
    <w:p w14:paraId="2F447418" w14:textId="6D749BE4" w:rsidR="004760FF" w:rsidRPr="00984D90" w:rsidRDefault="004760FF" w:rsidP="004760FF">
      <w:pPr>
        <w:suppressAutoHyphens/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984D90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   </w:t>
      </w:r>
      <w:r w:rsidRPr="00984D90">
        <w:rPr>
          <w:rFonts w:ascii="Arial" w:eastAsia="Times New Roman" w:hAnsi="Arial" w:cs="Arial"/>
          <w:i/>
          <w:sz w:val="18"/>
          <w:szCs w:val="18"/>
          <w:lang w:eastAsia="ar-SA"/>
        </w:rPr>
        <w:tab/>
      </w:r>
      <w:r w:rsidRPr="00984D90">
        <w:rPr>
          <w:rFonts w:ascii="Arial" w:eastAsia="Times New Roman" w:hAnsi="Arial" w:cs="Arial"/>
          <w:i/>
          <w:sz w:val="18"/>
          <w:szCs w:val="18"/>
          <w:lang w:eastAsia="ar-SA"/>
        </w:rPr>
        <w:tab/>
      </w:r>
      <w:r w:rsidRPr="00984D90">
        <w:rPr>
          <w:rFonts w:ascii="Arial" w:eastAsia="Times New Roman" w:hAnsi="Arial" w:cs="Arial"/>
          <w:i/>
          <w:sz w:val="18"/>
          <w:szCs w:val="18"/>
          <w:lang w:eastAsia="ar-SA"/>
        </w:rPr>
        <w:tab/>
      </w:r>
      <w:r w:rsidRPr="00984D90">
        <w:rPr>
          <w:rFonts w:ascii="Arial" w:eastAsia="Times New Roman" w:hAnsi="Arial" w:cs="Arial"/>
          <w:i/>
          <w:sz w:val="18"/>
          <w:szCs w:val="18"/>
          <w:lang w:eastAsia="ar-SA"/>
        </w:rPr>
        <w:tab/>
      </w:r>
      <w:r w:rsidRPr="00984D90">
        <w:rPr>
          <w:rFonts w:ascii="Arial" w:eastAsia="Times New Roman" w:hAnsi="Arial" w:cs="Arial"/>
          <w:i/>
          <w:sz w:val="18"/>
          <w:szCs w:val="18"/>
          <w:lang w:eastAsia="ar-SA"/>
        </w:rPr>
        <w:tab/>
      </w:r>
      <w:r w:rsidRPr="00984D90">
        <w:rPr>
          <w:rFonts w:ascii="Arial" w:eastAsia="Times New Roman" w:hAnsi="Arial" w:cs="Arial"/>
          <w:i/>
          <w:sz w:val="18"/>
          <w:szCs w:val="18"/>
          <w:lang w:eastAsia="ar-SA"/>
        </w:rPr>
        <w:tab/>
      </w:r>
      <w:r w:rsidRPr="00984D90">
        <w:rPr>
          <w:rFonts w:ascii="Arial" w:eastAsia="Times New Roman" w:hAnsi="Arial" w:cs="Arial"/>
          <w:i/>
          <w:sz w:val="18"/>
          <w:szCs w:val="18"/>
          <w:lang w:eastAsia="ar-SA"/>
        </w:rPr>
        <w:tab/>
        <w:t xml:space="preserve">     </w:t>
      </w:r>
      <w:r w:rsidR="00DD7BEC" w:rsidRPr="00984D90">
        <w:rPr>
          <w:rFonts w:ascii="Arial" w:eastAsia="Times New Roman" w:hAnsi="Arial" w:cs="Arial"/>
          <w:i/>
          <w:sz w:val="18"/>
          <w:szCs w:val="18"/>
          <w:lang w:eastAsia="ar-SA"/>
        </w:rPr>
        <w:tab/>
        <w:t xml:space="preserve">    </w:t>
      </w:r>
      <w:r w:rsidRPr="00984D90">
        <w:rPr>
          <w:rFonts w:ascii="Arial" w:eastAsia="Times New Roman" w:hAnsi="Arial" w:cs="Arial"/>
          <w:i/>
          <w:sz w:val="18"/>
          <w:szCs w:val="18"/>
          <w:lang w:eastAsia="ar-SA"/>
        </w:rPr>
        <w:t>Kod pocztowy</w:t>
      </w:r>
    </w:p>
    <w:p w14:paraId="70267763" w14:textId="77777777" w:rsidR="004760FF" w:rsidRPr="00984D90" w:rsidRDefault="004760FF" w:rsidP="004760FF">
      <w:pPr>
        <w:suppressAutoHyphens/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984D90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 </w:t>
      </w:r>
    </w:p>
    <w:tbl>
      <w:tblPr>
        <w:tblW w:w="1013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5387"/>
      </w:tblGrid>
      <w:tr w:rsidR="00984D90" w:rsidRPr="00984D90" w14:paraId="1C6E4FC9" w14:textId="77777777" w:rsidTr="009455BD">
        <w:trPr>
          <w:trHeight w:val="706"/>
        </w:trPr>
        <w:tc>
          <w:tcPr>
            <w:tcW w:w="475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0565CDE" w14:textId="77777777" w:rsidR="009455BD" w:rsidRDefault="009455BD" w:rsidP="00825072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223D9">
              <w:rPr>
                <w:rFonts w:ascii="Arial" w:hAnsi="Arial" w:cs="Arial"/>
                <w:sz w:val="16"/>
                <w:szCs w:val="16"/>
              </w:rPr>
              <w:t xml:space="preserve">Uczę się w </w:t>
            </w:r>
            <w:r w:rsidRPr="001223D9">
              <w:rPr>
                <w:rFonts w:ascii="Arial" w:hAnsi="Arial" w:cs="Arial"/>
                <w:b/>
                <w:sz w:val="16"/>
                <w:szCs w:val="16"/>
              </w:rPr>
              <w:t>LICEUM OGÓLNOKSZTAŁCĄCYM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 TECHNIKUM*</w:t>
            </w:r>
          </w:p>
          <w:p w14:paraId="0EBEF36D" w14:textId="4C359520" w:rsidR="004760FF" w:rsidRPr="00984D90" w:rsidRDefault="009455BD" w:rsidP="0082507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1223D9">
              <w:rPr>
                <w:rFonts w:ascii="Arial" w:hAnsi="Arial" w:cs="Arial"/>
                <w:sz w:val="16"/>
                <w:szCs w:val="16"/>
              </w:rPr>
              <w:t>na terenie Województwa Małopolskiego, tj.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8D43C9" w14:textId="77777777" w:rsidR="004760FF" w:rsidRPr="00984D90" w:rsidRDefault="004760FF" w:rsidP="004D471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</w:tbl>
    <w:p w14:paraId="4EF79CB9" w14:textId="77777777" w:rsidR="004760FF" w:rsidRPr="00984D90" w:rsidRDefault="004760FF" w:rsidP="004760FF">
      <w:pPr>
        <w:suppressAutoHyphens/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984D90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  </w:t>
      </w:r>
      <w:r w:rsidRPr="00984D90">
        <w:rPr>
          <w:rFonts w:ascii="Arial" w:eastAsia="Times New Roman" w:hAnsi="Arial" w:cs="Arial"/>
          <w:b/>
          <w:i/>
          <w:sz w:val="18"/>
          <w:szCs w:val="18"/>
          <w:lang w:eastAsia="ar-SA"/>
        </w:rPr>
        <w:tab/>
      </w:r>
      <w:r w:rsidRPr="00984D90">
        <w:rPr>
          <w:rFonts w:ascii="Arial" w:eastAsia="Times New Roman" w:hAnsi="Arial" w:cs="Arial"/>
          <w:b/>
          <w:i/>
          <w:sz w:val="18"/>
          <w:szCs w:val="18"/>
          <w:lang w:eastAsia="ar-SA"/>
        </w:rPr>
        <w:tab/>
      </w:r>
      <w:r w:rsidRPr="00984D90">
        <w:rPr>
          <w:rFonts w:ascii="Arial" w:eastAsia="Times New Roman" w:hAnsi="Arial" w:cs="Arial"/>
          <w:b/>
          <w:i/>
          <w:sz w:val="18"/>
          <w:szCs w:val="18"/>
          <w:lang w:eastAsia="ar-SA"/>
        </w:rPr>
        <w:tab/>
      </w:r>
      <w:r w:rsidRPr="00984D90">
        <w:rPr>
          <w:rFonts w:ascii="Arial" w:eastAsia="Times New Roman" w:hAnsi="Arial" w:cs="Arial"/>
          <w:b/>
          <w:i/>
          <w:sz w:val="18"/>
          <w:szCs w:val="18"/>
          <w:lang w:eastAsia="ar-SA"/>
        </w:rPr>
        <w:tab/>
      </w:r>
      <w:r w:rsidRPr="00984D90">
        <w:rPr>
          <w:rFonts w:ascii="Arial" w:eastAsia="Times New Roman" w:hAnsi="Arial" w:cs="Arial"/>
          <w:b/>
          <w:i/>
          <w:sz w:val="18"/>
          <w:szCs w:val="18"/>
          <w:lang w:eastAsia="ar-SA"/>
        </w:rPr>
        <w:tab/>
      </w:r>
      <w:r w:rsidRPr="00984D90">
        <w:rPr>
          <w:rFonts w:ascii="Arial" w:eastAsia="Times New Roman" w:hAnsi="Arial" w:cs="Arial"/>
          <w:b/>
          <w:i/>
          <w:sz w:val="18"/>
          <w:szCs w:val="18"/>
          <w:lang w:eastAsia="ar-SA"/>
        </w:rPr>
        <w:tab/>
        <w:t xml:space="preserve"> </w:t>
      </w:r>
      <w:r w:rsidRPr="00984D90">
        <w:rPr>
          <w:rFonts w:ascii="Arial" w:eastAsia="Times New Roman" w:hAnsi="Arial" w:cs="Arial"/>
          <w:b/>
          <w:i/>
          <w:sz w:val="18"/>
          <w:szCs w:val="18"/>
          <w:lang w:eastAsia="ar-SA"/>
        </w:rPr>
        <w:tab/>
      </w:r>
      <w:r w:rsidRPr="00984D90">
        <w:rPr>
          <w:rFonts w:ascii="Arial" w:eastAsia="Times New Roman" w:hAnsi="Arial" w:cs="Arial"/>
          <w:b/>
          <w:i/>
          <w:sz w:val="18"/>
          <w:szCs w:val="18"/>
          <w:lang w:eastAsia="ar-SA"/>
        </w:rPr>
        <w:tab/>
      </w:r>
      <w:r w:rsidRPr="00984D90">
        <w:rPr>
          <w:rFonts w:ascii="Arial" w:eastAsia="Times New Roman" w:hAnsi="Arial" w:cs="Arial"/>
          <w:i/>
          <w:sz w:val="18"/>
          <w:szCs w:val="18"/>
          <w:lang w:eastAsia="ar-SA"/>
        </w:rPr>
        <w:t>Nazwa i adres szkoły</w:t>
      </w:r>
    </w:p>
    <w:p w14:paraId="0C4442B9" w14:textId="77777777" w:rsidR="004760FF" w:rsidRPr="004C6ACB" w:rsidRDefault="004760FF" w:rsidP="004760FF">
      <w:pPr>
        <w:suppressAutoHyphens/>
        <w:spacing w:after="0" w:line="240" w:lineRule="auto"/>
        <w:rPr>
          <w:rFonts w:ascii="Arial" w:eastAsia="Times New Roman" w:hAnsi="Arial" w:cs="Arial"/>
          <w:vanish/>
          <w:color w:val="FF0000"/>
          <w:sz w:val="18"/>
          <w:szCs w:val="1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567"/>
        <w:gridCol w:w="543"/>
      </w:tblGrid>
      <w:tr w:rsidR="008444D1" w:rsidRPr="004C6ACB" w14:paraId="65B2D493" w14:textId="77777777" w:rsidTr="00683D5B">
        <w:trPr>
          <w:trHeight w:val="311"/>
        </w:trPr>
        <w:tc>
          <w:tcPr>
            <w:tcW w:w="84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C05AB2" w14:textId="77777777" w:rsidR="004760FF" w:rsidRPr="004C6ACB" w:rsidRDefault="004760FF" w:rsidP="004D4710">
            <w:pPr>
              <w:tabs>
                <w:tab w:val="left" w:pos="3825"/>
                <w:tab w:val="left" w:pos="7320"/>
                <w:tab w:val="left" w:pos="819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135DB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Jestem uczestnikiem/czką innego projektu realizowanego w tym samym czasie w ramach RPOWM 2014-2020, w którym przewidziane formy wsparcia dla uczestnika są tego samego rodzaju lub zmierzają do tego samego celu/korzyści dla uczestnika projektu.</w:t>
            </w:r>
          </w:p>
        </w:tc>
        <w:tc>
          <w:tcPr>
            <w:tcW w:w="465" w:type="dxa"/>
            <w:tcBorders>
              <w:left w:val="single" w:sz="4" w:space="0" w:color="auto"/>
            </w:tcBorders>
            <w:shd w:val="clear" w:color="auto" w:fill="A6A6A6"/>
            <w:vAlign w:val="center"/>
          </w:tcPr>
          <w:p w14:paraId="3B642DF0" w14:textId="77777777" w:rsidR="004760FF" w:rsidRPr="00135DB5" w:rsidRDefault="004760FF" w:rsidP="004D4710">
            <w:pPr>
              <w:tabs>
                <w:tab w:val="left" w:pos="3825"/>
                <w:tab w:val="left" w:pos="7320"/>
                <w:tab w:val="left" w:pos="819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35DB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A6A6A6"/>
            <w:vAlign w:val="center"/>
          </w:tcPr>
          <w:p w14:paraId="0D4330C6" w14:textId="77777777" w:rsidR="004760FF" w:rsidRPr="00135DB5" w:rsidRDefault="004760FF" w:rsidP="004D4710">
            <w:pPr>
              <w:tabs>
                <w:tab w:val="left" w:pos="3825"/>
                <w:tab w:val="left" w:pos="7320"/>
                <w:tab w:val="left" w:pos="819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35DB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NIE</w:t>
            </w:r>
          </w:p>
        </w:tc>
      </w:tr>
      <w:tr w:rsidR="008444D1" w:rsidRPr="004C6ACB" w14:paraId="431C8711" w14:textId="77777777" w:rsidTr="00683D5B">
        <w:trPr>
          <w:trHeight w:val="230"/>
        </w:trPr>
        <w:tc>
          <w:tcPr>
            <w:tcW w:w="847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91F188" w14:textId="77777777" w:rsidR="004760FF" w:rsidRPr="004C6ACB" w:rsidRDefault="004760FF" w:rsidP="004D4710">
            <w:pPr>
              <w:tabs>
                <w:tab w:val="left" w:pos="3825"/>
                <w:tab w:val="left" w:pos="7320"/>
                <w:tab w:val="left" w:pos="819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BB7FD" w14:textId="77777777" w:rsidR="004760FF" w:rsidRPr="004C6ACB" w:rsidRDefault="004760FF" w:rsidP="004D4710">
            <w:pPr>
              <w:tabs>
                <w:tab w:val="left" w:pos="3825"/>
                <w:tab w:val="left" w:pos="7320"/>
                <w:tab w:val="left" w:pos="819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269F" w14:textId="77777777" w:rsidR="004760FF" w:rsidRPr="004C6ACB" w:rsidRDefault="004760FF" w:rsidP="004D4710">
            <w:pPr>
              <w:tabs>
                <w:tab w:val="left" w:pos="3825"/>
                <w:tab w:val="left" w:pos="7320"/>
                <w:tab w:val="left" w:pos="819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</w:tr>
    </w:tbl>
    <w:p w14:paraId="387660D5" w14:textId="77777777" w:rsidR="00887D70" w:rsidRPr="004C6ACB" w:rsidRDefault="00887D70" w:rsidP="00982EAF">
      <w:pPr>
        <w:tabs>
          <w:tab w:val="left" w:pos="3825"/>
          <w:tab w:val="left" w:pos="7320"/>
          <w:tab w:val="left" w:pos="8190"/>
        </w:tabs>
        <w:suppressAutoHyphens/>
        <w:spacing w:after="0" w:line="240" w:lineRule="auto"/>
        <w:rPr>
          <w:rFonts w:ascii="Arial" w:eastAsia="Times New Roman" w:hAnsi="Arial" w:cs="Arial"/>
          <w:i/>
          <w:color w:val="FF0000"/>
          <w:sz w:val="18"/>
          <w:szCs w:val="18"/>
          <w:lang w:val="x-none" w:eastAsia="ar-SA"/>
        </w:rPr>
      </w:pPr>
      <w:r w:rsidRPr="004C6ACB">
        <w:rPr>
          <w:rFonts w:ascii="Arial" w:eastAsia="Times New Roman" w:hAnsi="Arial" w:cs="Arial"/>
          <w:i/>
          <w:color w:val="FF0000"/>
          <w:sz w:val="18"/>
          <w:szCs w:val="18"/>
          <w:lang w:eastAsia="ar-SA"/>
        </w:rPr>
        <w:t xml:space="preserve">                                        </w:t>
      </w:r>
      <w:r w:rsidRPr="004C6ACB">
        <w:rPr>
          <w:rFonts w:ascii="Arial" w:eastAsia="Times New Roman" w:hAnsi="Arial" w:cs="Arial"/>
          <w:i/>
          <w:color w:val="FF0000"/>
          <w:sz w:val="18"/>
          <w:szCs w:val="18"/>
          <w:lang w:eastAsia="ar-SA"/>
        </w:rPr>
        <w:tab/>
      </w:r>
      <w:r w:rsidRPr="004C6ACB">
        <w:rPr>
          <w:rFonts w:ascii="Arial" w:eastAsia="Times New Roman" w:hAnsi="Arial" w:cs="Arial"/>
          <w:i/>
          <w:color w:val="FF0000"/>
          <w:sz w:val="18"/>
          <w:szCs w:val="18"/>
          <w:lang w:eastAsia="ar-SA"/>
        </w:rPr>
        <w:tab/>
      </w:r>
      <w:r w:rsidRPr="004C6ACB">
        <w:rPr>
          <w:rFonts w:ascii="Arial" w:eastAsia="Times New Roman" w:hAnsi="Arial" w:cs="Arial"/>
          <w:i/>
          <w:color w:val="FF0000"/>
          <w:sz w:val="18"/>
          <w:szCs w:val="18"/>
          <w:lang w:val="x-none" w:eastAsia="ar-SA"/>
        </w:rPr>
        <w:t xml:space="preserve"> </w:t>
      </w:r>
    </w:p>
    <w:tbl>
      <w:tblPr>
        <w:tblpPr w:leftFromText="141" w:rightFromText="141" w:vertAnchor="text" w:horzAnchor="page" w:tblpX="7355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4"/>
      </w:tblGrid>
      <w:tr w:rsidR="00BE3201" w:rsidRPr="00855419" w14:paraId="4AAEAE01" w14:textId="77777777" w:rsidTr="00BE3201">
        <w:trPr>
          <w:trHeight w:val="415"/>
        </w:trPr>
        <w:tc>
          <w:tcPr>
            <w:tcW w:w="3124" w:type="dxa"/>
            <w:shd w:val="clear" w:color="auto" w:fill="auto"/>
          </w:tcPr>
          <w:p w14:paraId="2889D49F" w14:textId="77777777" w:rsidR="00BE3201" w:rsidRPr="00855419" w:rsidRDefault="00BE3201" w:rsidP="00BE3201">
            <w:pPr>
              <w:suppressAutoHyphens/>
              <w:spacing w:after="0" w:line="360" w:lineRule="auto"/>
              <w:rPr>
                <w:rFonts w:ascii="Arial" w:hAnsi="Arial" w:cs="Arial"/>
                <w:b/>
                <w:iCs/>
                <w:sz w:val="18"/>
                <w:szCs w:val="18"/>
                <w:lang w:eastAsia="ar-SA"/>
              </w:rPr>
            </w:pPr>
          </w:p>
        </w:tc>
      </w:tr>
    </w:tbl>
    <w:p w14:paraId="037D7E9D" w14:textId="77777777" w:rsidR="00BE3201" w:rsidRPr="00BE3201" w:rsidRDefault="00BE3201" w:rsidP="00887D70">
      <w:pPr>
        <w:suppressAutoHyphens/>
        <w:spacing w:after="0" w:line="240" w:lineRule="auto"/>
        <w:rPr>
          <w:rFonts w:ascii="Arial" w:eastAsia="Arial Unicode MS" w:hAnsi="Arial" w:cs="Arial"/>
          <w:b/>
          <w:bCs/>
          <w:sz w:val="18"/>
          <w:szCs w:val="18"/>
        </w:rPr>
      </w:pPr>
      <w:r>
        <w:rPr>
          <w:rFonts w:ascii="Arial" w:eastAsia="Arial Unicode MS" w:hAnsi="Arial" w:cs="Arial"/>
          <w:b/>
          <w:bCs/>
          <w:sz w:val="18"/>
          <w:szCs w:val="18"/>
        </w:rPr>
        <w:t xml:space="preserve">Jestem zainteresowany/na udziałem w zajęciach on-line z obszaru: </w:t>
      </w:r>
    </w:p>
    <w:p w14:paraId="05F6EA2F" w14:textId="30D55729" w:rsidR="00BE3201" w:rsidRPr="00BE3201" w:rsidRDefault="00BE3201" w:rsidP="00887D70">
      <w:pPr>
        <w:suppressAutoHyphens/>
        <w:spacing w:after="0" w:line="240" w:lineRule="auto"/>
        <w:rPr>
          <w:rFonts w:ascii="Arial" w:eastAsia="Arial Unicode MS" w:hAnsi="Arial" w:cs="Arial"/>
          <w:b/>
          <w:bCs/>
          <w:sz w:val="18"/>
          <w:szCs w:val="18"/>
        </w:rPr>
      </w:pPr>
    </w:p>
    <w:p w14:paraId="720191C9" w14:textId="77777777" w:rsidR="00BE3201" w:rsidRDefault="00BE3201" w:rsidP="00887D70">
      <w:pPr>
        <w:suppressAutoHyphens/>
        <w:spacing w:after="0" w:line="240" w:lineRule="auto"/>
        <w:rPr>
          <w:rFonts w:ascii="Arial" w:eastAsia="Arial Unicode MS" w:hAnsi="Arial" w:cs="Arial"/>
          <w:b/>
          <w:bCs/>
          <w:sz w:val="18"/>
          <w:szCs w:val="18"/>
          <w:lang w:val="x-none"/>
        </w:rPr>
      </w:pPr>
    </w:p>
    <w:p w14:paraId="306D9410" w14:textId="6C82D3BB" w:rsidR="00887D70" w:rsidRPr="00376B42" w:rsidRDefault="00887D70" w:rsidP="00887D70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376B42">
        <w:rPr>
          <w:rFonts w:ascii="Arial" w:eastAsia="Arial Unicode MS" w:hAnsi="Arial" w:cs="Arial"/>
          <w:b/>
          <w:bCs/>
          <w:sz w:val="18"/>
          <w:szCs w:val="18"/>
          <w:lang w:val="x-none"/>
        </w:rPr>
        <w:t>Oświadczenie o chęci uczestnictwa w projekcie</w:t>
      </w:r>
      <w:r w:rsidR="00D678E8" w:rsidRPr="00376B42">
        <w:rPr>
          <w:rFonts w:ascii="Arial" w:eastAsia="Arial Unicode MS" w:hAnsi="Arial" w:cs="Arial"/>
          <w:b/>
          <w:bCs/>
          <w:sz w:val="18"/>
          <w:szCs w:val="18"/>
        </w:rPr>
        <w:t>.</w:t>
      </w:r>
    </w:p>
    <w:p w14:paraId="76D5E4A1" w14:textId="77777777" w:rsidR="00887D70" w:rsidRPr="00376B42" w:rsidRDefault="00887D70" w:rsidP="00A65228">
      <w:pPr>
        <w:numPr>
          <w:ilvl w:val="0"/>
          <w:numId w:val="12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284"/>
        <w:jc w:val="both"/>
        <w:rPr>
          <w:rFonts w:ascii="Arial" w:eastAsia="Times New Roman" w:hAnsi="Arial" w:cs="Arial"/>
          <w:sz w:val="18"/>
          <w:szCs w:val="18"/>
        </w:rPr>
      </w:pPr>
      <w:r w:rsidRPr="00376B42">
        <w:rPr>
          <w:rFonts w:ascii="Arial" w:eastAsia="Times New Roman" w:hAnsi="Arial" w:cs="Arial"/>
          <w:sz w:val="18"/>
          <w:szCs w:val="18"/>
        </w:rPr>
        <w:t>Oświadczam, iż w chwili zakwalifikowania się do udziału w projekcie deklaruję udział w oferowanych formach wsparcia</w:t>
      </w:r>
      <w:bookmarkStart w:id="10" w:name="OLE_LINK1"/>
      <w:bookmarkStart w:id="11" w:name="OLE_LINK2"/>
      <w:r w:rsidRPr="00376B42">
        <w:rPr>
          <w:rFonts w:ascii="Arial" w:eastAsia="Times New Roman" w:hAnsi="Arial" w:cs="Arial"/>
          <w:sz w:val="18"/>
          <w:szCs w:val="18"/>
        </w:rPr>
        <w:t>.</w:t>
      </w:r>
    </w:p>
    <w:p w14:paraId="06B0E4E2" w14:textId="77777777" w:rsidR="00887D70" w:rsidRPr="00376B42" w:rsidRDefault="00887D70" w:rsidP="00A65228">
      <w:pPr>
        <w:numPr>
          <w:ilvl w:val="0"/>
          <w:numId w:val="12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284"/>
        <w:jc w:val="both"/>
        <w:rPr>
          <w:rFonts w:ascii="Arial" w:eastAsia="Times New Roman" w:hAnsi="Arial" w:cs="Arial"/>
          <w:sz w:val="18"/>
          <w:szCs w:val="18"/>
        </w:rPr>
      </w:pPr>
      <w:r w:rsidRPr="00376B42">
        <w:rPr>
          <w:rFonts w:ascii="Arial" w:eastAsia="Times New Roman" w:hAnsi="Arial" w:cs="Arial"/>
          <w:sz w:val="18"/>
          <w:szCs w:val="18"/>
        </w:rPr>
        <w:t xml:space="preserve">Zapoznałam/em się z regulaminem </w:t>
      </w:r>
      <w:r w:rsidR="00CC5A88" w:rsidRPr="00376B42">
        <w:rPr>
          <w:rFonts w:ascii="Arial" w:eastAsia="Times New Roman" w:hAnsi="Arial" w:cs="Arial"/>
          <w:sz w:val="18"/>
          <w:szCs w:val="18"/>
        </w:rPr>
        <w:t xml:space="preserve">rekrutacji i </w:t>
      </w:r>
      <w:r w:rsidRPr="00376B42">
        <w:rPr>
          <w:rFonts w:ascii="Arial" w:eastAsia="Times New Roman" w:hAnsi="Arial" w:cs="Arial"/>
          <w:sz w:val="18"/>
          <w:szCs w:val="18"/>
        </w:rPr>
        <w:t>uczestnictwa w zajęciach on-line organizowanych w ramach projektu realizowanego przez Powiat Tarnowski</w:t>
      </w:r>
      <w:r w:rsidRPr="00376B42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376B42">
        <w:rPr>
          <w:rFonts w:ascii="Arial" w:eastAsia="Times New Roman" w:hAnsi="Arial" w:cs="Arial"/>
          <w:sz w:val="18"/>
          <w:szCs w:val="18"/>
        </w:rPr>
        <w:t xml:space="preserve">i zobowiązuję się do regularnego udziału </w:t>
      </w:r>
      <w:bookmarkEnd w:id="10"/>
      <w:bookmarkEnd w:id="11"/>
      <w:r w:rsidRPr="00376B42">
        <w:rPr>
          <w:rFonts w:ascii="Arial" w:eastAsia="Times New Roman" w:hAnsi="Arial" w:cs="Arial"/>
          <w:sz w:val="18"/>
          <w:szCs w:val="18"/>
        </w:rPr>
        <w:t>w w/w formach wsparcia.</w:t>
      </w:r>
    </w:p>
    <w:p w14:paraId="4B497743" w14:textId="77777777" w:rsidR="00887D70" w:rsidRPr="00376B42" w:rsidRDefault="00887D70" w:rsidP="00A65228">
      <w:pPr>
        <w:numPr>
          <w:ilvl w:val="0"/>
          <w:numId w:val="12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284"/>
        <w:jc w:val="both"/>
        <w:rPr>
          <w:rFonts w:ascii="Arial" w:eastAsia="Times New Roman" w:hAnsi="Arial" w:cs="Arial"/>
          <w:sz w:val="18"/>
          <w:szCs w:val="18"/>
        </w:rPr>
      </w:pPr>
      <w:r w:rsidRPr="00376B42">
        <w:rPr>
          <w:rFonts w:ascii="Arial" w:eastAsia="Times New Roman" w:hAnsi="Arial" w:cs="Arial"/>
          <w:sz w:val="18"/>
          <w:szCs w:val="18"/>
        </w:rPr>
        <w:t xml:space="preserve">Oświadczam, iż w momencie rozpoczęcia udziału w projekcie złożę wypełniony </w:t>
      </w:r>
      <w:r w:rsidRPr="00376B42">
        <w:rPr>
          <w:rFonts w:ascii="Arial" w:eastAsia="Times New Roman" w:hAnsi="Arial" w:cs="Arial"/>
          <w:b/>
          <w:sz w:val="18"/>
          <w:szCs w:val="18"/>
        </w:rPr>
        <w:t>Załącznik 2 Deklarację uczestnictwa.</w:t>
      </w:r>
    </w:p>
    <w:p w14:paraId="5C7111EA" w14:textId="77777777" w:rsidR="00887D70" w:rsidRPr="004C6ACB" w:rsidRDefault="00887D70" w:rsidP="00887D70">
      <w:pPr>
        <w:tabs>
          <w:tab w:val="left" w:pos="2643"/>
        </w:tabs>
        <w:suppressAutoHyphens/>
        <w:spacing w:after="0" w:line="240" w:lineRule="auto"/>
        <w:rPr>
          <w:rFonts w:ascii="Arial" w:eastAsia="Times New Roman" w:hAnsi="Arial" w:cs="Arial"/>
          <w:bCs/>
          <w:iCs/>
          <w:color w:val="FF0000"/>
          <w:sz w:val="18"/>
          <w:szCs w:val="18"/>
          <w:lang w:val="x-none" w:eastAsia="ar-SA"/>
        </w:rPr>
      </w:pPr>
    </w:p>
    <w:p w14:paraId="78C93045" w14:textId="77777777" w:rsidR="00887D70" w:rsidRPr="00376B42" w:rsidRDefault="00887D70" w:rsidP="00887D70">
      <w:pPr>
        <w:tabs>
          <w:tab w:val="left" w:pos="426"/>
        </w:tabs>
        <w:suppressAutoHyphens/>
        <w:spacing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6B42">
        <w:rPr>
          <w:rFonts w:ascii="Arial" w:hAnsi="Arial" w:cs="Arial"/>
          <w:sz w:val="18"/>
          <w:szCs w:val="18"/>
          <w:lang w:eastAsia="ar-SA"/>
        </w:rPr>
        <w:t>Oświadczam, że dane zawarte w niniejszym Formularzu zgłoszeniowym są zgodne z prawdą. Jestem świadomy/a odpowiedzialności za składanie oświadczeń niezgodnych z prawdą.</w:t>
      </w:r>
    </w:p>
    <w:p w14:paraId="594DC758" w14:textId="77777777" w:rsidR="00887D70" w:rsidRPr="00376B42" w:rsidRDefault="00887D70" w:rsidP="00887D70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14:paraId="17E5539D" w14:textId="77777777" w:rsidR="001B1837" w:rsidRPr="00376B42" w:rsidRDefault="001B1837" w:rsidP="001B1837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376B42">
        <w:rPr>
          <w:rFonts w:ascii="Arial" w:eastAsia="Times New Roman" w:hAnsi="Arial" w:cs="Arial"/>
          <w:sz w:val="18"/>
          <w:szCs w:val="18"/>
          <w:lang w:val="x-none" w:eastAsia="ar-SA"/>
        </w:rPr>
        <w:t xml:space="preserve">  </w:t>
      </w:r>
      <w:r w:rsidR="00887D70" w:rsidRPr="00376B42">
        <w:rPr>
          <w:rFonts w:ascii="Arial" w:eastAsia="Times New Roman" w:hAnsi="Arial" w:cs="Arial"/>
          <w:sz w:val="18"/>
          <w:szCs w:val="18"/>
          <w:lang w:val="x-none" w:eastAsia="ar-SA"/>
        </w:rPr>
        <w:t xml:space="preserve">  </w:t>
      </w:r>
      <w:r w:rsidRPr="00376B42">
        <w:rPr>
          <w:rFonts w:ascii="Arial" w:eastAsia="Times New Roman" w:hAnsi="Arial" w:cs="Arial"/>
          <w:sz w:val="18"/>
          <w:szCs w:val="18"/>
          <w:lang w:eastAsia="ar-SA"/>
        </w:rPr>
        <w:t>…..…………………………</w:t>
      </w:r>
      <w:r w:rsidRPr="00376B42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376B42">
        <w:rPr>
          <w:rFonts w:ascii="Arial" w:eastAsia="Times New Roman" w:hAnsi="Arial" w:cs="Arial"/>
          <w:sz w:val="18"/>
          <w:szCs w:val="18"/>
          <w:lang w:eastAsia="ar-SA"/>
        </w:rPr>
        <w:tab/>
        <w:t xml:space="preserve">          </w:t>
      </w:r>
      <w:r w:rsidRPr="00376B42">
        <w:rPr>
          <w:rFonts w:ascii="Arial" w:eastAsia="Times New Roman" w:hAnsi="Arial" w:cs="Arial"/>
          <w:sz w:val="18"/>
          <w:szCs w:val="18"/>
          <w:lang w:eastAsia="ar-SA"/>
        </w:rPr>
        <w:tab/>
        <w:t xml:space="preserve">  </w:t>
      </w:r>
      <w:r w:rsidRPr="00376B42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376B42">
        <w:rPr>
          <w:rFonts w:ascii="Arial" w:eastAsia="Times New Roman" w:hAnsi="Arial" w:cs="Arial"/>
          <w:sz w:val="18"/>
          <w:szCs w:val="18"/>
          <w:lang w:eastAsia="ar-SA"/>
        </w:rPr>
        <w:tab/>
        <w:t>………………………………………………………………</w:t>
      </w:r>
    </w:p>
    <w:p w14:paraId="53C55CF0" w14:textId="6D4EEE9E" w:rsidR="00887D70" w:rsidRPr="00376B42" w:rsidRDefault="001B1837" w:rsidP="001B183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376B42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    miejscowość, data</w:t>
      </w:r>
      <w:r w:rsidRPr="00376B42">
        <w:rPr>
          <w:rFonts w:ascii="Arial" w:eastAsia="Times New Roman" w:hAnsi="Arial" w:cs="Arial"/>
          <w:i/>
          <w:iCs/>
          <w:sz w:val="18"/>
          <w:szCs w:val="18"/>
          <w:lang w:eastAsia="ar-SA"/>
        </w:rPr>
        <w:tab/>
      </w:r>
      <w:r w:rsidRPr="00376B42">
        <w:rPr>
          <w:rFonts w:ascii="Arial" w:eastAsia="Times New Roman" w:hAnsi="Arial" w:cs="Arial"/>
          <w:i/>
          <w:iCs/>
          <w:sz w:val="18"/>
          <w:szCs w:val="18"/>
          <w:lang w:eastAsia="ar-SA"/>
        </w:rPr>
        <w:tab/>
      </w:r>
      <w:r w:rsidRPr="00376B42">
        <w:rPr>
          <w:rFonts w:ascii="Arial" w:eastAsia="Times New Roman" w:hAnsi="Arial" w:cs="Arial"/>
          <w:i/>
          <w:iCs/>
          <w:sz w:val="18"/>
          <w:szCs w:val="18"/>
          <w:lang w:eastAsia="ar-SA"/>
        </w:rPr>
        <w:tab/>
      </w:r>
      <w:r w:rsidRPr="00376B42">
        <w:rPr>
          <w:rFonts w:ascii="Arial" w:eastAsia="Times New Roman" w:hAnsi="Arial" w:cs="Arial"/>
          <w:i/>
          <w:iCs/>
          <w:sz w:val="18"/>
          <w:szCs w:val="18"/>
          <w:lang w:eastAsia="ar-SA"/>
        </w:rPr>
        <w:tab/>
        <w:t xml:space="preserve">  </w:t>
      </w:r>
      <w:r w:rsidRPr="00376B42">
        <w:rPr>
          <w:rFonts w:ascii="Arial" w:eastAsia="Times New Roman" w:hAnsi="Arial" w:cs="Arial"/>
          <w:i/>
          <w:iCs/>
          <w:sz w:val="18"/>
          <w:szCs w:val="18"/>
          <w:lang w:eastAsia="ar-SA"/>
        </w:rPr>
        <w:tab/>
        <w:t xml:space="preserve">  czytelny podpis </w:t>
      </w:r>
      <w:r w:rsidR="004760FF" w:rsidRPr="00376B42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kandydata</w:t>
      </w:r>
      <w:r w:rsidRPr="00376B42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/ i rodzica/opiekuna prawnego</w:t>
      </w:r>
      <w:r w:rsidR="00887D70" w:rsidRPr="00376B42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14:paraId="16F5498B" w14:textId="5B131AE8" w:rsidR="00C21A4A" w:rsidRPr="004C6ACB" w:rsidRDefault="00C21A4A" w:rsidP="001B1837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</w:p>
    <w:p w14:paraId="06FC2614" w14:textId="124D810B" w:rsidR="00C21A4A" w:rsidRPr="004C6ACB" w:rsidRDefault="00C21A4A" w:rsidP="001B1837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</w:p>
    <w:p w14:paraId="68725667" w14:textId="77777777" w:rsidR="00C21A4A" w:rsidRPr="00135DB5" w:rsidRDefault="00C21A4A" w:rsidP="00C21A4A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18"/>
          <w:szCs w:val="18"/>
        </w:rPr>
      </w:pPr>
      <w:r w:rsidRPr="00135DB5">
        <w:rPr>
          <w:rFonts w:ascii="Arial" w:eastAsia="Times New Roman" w:hAnsi="Arial" w:cs="Arial"/>
          <w:b/>
          <w:bCs/>
          <w:kern w:val="32"/>
          <w:sz w:val="18"/>
          <w:szCs w:val="18"/>
        </w:rPr>
        <w:t>O</w:t>
      </w:r>
      <w:r w:rsidRPr="00135DB5">
        <w:rPr>
          <w:rFonts w:ascii="Arial" w:eastAsia="TimesNewRoman,Bold" w:hAnsi="Arial" w:cs="Arial"/>
          <w:b/>
          <w:bCs/>
          <w:kern w:val="32"/>
          <w:sz w:val="18"/>
          <w:szCs w:val="18"/>
        </w:rPr>
        <w:t>ś</w:t>
      </w:r>
      <w:r w:rsidRPr="00135DB5">
        <w:rPr>
          <w:rFonts w:ascii="Arial" w:eastAsia="Times New Roman" w:hAnsi="Arial" w:cs="Arial"/>
          <w:b/>
          <w:bCs/>
          <w:kern w:val="32"/>
          <w:sz w:val="18"/>
          <w:szCs w:val="18"/>
        </w:rPr>
        <w:t>wiadczenia kandydata/ki ubiegaj</w:t>
      </w:r>
      <w:r w:rsidRPr="00135DB5">
        <w:rPr>
          <w:rFonts w:ascii="Arial" w:eastAsia="TimesNewRoman,Bold" w:hAnsi="Arial" w:cs="Arial"/>
          <w:b/>
          <w:bCs/>
          <w:kern w:val="32"/>
          <w:sz w:val="18"/>
          <w:szCs w:val="18"/>
        </w:rPr>
        <w:t>ą</w:t>
      </w:r>
      <w:r w:rsidRPr="00135DB5">
        <w:rPr>
          <w:rFonts w:ascii="Arial" w:eastAsia="Times New Roman" w:hAnsi="Arial" w:cs="Arial"/>
          <w:b/>
          <w:bCs/>
          <w:kern w:val="32"/>
          <w:sz w:val="18"/>
          <w:szCs w:val="18"/>
        </w:rPr>
        <w:t>cego/ej si</w:t>
      </w:r>
      <w:r w:rsidRPr="00135DB5">
        <w:rPr>
          <w:rFonts w:ascii="Arial" w:eastAsia="TimesNewRoman,Bold" w:hAnsi="Arial" w:cs="Arial"/>
          <w:b/>
          <w:bCs/>
          <w:kern w:val="32"/>
          <w:sz w:val="18"/>
          <w:szCs w:val="18"/>
        </w:rPr>
        <w:t xml:space="preserve">ę </w:t>
      </w:r>
      <w:r w:rsidRPr="00135DB5">
        <w:rPr>
          <w:rFonts w:ascii="Arial" w:eastAsia="Times New Roman" w:hAnsi="Arial" w:cs="Arial"/>
          <w:b/>
          <w:bCs/>
          <w:kern w:val="32"/>
          <w:sz w:val="18"/>
          <w:szCs w:val="18"/>
        </w:rPr>
        <w:t>o udział w projekcie „Małopolska Chmura Edukacyjna w Powiecie Tarnowskim 2022/2023” nr RPMP.10.01.04-12-0020/22  dotyczące przetwarzania danych osobowych</w:t>
      </w:r>
    </w:p>
    <w:p w14:paraId="056993C6" w14:textId="77777777" w:rsidR="00C21A4A" w:rsidRPr="00135DB5" w:rsidRDefault="00C21A4A" w:rsidP="00C21A4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18"/>
          <w:szCs w:val="18"/>
        </w:rPr>
      </w:pPr>
    </w:p>
    <w:p w14:paraId="3E56CB0D" w14:textId="77777777" w:rsidR="00C21A4A" w:rsidRPr="00135DB5" w:rsidRDefault="00C21A4A" w:rsidP="00A65228">
      <w:pPr>
        <w:keepNext/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284" w:hanging="284"/>
        <w:outlineLvl w:val="0"/>
        <w:rPr>
          <w:rFonts w:ascii="Arial" w:eastAsia="Times New Roman" w:hAnsi="Arial" w:cs="Arial"/>
          <w:bCs/>
          <w:kern w:val="32"/>
          <w:sz w:val="18"/>
          <w:szCs w:val="18"/>
        </w:rPr>
      </w:pPr>
      <w:r w:rsidRPr="00135DB5">
        <w:rPr>
          <w:rFonts w:ascii="Arial" w:eastAsia="Times New Roman" w:hAnsi="Arial" w:cs="Arial"/>
          <w:bCs/>
          <w:kern w:val="32"/>
          <w:sz w:val="18"/>
          <w:szCs w:val="18"/>
        </w:rPr>
        <w:t>Imi</w:t>
      </w:r>
      <w:r w:rsidRPr="00135DB5">
        <w:rPr>
          <w:rFonts w:ascii="Arial" w:eastAsia="TimesNewRoman" w:hAnsi="Arial" w:cs="Arial"/>
          <w:bCs/>
          <w:kern w:val="32"/>
          <w:sz w:val="18"/>
          <w:szCs w:val="18"/>
        </w:rPr>
        <w:t xml:space="preserve">ę </w:t>
      </w:r>
      <w:r w:rsidRPr="00135DB5">
        <w:rPr>
          <w:rFonts w:ascii="Arial" w:eastAsia="Times New Roman" w:hAnsi="Arial" w:cs="Arial"/>
          <w:bCs/>
          <w:kern w:val="32"/>
          <w:sz w:val="18"/>
          <w:szCs w:val="18"/>
        </w:rPr>
        <w:t>i nazwisko ………………..…………………………..……...……………………………</w:t>
      </w:r>
    </w:p>
    <w:p w14:paraId="22B88D70" w14:textId="77777777" w:rsidR="00C21A4A" w:rsidRPr="00135DB5" w:rsidRDefault="00C21A4A" w:rsidP="00C21A4A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i/>
          <w:kern w:val="32"/>
          <w:sz w:val="18"/>
          <w:szCs w:val="18"/>
        </w:rPr>
      </w:pPr>
      <w:r w:rsidRPr="00135DB5">
        <w:rPr>
          <w:rFonts w:ascii="Arial" w:eastAsia="Times New Roman" w:hAnsi="Arial" w:cs="Arial"/>
          <w:i/>
          <w:kern w:val="32"/>
          <w:sz w:val="18"/>
          <w:szCs w:val="18"/>
        </w:rPr>
        <w:t xml:space="preserve">                                                            (proszę wypełnić drukowanymi literami)</w:t>
      </w:r>
      <w:r w:rsidRPr="00135DB5">
        <w:rPr>
          <w:rFonts w:ascii="Arial" w:eastAsia="Times New Roman" w:hAnsi="Arial" w:cs="Arial"/>
          <w:i/>
          <w:kern w:val="32"/>
          <w:sz w:val="18"/>
          <w:szCs w:val="18"/>
        </w:rPr>
        <w:br/>
      </w:r>
    </w:p>
    <w:p w14:paraId="1D16C1C1" w14:textId="77777777" w:rsidR="00C21A4A" w:rsidRPr="00135DB5" w:rsidRDefault="00C21A4A" w:rsidP="00A65228">
      <w:pPr>
        <w:keepNext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outlineLvl w:val="2"/>
        <w:rPr>
          <w:rFonts w:ascii="Arial" w:eastAsia="Times New Roman" w:hAnsi="Arial" w:cs="Arial"/>
          <w:bCs/>
          <w:sz w:val="18"/>
          <w:szCs w:val="18"/>
        </w:rPr>
      </w:pPr>
      <w:r w:rsidRPr="00135DB5">
        <w:rPr>
          <w:rFonts w:ascii="Arial" w:eastAsia="Times New Roman" w:hAnsi="Arial" w:cs="Arial"/>
          <w:bCs/>
          <w:sz w:val="18"/>
          <w:szCs w:val="18"/>
        </w:rPr>
        <w:t>O</w:t>
      </w:r>
      <w:r w:rsidRPr="00135DB5">
        <w:rPr>
          <w:rFonts w:ascii="Arial" w:eastAsia="TimesNewRoman" w:hAnsi="Arial" w:cs="Arial"/>
          <w:bCs/>
          <w:sz w:val="18"/>
          <w:szCs w:val="18"/>
        </w:rPr>
        <w:t>ś</w:t>
      </w:r>
      <w:r w:rsidRPr="00135DB5">
        <w:rPr>
          <w:rFonts w:ascii="Arial" w:eastAsia="Times New Roman" w:hAnsi="Arial" w:cs="Arial"/>
          <w:bCs/>
          <w:sz w:val="18"/>
          <w:szCs w:val="18"/>
        </w:rPr>
        <w:t xml:space="preserve">wiadczam, że zgodnie z art. 6 ust. 1 lit. a) RODO wyrażam zgodę na przetwarzanie przez: </w:t>
      </w:r>
    </w:p>
    <w:p w14:paraId="0D13C835" w14:textId="77777777" w:rsidR="00C21A4A" w:rsidRPr="00135DB5" w:rsidRDefault="00C21A4A" w:rsidP="00A65228">
      <w:pPr>
        <w:numPr>
          <w:ilvl w:val="0"/>
          <w:numId w:val="11"/>
        </w:numPr>
        <w:suppressAutoHyphens/>
        <w:spacing w:after="0" w:line="240" w:lineRule="auto"/>
        <w:ind w:left="709" w:hanging="283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135DB5">
        <w:rPr>
          <w:rFonts w:ascii="Arial" w:eastAsia="Arial" w:hAnsi="Arial" w:cs="Arial"/>
          <w:sz w:val="18"/>
          <w:szCs w:val="18"/>
          <w:lang w:eastAsia="pl-PL"/>
        </w:rPr>
        <w:t xml:space="preserve">administratora danych – Powiat Tarnowski z siedzibą w Tarnowie przy ul. Narutowicza 38, 33-100 Tarnów, </w:t>
      </w:r>
    </w:p>
    <w:p w14:paraId="18DA377D" w14:textId="2A1A10B7" w:rsidR="00C21A4A" w:rsidRPr="00376B42" w:rsidRDefault="00C21A4A" w:rsidP="00316A8E">
      <w:pPr>
        <w:keepNext/>
        <w:numPr>
          <w:ilvl w:val="0"/>
          <w:numId w:val="11"/>
        </w:numPr>
        <w:suppressAutoHyphens/>
        <w:spacing w:after="0" w:line="240" w:lineRule="auto"/>
        <w:ind w:left="709" w:hanging="283"/>
        <w:jc w:val="both"/>
        <w:outlineLvl w:val="2"/>
        <w:rPr>
          <w:rFonts w:ascii="Arial" w:eastAsia="Times New Roman" w:hAnsi="Arial" w:cs="Arial"/>
          <w:bCs/>
          <w:color w:val="FF0000"/>
          <w:sz w:val="18"/>
          <w:szCs w:val="18"/>
        </w:rPr>
      </w:pPr>
      <w:r w:rsidRPr="00135DB5">
        <w:rPr>
          <w:rFonts w:ascii="Arial" w:eastAsia="Arial" w:hAnsi="Arial" w:cs="Arial"/>
          <w:sz w:val="18"/>
          <w:szCs w:val="18"/>
          <w:lang w:eastAsia="pl-PL"/>
        </w:rPr>
        <w:t>podmiot, któremu w drodze umowy zawartej na piśmie administrator danych powierzył przetwarzanie danych osobowych</w:t>
      </w:r>
      <w:r w:rsidR="00376B42" w:rsidRPr="00135DB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135DB5">
        <w:rPr>
          <w:rFonts w:ascii="Arial" w:eastAsia="Arial" w:hAnsi="Arial" w:cs="Arial"/>
          <w:sz w:val="18"/>
          <w:szCs w:val="18"/>
          <w:lang w:eastAsia="pl-PL"/>
        </w:rPr>
        <w:t xml:space="preserve">tj. </w:t>
      </w:r>
      <w:r w:rsidR="00135DB5" w:rsidRPr="00135DB5">
        <w:rPr>
          <w:rFonts w:ascii="Arial" w:eastAsia="Arial" w:hAnsi="Arial" w:cs="Arial"/>
          <w:sz w:val="18"/>
          <w:szCs w:val="18"/>
          <w:lang w:eastAsia="pl-PL"/>
        </w:rPr>
        <w:t>odpowiednio</w:t>
      </w:r>
      <w:r w:rsidR="00262735">
        <w:rPr>
          <w:rFonts w:ascii="Arial" w:eastAsia="Arial" w:hAnsi="Arial" w:cs="Arial"/>
          <w:sz w:val="18"/>
          <w:szCs w:val="18"/>
          <w:lang w:eastAsia="pl-PL"/>
        </w:rPr>
        <w:t>:</w:t>
      </w:r>
      <w:r w:rsidR="00135DB5" w:rsidRPr="00135DB5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="00262735" w:rsidRPr="00262735">
        <w:rPr>
          <w:rFonts w:ascii="Arial" w:eastAsia="Arial" w:hAnsi="Arial" w:cs="Arial"/>
          <w:sz w:val="18"/>
          <w:szCs w:val="18"/>
          <w:lang w:eastAsia="pl-PL"/>
        </w:rPr>
        <w:t>Zespół Szkół Ponadpodstawowych w Zakliczynie, Centrum Kształcenia Zawodowego i Ustawicznego w Tuchowie, Zespół Szkół Ogólnokształcących i Zawodowych w Gromniku, Liceum Ogólnokształcącym w Tuchowie, Zespół Szkół Licealnych i Technicznych w Wojniczu*</w:t>
      </w:r>
    </w:p>
    <w:p w14:paraId="48146D2B" w14:textId="1C79D358" w:rsidR="00C21A4A" w:rsidRPr="00262735" w:rsidRDefault="00C21A4A" w:rsidP="00C21A4A">
      <w:pPr>
        <w:keepNext/>
        <w:spacing w:after="0" w:line="240" w:lineRule="auto"/>
        <w:ind w:left="284"/>
        <w:jc w:val="both"/>
        <w:outlineLvl w:val="2"/>
        <w:rPr>
          <w:rFonts w:ascii="Arial" w:eastAsia="Times New Roman" w:hAnsi="Arial" w:cs="Arial"/>
          <w:bCs/>
          <w:sz w:val="18"/>
          <w:szCs w:val="18"/>
        </w:rPr>
      </w:pPr>
      <w:r w:rsidRPr="00262735">
        <w:rPr>
          <w:rFonts w:ascii="Arial" w:eastAsia="Times New Roman" w:hAnsi="Arial" w:cs="Arial"/>
          <w:bCs/>
          <w:sz w:val="18"/>
          <w:szCs w:val="18"/>
        </w:rPr>
        <w:t xml:space="preserve">moich danych osobowych zawartych w przedstawionych przeze mnie dokumentach stanowiących zgłoszenie do udziału w projekcie „Małopolska Chmura Edukacyjna w Powiecie Tarnowskim 2022/2023” w celu przeprowadzenia rekrutacji. </w:t>
      </w:r>
    </w:p>
    <w:p w14:paraId="52ACF34C" w14:textId="77777777" w:rsidR="00C21A4A" w:rsidRPr="004C6ACB" w:rsidRDefault="00C21A4A" w:rsidP="00C21A4A">
      <w:pPr>
        <w:autoSpaceDE w:val="0"/>
        <w:autoSpaceDN w:val="0"/>
        <w:adjustRightInd w:val="0"/>
        <w:spacing w:after="0" w:line="240" w:lineRule="auto"/>
        <w:ind w:left="4248" w:hanging="4248"/>
        <w:rPr>
          <w:rFonts w:ascii="Arial" w:eastAsia="Times New Roman" w:hAnsi="Arial" w:cs="Arial"/>
          <w:color w:val="FF0000"/>
          <w:sz w:val="18"/>
          <w:szCs w:val="18"/>
        </w:rPr>
      </w:pPr>
      <w:r w:rsidRPr="004C6ACB">
        <w:rPr>
          <w:rFonts w:ascii="Arial" w:eastAsia="Times New Roman" w:hAnsi="Arial" w:cs="Arial"/>
          <w:color w:val="FF0000"/>
          <w:sz w:val="18"/>
          <w:szCs w:val="18"/>
        </w:rPr>
        <w:tab/>
      </w:r>
    </w:p>
    <w:p w14:paraId="298CE03F" w14:textId="77777777" w:rsidR="00C21A4A" w:rsidRPr="004C6ACB" w:rsidRDefault="00C21A4A" w:rsidP="00797BDA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</w:rPr>
      </w:pPr>
    </w:p>
    <w:p w14:paraId="1C839D77" w14:textId="77777777" w:rsidR="00C21A4A" w:rsidRPr="004C6ACB" w:rsidRDefault="00C21A4A" w:rsidP="00C21A4A">
      <w:pPr>
        <w:spacing w:after="0" w:line="240" w:lineRule="auto"/>
        <w:ind w:left="3544" w:firstLine="709"/>
        <w:jc w:val="right"/>
        <w:rPr>
          <w:rFonts w:ascii="Arial" w:eastAsia="Times New Roman" w:hAnsi="Arial" w:cs="Arial"/>
          <w:color w:val="FF0000"/>
          <w:sz w:val="18"/>
          <w:szCs w:val="18"/>
        </w:rPr>
      </w:pPr>
    </w:p>
    <w:p w14:paraId="003CAA23" w14:textId="13230F90" w:rsidR="00C21A4A" w:rsidRPr="00262735" w:rsidRDefault="00C21A4A" w:rsidP="00C21A4A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262735">
        <w:rPr>
          <w:rFonts w:ascii="Arial" w:eastAsia="Times New Roman" w:hAnsi="Arial" w:cs="Arial"/>
          <w:sz w:val="18"/>
          <w:szCs w:val="18"/>
          <w:lang w:eastAsia="ar-SA"/>
        </w:rPr>
        <w:t xml:space="preserve">…..……………………………….          </w:t>
      </w:r>
      <w:r w:rsidRPr="00262735">
        <w:rPr>
          <w:rFonts w:ascii="Arial" w:eastAsia="Times New Roman" w:hAnsi="Arial" w:cs="Arial"/>
          <w:sz w:val="18"/>
          <w:szCs w:val="18"/>
          <w:lang w:eastAsia="ar-SA"/>
        </w:rPr>
        <w:tab/>
        <w:t xml:space="preserve">  </w:t>
      </w:r>
      <w:r w:rsidRPr="00262735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262735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262735">
        <w:rPr>
          <w:rFonts w:ascii="Arial" w:eastAsia="Times New Roman" w:hAnsi="Arial" w:cs="Arial"/>
          <w:sz w:val="18"/>
          <w:szCs w:val="18"/>
          <w:lang w:eastAsia="ar-SA"/>
        </w:rPr>
        <w:tab/>
        <w:t>……………….……………………………………………</w:t>
      </w:r>
    </w:p>
    <w:p w14:paraId="69AB6D58" w14:textId="4722D8BB" w:rsidR="00C21A4A" w:rsidRPr="00262735" w:rsidRDefault="004C6ACB" w:rsidP="00BE3201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262735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      </w:t>
      </w:r>
      <w:r w:rsidR="00C21A4A" w:rsidRPr="00262735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miejscowość, data</w:t>
      </w:r>
      <w:r w:rsidR="00C21A4A" w:rsidRPr="00262735">
        <w:rPr>
          <w:rFonts w:ascii="Arial" w:eastAsia="Times New Roman" w:hAnsi="Arial" w:cs="Arial"/>
          <w:i/>
          <w:iCs/>
          <w:sz w:val="18"/>
          <w:szCs w:val="18"/>
          <w:lang w:eastAsia="ar-SA"/>
        </w:rPr>
        <w:tab/>
      </w:r>
      <w:r w:rsidR="00C21A4A" w:rsidRPr="00262735">
        <w:rPr>
          <w:rFonts w:ascii="Arial" w:eastAsia="Times New Roman" w:hAnsi="Arial" w:cs="Arial"/>
          <w:i/>
          <w:iCs/>
          <w:sz w:val="18"/>
          <w:szCs w:val="18"/>
          <w:lang w:eastAsia="ar-SA"/>
        </w:rPr>
        <w:tab/>
      </w:r>
      <w:r w:rsidR="00C21A4A" w:rsidRPr="00262735">
        <w:rPr>
          <w:rFonts w:ascii="Arial" w:eastAsia="Times New Roman" w:hAnsi="Arial" w:cs="Arial"/>
          <w:i/>
          <w:iCs/>
          <w:sz w:val="18"/>
          <w:szCs w:val="18"/>
          <w:lang w:eastAsia="ar-SA"/>
        </w:rPr>
        <w:tab/>
      </w:r>
      <w:r w:rsidR="00C21A4A" w:rsidRPr="00262735">
        <w:rPr>
          <w:rFonts w:ascii="Arial" w:eastAsia="Times New Roman" w:hAnsi="Arial" w:cs="Arial"/>
          <w:i/>
          <w:iCs/>
          <w:sz w:val="18"/>
          <w:szCs w:val="18"/>
          <w:lang w:eastAsia="ar-SA"/>
        </w:rPr>
        <w:tab/>
      </w:r>
      <w:r w:rsidRPr="00262735">
        <w:rPr>
          <w:rFonts w:ascii="Arial" w:eastAsia="Times New Roman" w:hAnsi="Arial" w:cs="Arial"/>
          <w:i/>
          <w:iCs/>
          <w:sz w:val="18"/>
          <w:szCs w:val="18"/>
          <w:lang w:eastAsia="ar-SA"/>
        </w:rPr>
        <w:tab/>
      </w:r>
      <w:r w:rsidR="00C21A4A" w:rsidRPr="00262735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czytelny podpis kandydata/ i rodzica/opiekuna prawnego</w:t>
      </w:r>
    </w:p>
    <w:p w14:paraId="708EAC9F" w14:textId="77777777" w:rsidR="00C21A4A" w:rsidRPr="00262735" w:rsidRDefault="00C21A4A" w:rsidP="00C21A4A">
      <w:pPr>
        <w:spacing w:after="160" w:line="240" w:lineRule="auto"/>
        <w:jc w:val="both"/>
        <w:rPr>
          <w:rFonts w:ascii="Arial" w:hAnsi="Arial" w:cs="Arial"/>
          <w:i/>
          <w:sz w:val="18"/>
          <w:szCs w:val="18"/>
          <w:lang w:eastAsia="ar-SA"/>
        </w:rPr>
      </w:pPr>
      <w:bookmarkStart w:id="12" w:name="_Hlk113872562"/>
      <w:r w:rsidRPr="00262735">
        <w:rPr>
          <w:rFonts w:ascii="Arial" w:hAnsi="Arial" w:cs="Arial"/>
          <w:i/>
          <w:sz w:val="18"/>
          <w:szCs w:val="18"/>
          <w:lang w:eastAsia="ar-SA"/>
        </w:rPr>
        <w:t>* niewłaściwe przekreślić</w:t>
      </w:r>
    </w:p>
    <w:bookmarkEnd w:id="12"/>
    <w:p w14:paraId="2C813FEE" w14:textId="77777777" w:rsidR="00C21A4A" w:rsidRPr="004C6ACB" w:rsidRDefault="00C21A4A" w:rsidP="00C21A4A">
      <w:pPr>
        <w:suppressAutoHyphens/>
        <w:spacing w:after="0" w:line="240" w:lineRule="auto"/>
        <w:rPr>
          <w:rFonts w:ascii="Arial" w:eastAsia="Times New Roman" w:hAnsi="Arial" w:cs="Arial"/>
          <w:i/>
          <w:iCs/>
          <w:color w:val="FF0000"/>
          <w:sz w:val="18"/>
          <w:szCs w:val="18"/>
          <w:lang w:eastAsia="ar-SA"/>
        </w:rPr>
      </w:pPr>
    </w:p>
    <w:p w14:paraId="425C4A2E" w14:textId="69968F9D" w:rsidR="00C21A4A" w:rsidRPr="004C6ACB" w:rsidRDefault="00C21A4A" w:rsidP="001B1837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</w:p>
    <w:p w14:paraId="5010701F" w14:textId="21AA394B" w:rsidR="00C21A4A" w:rsidRPr="004C6ACB" w:rsidRDefault="00C21A4A" w:rsidP="001B1837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</w:p>
    <w:p w14:paraId="1A64B888" w14:textId="77777777" w:rsidR="00C21A4A" w:rsidRPr="004C6ACB" w:rsidRDefault="00C21A4A" w:rsidP="001B1837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</w:p>
    <w:p w14:paraId="558B5826" w14:textId="77777777" w:rsidR="001B1837" w:rsidRPr="004C6ACB" w:rsidRDefault="001B1837" w:rsidP="001B183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39"/>
        <w:gridCol w:w="11"/>
        <w:gridCol w:w="567"/>
        <w:gridCol w:w="1134"/>
        <w:gridCol w:w="1123"/>
        <w:gridCol w:w="11"/>
        <w:gridCol w:w="556"/>
        <w:gridCol w:w="578"/>
        <w:gridCol w:w="1223"/>
        <w:gridCol w:w="1097"/>
        <w:gridCol w:w="11"/>
      </w:tblGrid>
      <w:tr w:rsidR="008444D1" w:rsidRPr="004C6ACB" w14:paraId="14414E24" w14:textId="77777777" w:rsidTr="00C21A4A">
        <w:trPr>
          <w:gridAfter w:val="1"/>
          <w:wAfter w:w="11" w:type="dxa"/>
          <w:trHeight w:val="342"/>
        </w:trPr>
        <w:tc>
          <w:tcPr>
            <w:tcW w:w="3074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FBFBF"/>
            <w:vAlign w:val="center"/>
          </w:tcPr>
          <w:p w14:paraId="5DC19866" w14:textId="77777777" w:rsidR="00D678E8" w:rsidRPr="004C6ACB" w:rsidRDefault="00D678E8" w:rsidP="0082507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</w:pPr>
            <w:r w:rsidRPr="004C6ACB"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  <w:t>Oświadcza się, że uczeń/ uczennica</w:t>
            </w:r>
          </w:p>
        </w:tc>
        <w:tc>
          <w:tcPr>
            <w:tcW w:w="6300" w:type="dxa"/>
            <w:gridSpan w:val="9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7005ECA" w14:textId="77777777" w:rsidR="00D678E8" w:rsidRPr="004C6ACB" w:rsidRDefault="00D678E8" w:rsidP="0082507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</w:pPr>
          </w:p>
        </w:tc>
      </w:tr>
      <w:tr w:rsidR="00C21A4A" w:rsidRPr="004C6ACB" w14:paraId="1CDBDE39" w14:textId="77777777" w:rsidTr="00461C5A">
        <w:trPr>
          <w:gridAfter w:val="1"/>
          <w:wAfter w:w="11" w:type="dxa"/>
          <w:trHeight w:val="272"/>
        </w:trPr>
        <w:tc>
          <w:tcPr>
            <w:tcW w:w="2235" w:type="dxa"/>
            <w:tcBorders>
              <w:left w:val="thinThickSmallGap" w:sz="24" w:space="0" w:color="auto"/>
            </w:tcBorders>
            <w:shd w:val="clear" w:color="auto" w:fill="BFBFBF"/>
            <w:vAlign w:val="center"/>
          </w:tcPr>
          <w:p w14:paraId="285F7DFE" w14:textId="77777777" w:rsidR="00C21A4A" w:rsidRPr="004C6ACB" w:rsidRDefault="00C21A4A" w:rsidP="007F350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</w:pPr>
            <w:r w:rsidRPr="004C6ACB"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  <w:t>klasy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271349D" w14:textId="77777777" w:rsidR="00C21A4A" w:rsidRPr="004C6ACB" w:rsidRDefault="00C21A4A" w:rsidP="0082507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824" w:type="dxa"/>
            <w:gridSpan w:val="3"/>
            <w:tcBorders>
              <w:right w:val="thinThickSmallGap" w:sz="24" w:space="0" w:color="auto"/>
            </w:tcBorders>
            <w:shd w:val="clear" w:color="auto" w:fill="BFBFBF"/>
            <w:vAlign w:val="center"/>
          </w:tcPr>
          <w:p w14:paraId="7607FD9A" w14:textId="77777777" w:rsidR="00C21A4A" w:rsidRPr="004C6ACB" w:rsidRDefault="00C21A4A" w:rsidP="00BA32F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C6ACB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Liceum Ogólnokształcącego/</w:t>
            </w:r>
          </w:p>
          <w:p w14:paraId="6411B6F8" w14:textId="24D562D8" w:rsidR="00C21A4A" w:rsidRPr="004C6ACB" w:rsidRDefault="00C21A4A" w:rsidP="00BA32F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C6ACB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Technikum</w:t>
            </w:r>
            <w:r w:rsidRPr="004C6AC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="00461C5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*</w:t>
            </w:r>
          </w:p>
          <w:p w14:paraId="39CFBA49" w14:textId="2F7985E0" w:rsidR="00C21A4A" w:rsidRPr="004C6ACB" w:rsidRDefault="00C21A4A" w:rsidP="00BA32F5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</w:pPr>
            <w:r w:rsidRPr="004C6AC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w </w:t>
            </w:r>
          </w:p>
        </w:tc>
        <w:tc>
          <w:tcPr>
            <w:tcW w:w="3465" w:type="dxa"/>
            <w:gridSpan w:val="5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5EA6653B" w14:textId="77777777" w:rsidR="00C21A4A" w:rsidRPr="004C6ACB" w:rsidRDefault="00C21A4A" w:rsidP="00BA32F5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</w:pPr>
          </w:p>
          <w:p w14:paraId="324BFCE0" w14:textId="16A524B5" w:rsidR="00C21A4A" w:rsidRPr="004C6ACB" w:rsidRDefault="00C21A4A" w:rsidP="00BA32F5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</w:pPr>
          </w:p>
          <w:p w14:paraId="587DFAB6" w14:textId="77777777" w:rsidR="00C21A4A" w:rsidRPr="004C6ACB" w:rsidRDefault="00C21A4A" w:rsidP="00BA32F5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</w:pPr>
          </w:p>
          <w:p w14:paraId="7538FC4F" w14:textId="77777777" w:rsidR="00C21A4A" w:rsidRPr="004C6ACB" w:rsidRDefault="00C21A4A" w:rsidP="00BA32F5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</w:pPr>
          </w:p>
          <w:p w14:paraId="7BFC65D7" w14:textId="56D11E05" w:rsidR="00C21A4A" w:rsidRPr="004C6ACB" w:rsidRDefault="00C21A4A" w:rsidP="00BA32F5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</w:pPr>
            <w:r w:rsidRPr="004C6ACB"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  <w:t xml:space="preserve">                   pieczęć szkoły</w:t>
            </w:r>
          </w:p>
        </w:tc>
      </w:tr>
      <w:tr w:rsidR="008444D1" w:rsidRPr="004C6ACB" w14:paraId="627D205B" w14:textId="77777777" w:rsidTr="00825072">
        <w:trPr>
          <w:gridAfter w:val="1"/>
          <w:wAfter w:w="11" w:type="dxa"/>
          <w:trHeight w:val="292"/>
        </w:trPr>
        <w:tc>
          <w:tcPr>
            <w:tcW w:w="2235" w:type="dxa"/>
            <w:tcBorders>
              <w:left w:val="thinThickSmallGap" w:sz="24" w:space="0" w:color="auto"/>
            </w:tcBorders>
            <w:shd w:val="clear" w:color="auto" w:fill="BFBFBF"/>
            <w:vAlign w:val="center"/>
          </w:tcPr>
          <w:p w14:paraId="39E8E096" w14:textId="372C1A2F" w:rsidR="00D678E8" w:rsidRPr="00461C5A" w:rsidRDefault="00825072" w:rsidP="00BA32F5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</w:pPr>
            <w:r w:rsidRPr="00461C5A"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  <w:t>w roku szkolnym 20</w:t>
            </w:r>
            <w:r w:rsidR="00775CB4" w:rsidRPr="00461C5A"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  <w:t>2</w:t>
            </w:r>
            <w:r w:rsidR="004C36D5" w:rsidRPr="00461C5A"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  <w:t>1</w:t>
            </w:r>
            <w:r w:rsidRPr="00461C5A"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  <w:t>/202</w:t>
            </w:r>
            <w:r w:rsidR="004C36D5" w:rsidRPr="00461C5A"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  <w:t>2</w:t>
            </w:r>
            <w:r w:rsidR="006D620B" w:rsidRPr="00461C5A"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  <w:t xml:space="preserve"> </w:t>
            </w:r>
            <w:r w:rsidRPr="00461C5A"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  <w:t xml:space="preserve">uzyskał/ła z przedmiotu </w:t>
            </w:r>
            <w:r w:rsidR="00461C5A" w:rsidRPr="00461C5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ar-SA"/>
              </w:rPr>
              <w:t>chemia / język angielski /informatyka / biologia / geografia*</w:t>
            </w:r>
            <w:r w:rsidR="00775CB4" w:rsidRPr="00461C5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ar-SA"/>
              </w:rPr>
              <w:t xml:space="preserve"> </w:t>
            </w:r>
            <w:r w:rsidRPr="00461C5A"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  <w:t>ocenę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35FCB6F4" w14:textId="77777777" w:rsidR="00D678E8" w:rsidRPr="00461C5A" w:rsidRDefault="00D678E8" w:rsidP="007F350C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gridSpan w:val="4"/>
            <w:shd w:val="clear" w:color="auto" w:fill="BFBFBF"/>
            <w:vAlign w:val="center"/>
          </w:tcPr>
          <w:p w14:paraId="3B038E06" w14:textId="77777777" w:rsidR="00D678E8" w:rsidRPr="00461C5A" w:rsidRDefault="00825072" w:rsidP="004760FF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</w:pPr>
            <w:r w:rsidRPr="00461C5A"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  <w:t>w poprzednim semestrze uzyskał/ła z zachowania ocenę</w:t>
            </w:r>
          </w:p>
        </w:tc>
        <w:tc>
          <w:tcPr>
            <w:tcW w:w="2320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14:paraId="126C5ECA" w14:textId="77777777" w:rsidR="00D678E8" w:rsidRPr="004C6ACB" w:rsidRDefault="00D678E8" w:rsidP="007F350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FF0000"/>
                <w:sz w:val="18"/>
                <w:szCs w:val="18"/>
                <w:lang w:eastAsia="ar-SA"/>
              </w:rPr>
            </w:pPr>
          </w:p>
        </w:tc>
      </w:tr>
      <w:tr w:rsidR="008444D1" w:rsidRPr="004C6ACB" w14:paraId="14A402AB" w14:textId="77777777" w:rsidTr="00825072">
        <w:trPr>
          <w:trHeight w:val="362"/>
        </w:trPr>
        <w:tc>
          <w:tcPr>
            <w:tcW w:w="2235" w:type="dxa"/>
            <w:vMerge w:val="restart"/>
            <w:tcBorders>
              <w:left w:val="thinThickSmallGap" w:sz="24" w:space="0" w:color="auto"/>
            </w:tcBorders>
            <w:shd w:val="clear" w:color="auto" w:fill="BFBFBF"/>
            <w:vAlign w:val="center"/>
          </w:tcPr>
          <w:p w14:paraId="754F2D01" w14:textId="77777777" w:rsidR="004C7DE9" w:rsidRPr="00461C5A" w:rsidRDefault="004C7DE9" w:rsidP="004C7DE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61C5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nie uzyskał/ła</w:t>
            </w:r>
            <w:r w:rsidRPr="00461C5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/ </w:t>
            </w:r>
          </w:p>
          <w:p w14:paraId="797E796B" w14:textId="6B94E7BB" w:rsidR="00D678E8" w:rsidRPr="00461C5A" w:rsidRDefault="00D678E8" w:rsidP="00BA32F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ar-SA"/>
              </w:rPr>
            </w:pPr>
            <w:r w:rsidRPr="00461C5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uzyskał/ła</w:t>
            </w:r>
            <w:r w:rsidR="004C7DE9" w:rsidRPr="00461C5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461C5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osiągnięcia w obszarze tematycznym </w:t>
            </w:r>
            <w:r w:rsidR="00461C5A" w:rsidRPr="00461C5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chemia/ język angielski/ informatyka/ biologia /geografia</w:t>
            </w:r>
            <w:r w:rsidR="003A65AA" w:rsidRPr="00461C5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461C5A" w:rsidRPr="00461C5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* </w:t>
            </w:r>
            <w:r w:rsidRPr="00461C5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poprzez udział w:</w:t>
            </w:r>
          </w:p>
        </w:tc>
        <w:tc>
          <w:tcPr>
            <w:tcW w:w="1417" w:type="dxa"/>
            <w:gridSpan w:val="3"/>
            <w:shd w:val="clear" w:color="auto" w:fill="BFBFBF"/>
            <w:vAlign w:val="center"/>
          </w:tcPr>
          <w:p w14:paraId="0404FA08" w14:textId="77777777" w:rsidR="00D678E8" w:rsidRPr="00461C5A" w:rsidRDefault="00D678E8" w:rsidP="007F350C">
            <w:pPr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61C5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na poziomie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4DF8B7A2" w14:textId="77777777" w:rsidR="00D678E8" w:rsidRPr="00461C5A" w:rsidRDefault="00D678E8" w:rsidP="007F350C">
            <w:pPr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</w:pPr>
            <w:r w:rsidRPr="00461C5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ogólnopolskim</w:t>
            </w:r>
          </w:p>
        </w:tc>
        <w:tc>
          <w:tcPr>
            <w:tcW w:w="1134" w:type="dxa"/>
            <w:gridSpan w:val="2"/>
            <w:shd w:val="clear" w:color="auto" w:fill="BFBFBF"/>
            <w:vAlign w:val="center"/>
          </w:tcPr>
          <w:p w14:paraId="59A99A91" w14:textId="77777777" w:rsidR="00D678E8" w:rsidRPr="00461C5A" w:rsidRDefault="00D678E8" w:rsidP="007F350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</w:pPr>
            <w:r w:rsidRPr="00461C5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wojewódzkim</w:t>
            </w:r>
          </w:p>
        </w:tc>
        <w:tc>
          <w:tcPr>
            <w:tcW w:w="1134" w:type="dxa"/>
            <w:gridSpan w:val="2"/>
            <w:shd w:val="clear" w:color="auto" w:fill="BFBFBF"/>
            <w:vAlign w:val="center"/>
          </w:tcPr>
          <w:p w14:paraId="5A9B88E9" w14:textId="77777777" w:rsidR="00D678E8" w:rsidRPr="00461C5A" w:rsidRDefault="00D678E8" w:rsidP="007F350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</w:pPr>
            <w:r w:rsidRPr="00461C5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powiatowym</w:t>
            </w:r>
          </w:p>
        </w:tc>
        <w:tc>
          <w:tcPr>
            <w:tcW w:w="1223" w:type="dxa"/>
            <w:shd w:val="clear" w:color="auto" w:fill="BFBFBF"/>
            <w:vAlign w:val="center"/>
          </w:tcPr>
          <w:p w14:paraId="1BE0437D" w14:textId="77777777" w:rsidR="00D678E8" w:rsidRPr="00461C5A" w:rsidRDefault="00D678E8" w:rsidP="007F350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</w:pPr>
            <w:r w:rsidRPr="00461C5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międzyszkolnym</w:t>
            </w:r>
          </w:p>
        </w:tc>
        <w:tc>
          <w:tcPr>
            <w:tcW w:w="1108" w:type="dxa"/>
            <w:gridSpan w:val="2"/>
            <w:tcBorders>
              <w:right w:val="thinThickSmallGap" w:sz="24" w:space="0" w:color="auto"/>
            </w:tcBorders>
            <w:shd w:val="clear" w:color="auto" w:fill="BFBFBF"/>
            <w:vAlign w:val="center"/>
          </w:tcPr>
          <w:p w14:paraId="0589DB05" w14:textId="77777777" w:rsidR="00D678E8" w:rsidRPr="00461C5A" w:rsidRDefault="00D678E8" w:rsidP="007F350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ar-SA"/>
              </w:rPr>
            </w:pPr>
            <w:r w:rsidRPr="00461C5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szkolnym</w:t>
            </w:r>
          </w:p>
        </w:tc>
      </w:tr>
      <w:tr w:rsidR="008444D1" w:rsidRPr="004C6ACB" w14:paraId="3D7057C4" w14:textId="77777777" w:rsidTr="00825072">
        <w:trPr>
          <w:trHeight w:val="360"/>
        </w:trPr>
        <w:tc>
          <w:tcPr>
            <w:tcW w:w="2235" w:type="dxa"/>
            <w:vMerge/>
            <w:tcBorders>
              <w:left w:val="thinThickSmallGap" w:sz="24" w:space="0" w:color="auto"/>
            </w:tcBorders>
            <w:shd w:val="clear" w:color="auto" w:fill="BFBFBF"/>
          </w:tcPr>
          <w:p w14:paraId="73072845" w14:textId="77777777" w:rsidR="00D678E8" w:rsidRPr="00461C5A" w:rsidRDefault="00D678E8" w:rsidP="007F350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gridSpan w:val="3"/>
            <w:shd w:val="clear" w:color="auto" w:fill="BFBFBF"/>
            <w:vAlign w:val="center"/>
          </w:tcPr>
          <w:p w14:paraId="74A0CA36" w14:textId="77777777" w:rsidR="00D678E8" w:rsidRPr="00461C5A" w:rsidRDefault="00D678E8" w:rsidP="0082507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61C5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nazwa konkursu / organizator</w:t>
            </w:r>
          </w:p>
        </w:tc>
        <w:tc>
          <w:tcPr>
            <w:tcW w:w="1134" w:type="dxa"/>
            <w:shd w:val="clear" w:color="auto" w:fill="auto"/>
          </w:tcPr>
          <w:p w14:paraId="577A703A" w14:textId="77777777" w:rsidR="00D678E8" w:rsidRPr="00461C5A" w:rsidRDefault="00D678E8" w:rsidP="007F350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F304F98" w14:textId="77777777" w:rsidR="00D678E8" w:rsidRPr="00461C5A" w:rsidRDefault="00D678E8" w:rsidP="007F350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B6A2A9F" w14:textId="77777777" w:rsidR="00D678E8" w:rsidRPr="00461C5A" w:rsidRDefault="00D678E8" w:rsidP="007F350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1223" w:type="dxa"/>
            <w:shd w:val="clear" w:color="auto" w:fill="auto"/>
          </w:tcPr>
          <w:p w14:paraId="42F1FCA3" w14:textId="77777777" w:rsidR="00D678E8" w:rsidRPr="00461C5A" w:rsidRDefault="00D678E8" w:rsidP="007F350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1108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14:paraId="5875E21D" w14:textId="77777777" w:rsidR="00D678E8" w:rsidRPr="00461C5A" w:rsidRDefault="00D678E8" w:rsidP="007F350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vertAlign w:val="superscript"/>
                <w:lang w:eastAsia="ar-SA"/>
              </w:rPr>
            </w:pPr>
          </w:p>
        </w:tc>
      </w:tr>
      <w:tr w:rsidR="008444D1" w:rsidRPr="004C6ACB" w14:paraId="76A71DF0" w14:textId="77777777" w:rsidTr="00825072">
        <w:trPr>
          <w:trHeight w:val="296"/>
        </w:trPr>
        <w:tc>
          <w:tcPr>
            <w:tcW w:w="2235" w:type="dxa"/>
            <w:vMerge/>
            <w:tcBorders>
              <w:left w:val="thinThickSmallGap" w:sz="24" w:space="0" w:color="auto"/>
            </w:tcBorders>
            <w:shd w:val="clear" w:color="auto" w:fill="BFBFBF"/>
          </w:tcPr>
          <w:p w14:paraId="19E3BCE4" w14:textId="77777777" w:rsidR="00D678E8" w:rsidRPr="00461C5A" w:rsidRDefault="00D678E8" w:rsidP="007F350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gridSpan w:val="3"/>
            <w:shd w:val="clear" w:color="auto" w:fill="BFBFBF"/>
            <w:vAlign w:val="center"/>
          </w:tcPr>
          <w:p w14:paraId="50D243A1" w14:textId="77777777" w:rsidR="00D678E8" w:rsidRPr="00461C5A" w:rsidRDefault="00D678E8" w:rsidP="007F350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61C5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zajęte miejsce</w:t>
            </w:r>
          </w:p>
        </w:tc>
        <w:tc>
          <w:tcPr>
            <w:tcW w:w="1134" w:type="dxa"/>
            <w:shd w:val="clear" w:color="auto" w:fill="auto"/>
          </w:tcPr>
          <w:p w14:paraId="2D79584C" w14:textId="77777777" w:rsidR="00D678E8" w:rsidRPr="00461C5A" w:rsidRDefault="00D678E8" w:rsidP="007F350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33D292A" w14:textId="77777777" w:rsidR="00D678E8" w:rsidRPr="00461C5A" w:rsidRDefault="00D678E8" w:rsidP="007F350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C60E3A8" w14:textId="77777777" w:rsidR="00D678E8" w:rsidRPr="00461C5A" w:rsidRDefault="00D678E8" w:rsidP="007F350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1223" w:type="dxa"/>
            <w:shd w:val="clear" w:color="auto" w:fill="auto"/>
          </w:tcPr>
          <w:p w14:paraId="2C0A9519" w14:textId="77777777" w:rsidR="00D678E8" w:rsidRPr="00461C5A" w:rsidRDefault="00D678E8" w:rsidP="007F350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1108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14:paraId="2D06BDAB" w14:textId="77777777" w:rsidR="00D678E8" w:rsidRPr="00461C5A" w:rsidRDefault="00D678E8" w:rsidP="007F350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vertAlign w:val="superscript"/>
                <w:lang w:eastAsia="ar-SA"/>
              </w:rPr>
            </w:pPr>
          </w:p>
        </w:tc>
      </w:tr>
      <w:tr w:rsidR="008444D1" w:rsidRPr="004C6ACB" w14:paraId="2C339B93" w14:textId="77777777" w:rsidTr="00825072">
        <w:trPr>
          <w:trHeight w:val="120"/>
        </w:trPr>
        <w:tc>
          <w:tcPr>
            <w:tcW w:w="2235" w:type="dxa"/>
            <w:vMerge/>
            <w:tcBorders>
              <w:left w:val="thinThickSmallGap" w:sz="24" w:space="0" w:color="auto"/>
            </w:tcBorders>
            <w:shd w:val="clear" w:color="auto" w:fill="BFBFBF"/>
          </w:tcPr>
          <w:p w14:paraId="043471B5" w14:textId="77777777" w:rsidR="00D678E8" w:rsidRPr="00461C5A" w:rsidRDefault="00D678E8" w:rsidP="007F350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gridSpan w:val="3"/>
            <w:shd w:val="clear" w:color="auto" w:fill="BFBFBF"/>
            <w:vAlign w:val="center"/>
          </w:tcPr>
          <w:p w14:paraId="6AFAE76C" w14:textId="77777777" w:rsidR="00D678E8" w:rsidRPr="00461C5A" w:rsidRDefault="00D678E8" w:rsidP="007F350C">
            <w:pPr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61C5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na poziomie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368CFCB1" w14:textId="77777777" w:rsidR="00D678E8" w:rsidRPr="00461C5A" w:rsidRDefault="00D678E8" w:rsidP="007F350C">
            <w:pPr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</w:pPr>
            <w:r w:rsidRPr="00461C5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ogólnopolskim</w:t>
            </w:r>
          </w:p>
        </w:tc>
        <w:tc>
          <w:tcPr>
            <w:tcW w:w="1134" w:type="dxa"/>
            <w:gridSpan w:val="2"/>
            <w:shd w:val="clear" w:color="auto" w:fill="BFBFBF"/>
            <w:vAlign w:val="center"/>
          </w:tcPr>
          <w:p w14:paraId="59C6DFDA" w14:textId="77777777" w:rsidR="00D678E8" w:rsidRPr="00461C5A" w:rsidRDefault="00D678E8" w:rsidP="007F350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</w:pPr>
            <w:r w:rsidRPr="00461C5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wojewódzkim</w:t>
            </w:r>
          </w:p>
        </w:tc>
        <w:tc>
          <w:tcPr>
            <w:tcW w:w="1134" w:type="dxa"/>
            <w:gridSpan w:val="2"/>
            <w:shd w:val="clear" w:color="auto" w:fill="BFBFBF"/>
            <w:vAlign w:val="center"/>
          </w:tcPr>
          <w:p w14:paraId="3D8687F6" w14:textId="77777777" w:rsidR="00D678E8" w:rsidRPr="00461C5A" w:rsidRDefault="00D678E8" w:rsidP="007F350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</w:pPr>
            <w:r w:rsidRPr="00461C5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powiatowym</w:t>
            </w:r>
          </w:p>
        </w:tc>
        <w:tc>
          <w:tcPr>
            <w:tcW w:w="1223" w:type="dxa"/>
            <w:shd w:val="clear" w:color="auto" w:fill="BFBFBF"/>
            <w:vAlign w:val="center"/>
          </w:tcPr>
          <w:p w14:paraId="6D1AB311" w14:textId="77777777" w:rsidR="00D678E8" w:rsidRPr="00461C5A" w:rsidRDefault="00D678E8" w:rsidP="007F350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</w:pPr>
            <w:r w:rsidRPr="00461C5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międzyszkolnym</w:t>
            </w:r>
          </w:p>
        </w:tc>
        <w:tc>
          <w:tcPr>
            <w:tcW w:w="1108" w:type="dxa"/>
            <w:gridSpan w:val="2"/>
            <w:tcBorders>
              <w:right w:val="thinThickSmallGap" w:sz="24" w:space="0" w:color="auto"/>
            </w:tcBorders>
            <w:shd w:val="clear" w:color="auto" w:fill="BFBFBF"/>
            <w:vAlign w:val="center"/>
          </w:tcPr>
          <w:p w14:paraId="3454970D" w14:textId="77777777" w:rsidR="00D678E8" w:rsidRPr="00461C5A" w:rsidRDefault="00D678E8" w:rsidP="007F350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ar-SA"/>
              </w:rPr>
            </w:pPr>
            <w:r w:rsidRPr="00461C5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szkolnym</w:t>
            </w:r>
          </w:p>
        </w:tc>
      </w:tr>
      <w:tr w:rsidR="008444D1" w:rsidRPr="004C6ACB" w14:paraId="46EBE634" w14:textId="77777777" w:rsidTr="00825072">
        <w:trPr>
          <w:trHeight w:val="120"/>
        </w:trPr>
        <w:tc>
          <w:tcPr>
            <w:tcW w:w="2235" w:type="dxa"/>
            <w:vMerge/>
            <w:tcBorders>
              <w:left w:val="thinThickSmallGap" w:sz="24" w:space="0" w:color="auto"/>
            </w:tcBorders>
            <w:shd w:val="clear" w:color="auto" w:fill="BFBFBF"/>
          </w:tcPr>
          <w:p w14:paraId="52E425AD" w14:textId="77777777" w:rsidR="00D678E8" w:rsidRPr="00461C5A" w:rsidRDefault="00D678E8" w:rsidP="007F350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gridSpan w:val="3"/>
            <w:shd w:val="clear" w:color="auto" w:fill="BFBFBF"/>
          </w:tcPr>
          <w:p w14:paraId="15863E6F" w14:textId="77777777" w:rsidR="00D678E8" w:rsidRPr="00461C5A" w:rsidRDefault="00D678E8" w:rsidP="007F350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61C5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nazwa konkursu/ organizator</w:t>
            </w:r>
          </w:p>
        </w:tc>
        <w:tc>
          <w:tcPr>
            <w:tcW w:w="1134" w:type="dxa"/>
            <w:shd w:val="clear" w:color="auto" w:fill="auto"/>
          </w:tcPr>
          <w:p w14:paraId="5A15E0F8" w14:textId="77777777" w:rsidR="00D678E8" w:rsidRPr="00461C5A" w:rsidRDefault="00D678E8" w:rsidP="007F350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4647039" w14:textId="77777777" w:rsidR="00D678E8" w:rsidRPr="00461C5A" w:rsidRDefault="00D678E8" w:rsidP="007F350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C320449" w14:textId="77777777" w:rsidR="00D678E8" w:rsidRPr="00461C5A" w:rsidRDefault="00D678E8" w:rsidP="007F350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1223" w:type="dxa"/>
            <w:shd w:val="clear" w:color="auto" w:fill="auto"/>
          </w:tcPr>
          <w:p w14:paraId="55DB4C98" w14:textId="77777777" w:rsidR="00D678E8" w:rsidRPr="00461C5A" w:rsidRDefault="00D678E8" w:rsidP="007F350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1108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14:paraId="59164898" w14:textId="77777777" w:rsidR="00D678E8" w:rsidRPr="00461C5A" w:rsidRDefault="00D678E8" w:rsidP="007F350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vertAlign w:val="superscript"/>
                <w:lang w:eastAsia="ar-SA"/>
              </w:rPr>
            </w:pPr>
          </w:p>
        </w:tc>
      </w:tr>
      <w:tr w:rsidR="008444D1" w:rsidRPr="004C6ACB" w14:paraId="3CF9E595" w14:textId="77777777" w:rsidTr="00825072">
        <w:trPr>
          <w:trHeight w:val="310"/>
        </w:trPr>
        <w:tc>
          <w:tcPr>
            <w:tcW w:w="2235" w:type="dxa"/>
            <w:vMerge/>
            <w:tcBorders>
              <w:left w:val="thinThickSmallGap" w:sz="24" w:space="0" w:color="auto"/>
            </w:tcBorders>
            <w:shd w:val="clear" w:color="auto" w:fill="BFBFBF"/>
          </w:tcPr>
          <w:p w14:paraId="62EB43D0" w14:textId="77777777" w:rsidR="00D678E8" w:rsidRPr="00461C5A" w:rsidRDefault="00D678E8" w:rsidP="007F350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gridSpan w:val="3"/>
            <w:shd w:val="clear" w:color="auto" w:fill="BFBFBF"/>
            <w:vAlign w:val="center"/>
          </w:tcPr>
          <w:p w14:paraId="7695641E" w14:textId="77777777" w:rsidR="00D678E8" w:rsidRPr="00461C5A" w:rsidRDefault="00D678E8" w:rsidP="007F350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61C5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zajęte miejsce</w:t>
            </w:r>
          </w:p>
        </w:tc>
        <w:tc>
          <w:tcPr>
            <w:tcW w:w="1134" w:type="dxa"/>
            <w:shd w:val="clear" w:color="auto" w:fill="auto"/>
          </w:tcPr>
          <w:p w14:paraId="5C2EBFC5" w14:textId="77777777" w:rsidR="00D678E8" w:rsidRPr="00461C5A" w:rsidRDefault="00D678E8" w:rsidP="007F350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87FBF90" w14:textId="77777777" w:rsidR="00D678E8" w:rsidRPr="00461C5A" w:rsidRDefault="00D678E8" w:rsidP="007F350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7E4A65F" w14:textId="77777777" w:rsidR="00D678E8" w:rsidRPr="00461C5A" w:rsidRDefault="00D678E8" w:rsidP="007F350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14:paraId="09CF40B0" w14:textId="77777777" w:rsidR="00D678E8" w:rsidRPr="00461C5A" w:rsidRDefault="00D678E8" w:rsidP="007F350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ar-SA"/>
              </w:rPr>
            </w:pPr>
          </w:p>
        </w:tc>
        <w:tc>
          <w:tcPr>
            <w:tcW w:w="1108" w:type="dxa"/>
            <w:gridSpan w:val="2"/>
            <w:tcBorders>
              <w:right w:val="thinThickSmallGap" w:sz="24" w:space="0" w:color="auto"/>
            </w:tcBorders>
            <w:shd w:val="clear" w:color="auto" w:fill="auto"/>
            <w:vAlign w:val="bottom"/>
          </w:tcPr>
          <w:p w14:paraId="6EF15FEC" w14:textId="77777777" w:rsidR="00D678E8" w:rsidRPr="00461C5A" w:rsidRDefault="00D678E8" w:rsidP="007F350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ar-SA"/>
              </w:rPr>
            </w:pPr>
          </w:p>
        </w:tc>
      </w:tr>
      <w:tr w:rsidR="008444D1" w:rsidRPr="004C6ACB" w14:paraId="2615FBB8" w14:textId="77777777" w:rsidTr="00825072">
        <w:trPr>
          <w:trHeight w:val="310"/>
        </w:trPr>
        <w:tc>
          <w:tcPr>
            <w:tcW w:w="7054" w:type="dxa"/>
            <w:gridSpan w:val="9"/>
            <w:vMerge w:val="restart"/>
            <w:tcBorders>
              <w:left w:val="thinThickSmallGap" w:sz="24" w:space="0" w:color="auto"/>
            </w:tcBorders>
            <w:shd w:val="clear" w:color="auto" w:fill="BFBFBF"/>
            <w:vAlign w:val="center"/>
          </w:tcPr>
          <w:p w14:paraId="59E960EA" w14:textId="01F63FAC" w:rsidR="004760FF" w:rsidRPr="00461C5A" w:rsidRDefault="004760FF" w:rsidP="00BA32F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ar-SA"/>
              </w:rPr>
            </w:pPr>
            <w:r w:rsidRPr="00461C5A"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  <w:t xml:space="preserve">Był/była uczestnikiem/czką zajęć on –line w obszarze </w:t>
            </w:r>
            <w:r w:rsidR="00461C5A" w:rsidRPr="00461C5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ar-SA"/>
              </w:rPr>
              <w:t xml:space="preserve">chemia/ język angielski/ informatyka/ biologia /geografia * </w:t>
            </w:r>
            <w:r w:rsidR="00775CB4" w:rsidRPr="00461C5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ar-SA"/>
              </w:rPr>
              <w:t xml:space="preserve"> </w:t>
            </w:r>
            <w:r w:rsidRPr="00461C5A"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  <w:t>w ramach projektu Małopolskiej  Chmury Edukacyjnej w</w:t>
            </w:r>
            <w:r w:rsidR="00461C5A" w:rsidRPr="00461C5A"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  <w:t>e wcześniejszych edycjach projektu</w:t>
            </w:r>
            <w:r w:rsidRPr="00461C5A"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223" w:type="dxa"/>
            <w:shd w:val="clear" w:color="auto" w:fill="BFBFBF" w:themeFill="background1" w:themeFillShade="BF"/>
            <w:vAlign w:val="center"/>
          </w:tcPr>
          <w:p w14:paraId="6937DE67" w14:textId="77777777" w:rsidR="004760FF" w:rsidRPr="00461C5A" w:rsidRDefault="004760FF" w:rsidP="00D17A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61C5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108" w:type="dxa"/>
            <w:gridSpan w:val="2"/>
            <w:tcBorders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1F5BF6C1" w14:textId="77777777" w:rsidR="004760FF" w:rsidRPr="00461C5A" w:rsidRDefault="004760FF" w:rsidP="00D17A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61C5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NIE</w:t>
            </w:r>
          </w:p>
        </w:tc>
      </w:tr>
      <w:tr w:rsidR="008444D1" w:rsidRPr="004C6ACB" w14:paraId="11FB0FC1" w14:textId="77777777" w:rsidTr="00825072">
        <w:trPr>
          <w:trHeight w:val="310"/>
        </w:trPr>
        <w:tc>
          <w:tcPr>
            <w:tcW w:w="7054" w:type="dxa"/>
            <w:gridSpan w:val="9"/>
            <w:vMerge/>
            <w:tcBorders>
              <w:left w:val="thinThickSmallGap" w:sz="24" w:space="0" w:color="auto"/>
            </w:tcBorders>
            <w:shd w:val="clear" w:color="auto" w:fill="BFBFBF"/>
            <w:vAlign w:val="center"/>
          </w:tcPr>
          <w:p w14:paraId="34667EC3" w14:textId="77777777" w:rsidR="004760FF" w:rsidRPr="004C6ACB" w:rsidRDefault="004760FF" w:rsidP="004760FF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5B19CC2A" w14:textId="77777777" w:rsidR="004760FF" w:rsidRPr="004C6ACB" w:rsidRDefault="004760FF" w:rsidP="00D17A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108" w:type="dxa"/>
            <w:gridSpan w:val="2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07BA527C" w14:textId="77777777" w:rsidR="004760FF" w:rsidRPr="004C6ACB" w:rsidRDefault="004760FF" w:rsidP="00D17A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</w:tr>
      <w:tr w:rsidR="008444D1" w:rsidRPr="004C6ACB" w14:paraId="506FB821" w14:textId="77777777" w:rsidTr="00825072">
        <w:trPr>
          <w:trHeight w:val="310"/>
        </w:trPr>
        <w:tc>
          <w:tcPr>
            <w:tcW w:w="9385" w:type="dxa"/>
            <w:gridSpan w:val="1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14:paraId="67981522" w14:textId="77777777" w:rsidR="00D678E8" w:rsidRPr="00984D90" w:rsidRDefault="00D678E8" w:rsidP="00825072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84D90">
              <w:rPr>
                <w:rFonts w:ascii="Arial" w:hAnsi="Arial" w:cs="Arial"/>
                <w:sz w:val="18"/>
                <w:szCs w:val="18"/>
                <w:lang w:eastAsia="ar-SA"/>
              </w:rPr>
              <w:t>Oświadczam, że powyższe dane są zgodne z prawdą. Jestem świadomy/a odpowiedzialności za składanie oświadczeń niezgodnych z prawdą.</w:t>
            </w:r>
          </w:p>
        </w:tc>
      </w:tr>
      <w:tr w:rsidR="008444D1" w:rsidRPr="004C6ACB" w14:paraId="0A02F19F" w14:textId="77777777" w:rsidTr="007C3228">
        <w:trPr>
          <w:trHeight w:val="1211"/>
        </w:trPr>
        <w:tc>
          <w:tcPr>
            <w:tcW w:w="3074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bottom"/>
          </w:tcPr>
          <w:p w14:paraId="68F7B0B6" w14:textId="77777777" w:rsidR="00D678E8" w:rsidRPr="004C6ACB" w:rsidRDefault="00D678E8" w:rsidP="007F350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eastAsia="ar-SA"/>
              </w:rPr>
            </w:pPr>
            <w:r w:rsidRPr="00461C5A"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  <w:t>Miejscowość, data</w:t>
            </w:r>
          </w:p>
        </w:tc>
        <w:tc>
          <w:tcPr>
            <w:tcW w:w="3402" w:type="dxa"/>
            <w:gridSpan w:val="6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01433773" w14:textId="77777777" w:rsidR="00D678E8" w:rsidRPr="00984D90" w:rsidRDefault="00D678E8" w:rsidP="007F350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</w:pPr>
            <w:r w:rsidRPr="00984D90"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  <w:t>pieczęć szkoły</w:t>
            </w:r>
          </w:p>
        </w:tc>
        <w:tc>
          <w:tcPr>
            <w:tcW w:w="2909" w:type="dxa"/>
            <w:gridSpan w:val="4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14:paraId="0AB2D786" w14:textId="77777777" w:rsidR="00D678E8" w:rsidRPr="00984D90" w:rsidRDefault="00D678E8" w:rsidP="007F350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</w:pPr>
            <w:r w:rsidRPr="00984D90"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  <w:t>podpis i pieczęć dyrektora szkoły</w:t>
            </w:r>
          </w:p>
        </w:tc>
      </w:tr>
    </w:tbl>
    <w:p w14:paraId="7479A9C4" w14:textId="77777777" w:rsidR="00461C5A" w:rsidRDefault="00461C5A" w:rsidP="00A743E9">
      <w:pPr>
        <w:suppressAutoHyphens/>
        <w:spacing w:after="0" w:line="240" w:lineRule="auto"/>
        <w:rPr>
          <w:rFonts w:ascii="Arial" w:eastAsia="Times New Roman" w:hAnsi="Arial" w:cs="Arial"/>
          <w:b/>
          <w:color w:val="FF0000"/>
          <w:sz w:val="18"/>
          <w:szCs w:val="18"/>
          <w:lang w:eastAsia="ar-SA"/>
        </w:rPr>
      </w:pPr>
    </w:p>
    <w:p w14:paraId="4E8AB154" w14:textId="60E60C7B" w:rsidR="00D17A68" w:rsidRPr="00461C5A" w:rsidRDefault="00461C5A" w:rsidP="00A743E9">
      <w:pPr>
        <w:suppressAutoHyphens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ar-SA"/>
        </w:rPr>
        <w:sectPr w:rsidR="00D17A68" w:rsidRPr="00461C5A" w:rsidSect="00651413">
          <w:headerReference w:type="default" r:id="rId16"/>
          <w:footerReference w:type="default" r:id="rId17"/>
          <w:pgSz w:w="11906" w:h="16838"/>
          <w:pgMar w:top="720" w:right="720" w:bottom="720" w:left="1134" w:header="426" w:footer="410" w:gutter="0"/>
          <w:cols w:space="708"/>
          <w:docGrid w:linePitch="360"/>
        </w:sectPr>
      </w:pPr>
      <w:r w:rsidRPr="00461C5A">
        <w:rPr>
          <w:rFonts w:ascii="Arial" w:eastAsia="Times New Roman" w:hAnsi="Arial" w:cs="Arial"/>
          <w:b/>
          <w:sz w:val="18"/>
          <w:szCs w:val="18"/>
          <w:lang w:eastAsia="ar-SA"/>
        </w:rPr>
        <w:t>* niewłaściwe przekreślić</w:t>
      </w:r>
    </w:p>
    <w:p w14:paraId="39C1B676" w14:textId="77777777" w:rsidR="00A743E9" w:rsidRPr="00855419" w:rsidRDefault="00A743E9" w:rsidP="00A743E9">
      <w:pPr>
        <w:suppressAutoHyphens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855419">
        <w:rPr>
          <w:rFonts w:ascii="Arial" w:eastAsia="Times New Roman" w:hAnsi="Arial" w:cs="Arial"/>
          <w:b/>
          <w:sz w:val="18"/>
          <w:szCs w:val="18"/>
          <w:lang w:eastAsia="ar-SA"/>
        </w:rPr>
        <w:lastRenderedPageBreak/>
        <w:t>Załącznik nr 1 b</w:t>
      </w:r>
    </w:p>
    <w:p w14:paraId="5781A9A1" w14:textId="77777777" w:rsidR="00A743E9" w:rsidRPr="00855419" w:rsidRDefault="00A743E9" w:rsidP="00A743E9">
      <w:pPr>
        <w:suppressAutoHyphens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552"/>
        <w:gridCol w:w="2410"/>
      </w:tblGrid>
      <w:tr w:rsidR="00880605" w:rsidRPr="00855419" w14:paraId="66E10AEE" w14:textId="77777777" w:rsidTr="00855419">
        <w:tc>
          <w:tcPr>
            <w:tcW w:w="2263" w:type="dxa"/>
            <w:shd w:val="clear" w:color="auto" w:fill="BFBFBF"/>
            <w:vAlign w:val="center"/>
          </w:tcPr>
          <w:p w14:paraId="24555A62" w14:textId="77777777" w:rsidR="00A743E9" w:rsidRPr="00855419" w:rsidRDefault="00A743E9" w:rsidP="007E0B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</w:pPr>
            <w:r w:rsidRPr="0085541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Data złożenia formularza</w:t>
            </w:r>
          </w:p>
        </w:tc>
        <w:tc>
          <w:tcPr>
            <w:tcW w:w="2552" w:type="dxa"/>
            <w:shd w:val="clear" w:color="auto" w:fill="BFBFBF"/>
            <w:vAlign w:val="center"/>
          </w:tcPr>
          <w:p w14:paraId="797933B8" w14:textId="77777777" w:rsidR="00A743E9" w:rsidRPr="00855419" w:rsidRDefault="00A743E9" w:rsidP="007E0B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</w:pPr>
            <w:r w:rsidRPr="0085541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Godzina złożenia formularza</w:t>
            </w:r>
          </w:p>
        </w:tc>
        <w:tc>
          <w:tcPr>
            <w:tcW w:w="2410" w:type="dxa"/>
            <w:shd w:val="clear" w:color="auto" w:fill="BFBFBF"/>
            <w:vAlign w:val="center"/>
          </w:tcPr>
          <w:p w14:paraId="39C21D0B" w14:textId="77777777" w:rsidR="00A743E9" w:rsidRPr="00855419" w:rsidRDefault="00A743E9" w:rsidP="007E0B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</w:pPr>
            <w:r w:rsidRPr="0085541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Podpis osoby przyjmującej</w:t>
            </w:r>
          </w:p>
        </w:tc>
      </w:tr>
      <w:tr w:rsidR="00880605" w:rsidRPr="00855419" w14:paraId="77F22DBD" w14:textId="77777777" w:rsidTr="00855419">
        <w:trPr>
          <w:trHeight w:val="580"/>
        </w:trPr>
        <w:tc>
          <w:tcPr>
            <w:tcW w:w="2263" w:type="dxa"/>
            <w:shd w:val="clear" w:color="auto" w:fill="auto"/>
          </w:tcPr>
          <w:p w14:paraId="626D47CB" w14:textId="77777777" w:rsidR="00A743E9" w:rsidRPr="00855419" w:rsidRDefault="00A743E9" w:rsidP="007E0BC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14:paraId="15680FD7" w14:textId="77777777" w:rsidR="00A743E9" w:rsidRPr="00855419" w:rsidRDefault="00A743E9" w:rsidP="007E0BC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14:paraId="54345D75" w14:textId="77777777" w:rsidR="00A743E9" w:rsidRPr="00855419" w:rsidRDefault="00A743E9" w:rsidP="007E0BC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ar-SA"/>
              </w:rPr>
            </w:pPr>
          </w:p>
        </w:tc>
      </w:tr>
    </w:tbl>
    <w:p w14:paraId="20D19C81" w14:textId="77777777" w:rsidR="00A743E9" w:rsidRPr="00855419" w:rsidRDefault="00A743E9" w:rsidP="00A743E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Cs/>
          <w:sz w:val="18"/>
          <w:szCs w:val="18"/>
          <w:lang w:eastAsia="ar-SA"/>
        </w:rPr>
      </w:pPr>
    </w:p>
    <w:p w14:paraId="246DC99F" w14:textId="77777777" w:rsidR="00A743E9" w:rsidRPr="00855419" w:rsidRDefault="00A743E9" w:rsidP="00A743E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Cs/>
          <w:sz w:val="18"/>
          <w:szCs w:val="18"/>
          <w:lang w:eastAsia="ar-SA"/>
        </w:rPr>
      </w:pPr>
    </w:p>
    <w:p w14:paraId="6E1E4A8D" w14:textId="77777777" w:rsidR="00855419" w:rsidRDefault="00A743E9" w:rsidP="00855419">
      <w:pPr>
        <w:suppressAutoHyphens/>
        <w:spacing w:after="0" w:line="240" w:lineRule="auto"/>
        <w:jc w:val="center"/>
        <w:rPr>
          <w:rFonts w:ascii="Arial" w:hAnsi="Arial" w:cs="Arial"/>
          <w:sz w:val="18"/>
          <w:szCs w:val="18"/>
          <w:lang w:eastAsia="ar-SA"/>
        </w:rPr>
      </w:pPr>
      <w:r w:rsidRPr="00855419">
        <w:rPr>
          <w:rFonts w:ascii="Arial" w:eastAsia="Times New Roman" w:hAnsi="Arial" w:cs="Arial"/>
          <w:b/>
          <w:iCs/>
          <w:sz w:val="18"/>
          <w:szCs w:val="18"/>
          <w:lang w:eastAsia="ar-SA"/>
        </w:rPr>
        <w:t xml:space="preserve">Formularz zgłoszeniowy uczestnika </w:t>
      </w:r>
      <w:r w:rsidRPr="00855419">
        <w:rPr>
          <w:rFonts w:ascii="Arial" w:hAnsi="Arial" w:cs="Arial"/>
          <w:sz w:val="18"/>
          <w:szCs w:val="18"/>
          <w:lang w:eastAsia="ar-SA"/>
        </w:rPr>
        <w:t>do projektu:</w:t>
      </w:r>
    </w:p>
    <w:p w14:paraId="0105673B" w14:textId="27E743BC" w:rsidR="00880605" w:rsidRPr="00855419" w:rsidRDefault="00A743E9" w:rsidP="0085541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855419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="0073590B" w:rsidRPr="00855419">
        <w:rPr>
          <w:rFonts w:ascii="Arial" w:hAnsi="Arial" w:cs="Arial"/>
          <w:b/>
          <w:bCs/>
          <w:kern w:val="32"/>
          <w:sz w:val="18"/>
          <w:szCs w:val="18"/>
        </w:rPr>
        <w:t xml:space="preserve">„Małopolska Chmura Edukacyjna w Powiecie Tarnowskim 2022/2023” nr RPMP.10.01.04-12-0020/22 </w:t>
      </w:r>
      <w:r w:rsidRPr="00855419">
        <w:rPr>
          <w:rFonts w:ascii="Arial" w:hAnsi="Arial" w:cs="Arial"/>
          <w:sz w:val="18"/>
          <w:szCs w:val="18"/>
          <w:lang w:eastAsia="ar-SA"/>
        </w:rPr>
        <w:t xml:space="preserve">realizowanego ze środków Unii Europejskiej w ramach Europejskiego Funduszu Społecznego Priorytet X, Działanie 10.1. Rozwój kształcenia ogólnego, Poddziałanie </w:t>
      </w:r>
      <w:r w:rsidR="00CC24CE" w:rsidRPr="00855419">
        <w:rPr>
          <w:rFonts w:ascii="Arial" w:hAnsi="Arial" w:cs="Arial"/>
          <w:sz w:val="18"/>
          <w:szCs w:val="18"/>
          <w:lang w:eastAsia="ar-SA"/>
        </w:rPr>
        <w:t xml:space="preserve">10.1.4 Małopolska Chmura Edukacyjna </w:t>
      </w:r>
      <w:r w:rsidR="00880605" w:rsidRPr="00855419">
        <w:rPr>
          <w:rFonts w:ascii="Arial" w:hAnsi="Arial" w:cs="Arial"/>
          <w:sz w:val="18"/>
          <w:szCs w:val="18"/>
          <w:lang w:eastAsia="ar-SA"/>
        </w:rPr>
        <w:t xml:space="preserve">– część konkursowa </w:t>
      </w:r>
    </w:p>
    <w:p w14:paraId="0421D922" w14:textId="423B890C" w:rsidR="00A743E9" w:rsidRPr="00855419" w:rsidRDefault="00A743E9" w:rsidP="0073590B">
      <w:pPr>
        <w:suppressAutoHyphens/>
        <w:spacing w:after="0" w:line="240" w:lineRule="auto"/>
        <w:jc w:val="center"/>
        <w:rPr>
          <w:rFonts w:ascii="Arial" w:hAnsi="Arial" w:cs="Arial"/>
          <w:b/>
          <w:bCs/>
          <w:kern w:val="32"/>
          <w:sz w:val="18"/>
          <w:szCs w:val="18"/>
        </w:rPr>
      </w:pPr>
      <w:r w:rsidRPr="00855419">
        <w:rPr>
          <w:rFonts w:ascii="Arial" w:hAnsi="Arial" w:cs="Arial"/>
          <w:sz w:val="18"/>
          <w:szCs w:val="18"/>
          <w:lang w:eastAsia="ar-SA"/>
        </w:rPr>
        <w:t>Regionalnego Programu Operacyjnego Województwa Małopolskiego na lata 2014- 2020</w:t>
      </w:r>
    </w:p>
    <w:p w14:paraId="2193B2E3" w14:textId="77777777" w:rsidR="00A743E9" w:rsidRPr="00855419" w:rsidRDefault="00A743E9" w:rsidP="00A743E9">
      <w:pPr>
        <w:suppressAutoHyphens/>
        <w:spacing w:after="0" w:line="240" w:lineRule="auto"/>
        <w:jc w:val="center"/>
        <w:rPr>
          <w:rFonts w:ascii="Arial" w:hAnsi="Arial" w:cs="Arial"/>
          <w:color w:val="FF0000"/>
          <w:sz w:val="18"/>
          <w:szCs w:val="18"/>
          <w:lang w:eastAsia="ar-SA"/>
        </w:rPr>
      </w:pPr>
    </w:p>
    <w:p w14:paraId="3A427785" w14:textId="77777777" w:rsidR="00A743E9" w:rsidRPr="00855419" w:rsidRDefault="00A743E9" w:rsidP="00A743E9">
      <w:pPr>
        <w:tabs>
          <w:tab w:val="left" w:pos="2565"/>
          <w:tab w:val="left" w:pos="2832"/>
          <w:tab w:val="center" w:pos="5400"/>
        </w:tabs>
        <w:suppressAutoHyphens/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670"/>
      </w:tblGrid>
      <w:tr w:rsidR="008444D1" w:rsidRPr="00855419" w14:paraId="117AA7B5" w14:textId="77777777" w:rsidTr="007E0BC8">
        <w:trPr>
          <w:cantSplit/>
          <w:trHeight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006FB" w14:textId="77777777" w:rsidR="00A743E9" w:rsidRPr="00855419" w:rsidRDefault="00A743E9" w:rsidP="007E0BC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8809B" w14:textId="77777777" w:rsidR="00A743E9" w:rsidRPr="00855419" w:rsidRDefault="00A743E9" w:rsidP="007E0BC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</w:p>
        </w:tc>
      </w:tr>
    </w:tbl>
    <w:p w14:paraId="298085B9" w14:textId="77777777" w:rsidR="00A743E9" w:rsidRPr="00855419" w:rsidRDefault="00A743E9" w:rsidP="00A743E9">
      <w:pPr>
        <w:suppressAutoHyphens/>
        <w:spacing w:after="0" w:line="240" w:lineRule="auto"/>
        <w:rPr>
          <w:rFonts w:ascii="Arial" w:eastAsia="Times New Roman" w:hAnsi="Arial" w:cs="Arial"/>
          <w:vanish/>
          <w:color w:val="FF0000"/>
          <w:sz w:val="18"/>
          <w:szCs w:val="18"/>
          <w:lang w:eastAsia="ar-SA"/>
        </w:rPr>
      </w:pPr>
    </w:p>
    <w:p w14:paraId="316F9544" w14:textId="77777777" w:rsidR="00A743E9" w:rsidRPr="002D5330" w:rsidRDefault="00A743E9" w:rsidP="00A743E9">
      <w:pPr>
        <w:suppressAutoHyphens/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855419">
        <w:rPr>
          <w:rFonts w:ascii="Arial" w:eastAsia="Times New Roman" w:hAnsi="Arial" w:cs="Arial"/>
          <w:color w:val="FF0000"/>
          <w:sz w:val="18"/>
          <w:szCs w:val="18"/>
          <w:lang w:eastAsia="ar-SA"/>
        </w:rPr>
        <w:t xml:space="preserve">   </w:t>
      </w:r>
      <w:r w:rsidRPr="00855419">
        <w:rPr>
          <w:rFonts w:ascii="Arial" w:eastAsia="Times New Roman" w:hAnsi="Arial" w:cs="Arial"/>
          <w:color w:val="FF0000"/>
          <w:sz w:val="18"/>
          <w:szCs w:val="18"/>
          <w:lang w:eastAsia="ar-SA"/>
        </w:rPr>
        <w:tab/>
      </w:r>
      <w:r w:rsidRPr="002D5330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Imię (imiona)</w:t>
      </w:r>
      <w:r w:rsidR="00AD6F67" w:rsidRPr="002D5330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kandydata</w:t>
      </w:r>
      <w:r w:rsidRPr="002D5330">
        <w:rPr>
          <w:rFonts w:ascii="Arial" w:eastAsia="Times New Roman" w:hAnsi="Arial" w:cs="Arial"/>
          <w:b/>
          <w:bCs/>
          <w:i/>
          <w:sz w:val="18"/>
          <w:szCs w:val="18"/>
          <w:lang w:eastAsia="ar-SA"/>
        </w:rPr>
        <w:t xml:space="preserve"> </w:t>
      </w:r>
      <w:r w:rsidRPr="002D5330">
        <w:rPr>
          <w:rFonts w:ascii="Arial" w:eastAsia="Times New Roman" w:hAnsi="Arial" w:cs="Arial"/>
          <w:b/>
          <w:bCs/>
          <w:i/>
          <w:sz w:val="18"/>
          <w:szCs w:val="18"/>
          <w:lang w:eastAsia="ar-SA"/>
        </w:rPr>
        <w:tab/>
      </w:r>
      <w:r w:rsidRPr="002D5330">
        <w:rPr>
          <w:rFonts w:ascii="Arial" w:eastAsia="Times New Roman" w:hAnsi="Arial" w:cs="Arial"/>
          <w:b/>
          <w:bCs/>
          <w:i/>
          <w:sz w:val="18"/>
          <w:szCs w:val="18"/>
          <w:lang w:eastAsia="ar-SA"/>
        </w:rPr>
        <w:tab/>
      </w:r>
      <w:r w:rsidRPr="002D5330">
        <w:rPr>
          <w:rFonts w:ascii="Arial" w:eastAsia="Times New Roman" w:hAnsi="Arial" w:cs="Arial"/>
          <w:b/>
          <w:bCs/>
          <w:i/>
          <w:sz w:val="18"/>
          <w:szCs w:val="18"/>
          <w:lang w:eastAsia="ar-SA"/>
        </w:rPr>
        <w:tab/>
      </w:r>
      <w:r w:rsidR="00AD6F67" w:rsidRPr="002D5330">
        <w:rPr>
          <w:rFonts w:ascii="Arial" w:eastAsia="Times New Roman" w:hAnsi="Arial" w:cs="Arial"/>
          <w:b/>
          <w:bCs/>
          <w:i/>
          <w:sz w:val="18"/>
          <w:szCs w:val="18"/>
          <w:lang w:eastAsia="ar-SA"/>
        </w:rPr>
        <w:tab/>
      </w:r>
      <w:r w:rsidR="00AD6F67" w:rsidRPr="002D5330">
        <w:rPr>
          <w:rFonts w:ascii="Arial" w:eastAsia="Times New Roman" w:hAnsi="Arial" w:cs="Arial"/>
          <w:b/>
          <w:bCs/>
          <w:i/>
          <w:sz w:val="18"/>
          <w:szCs w:val="18"/>
          <w:lang w:eastAsia="ar-SA"/>
        </w:rPr>
        <w:tab/>
      </w:r>
      <w:r w:rsidRPr="002D5330">
        <w:rPr>
          <w:rFonts w:ascii="Arial" w:eastAsia="Times New Roman" w:hAnsi="Arial" w:cs="Arial"/>
          <w:bCs/>
          <w:i/>
          <w:sz w:val="18"/>
          <w:szCs w:val="18"/>
          <w:lang w:eastAsia="ar-SA"/>
        </w:rPr>
        <w:t xml:space="preserve">Nazwisko </w:t>
      </w:r>
      <w:r w:rsidR="00AD6F67" w:rsidRPr="002D5330">
        <w:rPr>
          <w:rFonts w:ascii="Arial" w:eastAsia="Times New Roman" w:hAnsi="Arial" w:cs="Arial"/>
          <w:bCs/>
          <w:i/>
          <w:sz w:val="18"/>
          <w:szCs w:val="18"/>
          <w:lang w:eastAsia="ar-SA"/>
        </w:rPr>
        <w:t>kandydata</w:t>
      </w:r>
    </w:p>
    <w:p w14:paraId="20BE1F08" w14:textId="77777777" w:rsidR="00A743E9" w:rsidRPr="002D5330" w:rsidRDefault="00A743E9" w:rsidP="00A743E9">
      <w:pPr>
        <w:suppressAutoHyphens/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14:paraId="38B93AC4" w14:textId="132B79A3" w:rsidR="00A743E9" w:rsidRPr="002D5330" w:rsidRDefault="00A743E9" w:rsidP="00A743E9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2D5330">
        <w:rPr>
          <w:rFonts w:ascii="Arial" w:eastAsia="Times New Roman" w:hAnsi="Arial" w:cs="Arial"/>
          <w:sz w:val="18"/>
          <w:szCs w:val="18"/>
          <w:lang w:eastAsia="ar-SA"/>
        </w:rPr>
        <w:t>Oświadczam, iż w związku z zakwalifikowaniem się do</w:t>
      </w:r>
      <w:r w:rsidRPr="002D5330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</w:t>
      </w:r>
      <w:r w:rsidR="00D17A68" w:rsidRPr="002D5330">
        <w:rPr>
          <w:rFonts w:ascii="Arial" w:eastAsia="Times New Roman" w:hAnsi="Arial" w:cs="Arial"/>
          <w:sz w:val="18"/>
          <w:szCs w:val="18"/>
          <w:lang w:eastAsia="ar-SA"/>
        </w:rPr>
        <w:t>zajęć on -line</w:t>
      </w:r>
      <w:r w:rsidRPr="002D5330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="00855419" w:rsidRPr="002D5330">
        <w:rPr>
          <w:rFonts w:ascii="Arial" w:eastAsia="Times New Roman" w:hAnsi="Arial" w:cs="Arial"/>
          <w:sz w:val="18"/>
          <w:szCs w:val="18"/>
          <w:lang w:eastAsia="ar-SA"/>
        </w:rPr>
        <w:t xml:space="preserve"> z p</w:t>
      </w:r>
      <w:r w:rsidRPr="002D5330">
        <w:rPr>
          <w:rFonts w:ascii="Arial" w:eastAsia="Times New Roman" w:hAnsi="Arial" w:cs="Arial"/>
          <w:sz w:val="18"/>
          <w:szCs w:val="18"/>
          <w:lang w:eastAsia="ar-SA"/>
        </w:rPr>
        <w:t>rzedmiotu:……………………………………</w:t>
      </w:r>
      <w:r w:rsidR="00855419" w:rsidRPr="002D5330">
        <w:rPr>
          <w:rFonts w:ascii="Arial" w:eastAsia="Times New Roman" w:hAnsi="Arial" w:cs="Arial"/>
          <w:sz w:val="18"/>
          <w:szCs w:val="18"/>
          <w:lang w:eastAsia="ar-SA"/>
        </w:rPr>
        <w:t>…</w:t>
      </w:r>
    </w:p>
    <w:p w14:paraId="35104845" w14:textId="77777777" w:rsidR="00A743E9" w:rsidRPr="002D5330" w:rsidRDefault="00A743E9" w:rsidP="00A743E9">
      <w:pPr>
        <w:suppressAutoHyphens/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14:paraId="4CB15B74" w14:textId="77777777" w:rsidR="00A743E9" w:rsidRPr="00855419" w:rsidRDefault="00A743E9" w:rsidP="00A743E9">
      <w:pPr>
        <w:suppressAutoHyphens/>
        <w:spacing w:after="0" w:line="240" w:lineRule="auto"/>
        <w:rPr>
          <w:rFonts w:ascii="Arial" w:eastAsia="Times New Roman" w:hAnsi="Arial" w:cs="Arial"/>
          <w:i/>
          <w:color w:val="FF0000"/>
          <w:sz w:val="18"/>
          <w:szCs w:val="18"/>
          <w:lang w:eastAsia="ar-SA"/>
        </w:rPr>
      </w:pPr>
    </w:p>
    <w:p w14:paraId="4B0E498E" w14:textId="77777777" w:rsidR="00A743E9" w:rsidRPr="00855419" w:rsidRDefault="00A743E9" w:rsidP="00A743E9">
      <w:pPr>
        <w:suppressAutoHyphens/>
        <w:spacing w:after="0" w:line="240" w:lineRule="auto"/>
        <w:rPr>
          <w:rFonts w:ascii="Arial" w:eastAsia="Times New Roman" w:hAnsi="Arial" w:cs="Arial"/>
          <w:i/>
          <w:color w:val="FF0000"/>
          <w:sz w:val="18"/>
          <w:szCs w:val="18"/>
          <w:lang w:eastAsia="ar-SA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235"/>
        <w:gridCol w:w="3906"/>
        <w:gridCol w:w="3758"/>
      </w:tblGrid>
      <w:tr w:rsidR="002D5330" w:rsidRPr="002D5330" w14:paraId="79927195" w14:textId="77777777" w:rsidTr="008775CC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36E8FF1" w14:textId="77777777" w:rsidR="008775CC" w:rsidRPr="002D5330" w:rsidRDefault="008775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D5330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Specjalne potrzeby wynikające z niepełnosprawności </w:t>
            </w:r>
            <w:r w:rsidRPr="002D5330">
              <w:rPr>
                <w:rFonts w:ascii="Arial" w:eastAsia="Times New Roman" w:hAnsi="Arial" w:cs="Arial"/>
                <w:i/>
                <w:sz w:val="18"/>
                <w:szCs w:val="18"/>
                <w:vertAlign w:val="superscript"/>
                <w:lang w:eastAsia="ar-SA"/>
              </w:rPr>
              <w:t>proszę podać właściwe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394DB2F" w14:textId="77777777" w:rsidR="008775CC" w:rsidRPr="002D5330" w:rsidRDefault="008775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533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Architektura dostosowana dla osób poruszających się na wózku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94A42" w14:textId="77777777" w:rsidR="008775CC" w:rsidRPr="002D5330" w:rsidRDefault="008775CC">
            <w:pPr>
              <w:snapToGrid w:val="0"/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</w:pPr>
          </w:p>
        </w:tc>
      </w:tr>
      <w:tr w:rsidR="002D5330" w:rsidRPr="002D5330" w14:paraId="24F100B7" w14:textId="77777777" w:rsidTr="008775CC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C5666" w14:textId="77777777" w:rsidR="008775CC" w:rsidRPr="002D5330" w:rsidRDefault="008775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142B2A0D" w14:textId="77777777" w:rsidR="008775CC" w:rsidRPr="002D5330" w:rsidRDefault="008775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D533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Architektura oznaczona alfabetem Braill’a i komunikaty głosowe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8E188" w14:textId="77777777" w:rsidR="008775CC" w:rsidRPr="002D5330" w:rsidRDefault="008775CC">
            <w:pPr>
              <w:snapToGrid w:val="0"/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</w:pPr>
          </w:p>
        </w:tc>
      </w:tr>
      <w:tr w:rsidR="002D5330" w:rsidRPr="002D5330" w14:paraId="394F63D4" w14:textId="77777777" w:rsidTr="008775CC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52BF2" w14:textId="77777777" w:rsidR="008775CC" w:rsidRPr="002D5330" w:rsidRDefault="008775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5D63B6FB" w14:textId="77777777" w:rsidR="008775CC" w:rsidRPr="002D5330" w:rsidRDefault="008775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D533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Zapewnienie dostępności materiałów szkoleniowych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B3BE" w14:textId="77777777" w:rsidR="008775CC" w:rsidRPr="002D5330" w:rsidRDefault="008775CC">
            <w:pPr>
              <w:snapToGrid w:val="0"/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</w:pPr>
          </w:p>
        </w:tc>
      </w:tr>
      <w:tr w:rsidR="002D5330" w:rsidRPr="002D5330" w14:paraId="2AF47B34" w14:textId="77777777" w:rsidTr="008775CC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593C2" w14:textId="77777777" w:rsidR="008775CC" w:rsidRPr="002D5330" w:rsidRDefault="008775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11F247DB" w14:textId="77777777" w:rsidR="008775CC" w:rsidRPr="002D5330" w:rsidRDefault="008775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D533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Zapewnienie tłumacza języka migowego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B4FE3" w14:textId="77777777" w:rsidR="008775CC" w:rsidRPr="002D5330" w:rsidRDefault="008775CC">
            <w:pPr>
              <w:snapToGrid w:val="0"/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</w:pPr>
          </w:p>
        </w:tc>
      </w:tr>
      <w:tr w:rsidR="002D5330" w:rsidRPr="002D5330" w14:paraId="15DD31FD" w14:textId="77777777" w:rsidTr="008775CC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7352A" w14:textId="77777777" w:rsidR="008775CC" w:rsidRPr="002D5330" w:rsidRDefault="008775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B2F335E" w14:textId="77777777" w:rsidR="008775CC" w:rsidRPr="002D5330" w:rsidRDefault="008775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D533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Zapewnienie narzędzi technologicznych umożliwiających odpowiedni dostęp i odbiór informacji np. pętla indukcyjna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964F" w14:textId="77777777" w:rsidR="008775CC" w:rsidRPr="002D5330" w:rsidRDefault="008775CC">
            <w:pPr>
              <w:snapToGrid w:val="0"/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</w:pPr>
          </w:p>
        </w:tc>
      </w:tr>
      <w:tr w:rsidR="002D5330" w:rsidRPr="002D5330" w14:paraId="2EC78656" w14:textId="77777777" w:rsidTr="008775CC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36FDB" w14:textId="77777777" w:rsidR="008775CC" w:rsidRPr="002D5330" w:rsidRDefault="008775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7770033" w14:textId="77777777" w:rsidR="008775CC" w:rsidRPr="002D5330" w:rsidRDefault="008775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D533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Pomoc asystenta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F5D9F" w14:textId="77777777" w:rsidR="008775CC" w:rsidRPr="002D5330" w:rsidRDefault="008775CC">
            <w:pPr>
              <w:snapToGrid w:val="0"/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</w:pPr>
          </w:p>
        </w:tc>
      </w:tr>
      <w:tr w:rsidR="002D5330" w:rsidRPr="002D5330" w14:paraId="1561141F" w14:textId="77777777" w:rsidTr="008775CC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96889" w14:textId="77777777" w:rsidR="008775CC" w:rsidRPr="002D5330" w:rsidRDefault="008775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47AC1AB3" w14:textId="77777777" w:rsidR="008775CC" w:rsidRPr="002D5330" w:rsidRDefault="008775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D533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Inne, jakie?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1115" w14:textId="77777777" w:rsidR="008775CC" w:rsidRPr="002D5330" w:rsidRDefault="008775CC">
            <w:pPr>
              <w:snapToGrid w:val="0"/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</w:pPr>
          </w:p>
        </w:tc>
      </w:tr>
    </w:tbl>
    <w:p w14:paraId="23E5DEDB" w14:textId="77777777" w:rsidR="00A743E9" w:rsidRPr="002D5330" w:rsidRDefault="00A743E9" w:rsidP="00A743E9">
      <w:pPr>
        <w:suppressAutoHyphens/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14:paraId="44A33467" w14:textId="77777777" w:rsidR="00A743E9" w:rsidRPr="002D5330" w:rsidRDefault="00A743E9" w:rsidP="00A743E9">
      <w:pPr>
        <w:suppressAutoHyphens/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14:paraId="441E19C7" w14:textId="77777777" w:rsidR="00A743E9" w:rsidRPr="002D5330" w:rsidRDefault="00A743E9" w:rsidP="00A743E9">
      <w:pPr>
        <w:suppressAutoHyphens/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14:paraId="51CFB046" w14:textId="24A85B0A" w:rsidR="00A743E9" w:rsidRPr="002D5330" w:rsidRDefault="00A743E9" w:rsidP="00A743E9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2D5330">
        <w:rPr>
          <w:rFonts w:ascii="Arial" w:eastAsia="Times New Roman" w:hAnsi="Arial" w:cs="Arial"/>
          <w:sz w:val="18"/>
          <w:szCs w:val="18"/>
          <w:lang w:eastAsia="ar-SA"/>
        </w:rPr>
        <w:t>…..…………………………</w:t>
      </w:r>
      <w:r w:rsidRPr="002D5330">
        <w:rPr>
          <w:rFonts w:ascii="Arial" w:eastAsia="Times New Roman" w:hAnsi="Arial" w:cs="Arial"/>
          <w:sz w:val="18"/>
          <w:szCs w:val="18"/>
          <w:lang w:eastAsia="ar-SA"/>
        </w:rPr>
        <w:tab/>
        <w:t xml:space="preserve">          </w:t>
      </w:r>
      <w:r w:rsidRPr="002D5330">
        <w:rPr>
          <w:rFonts w:ascii="Arial" w:eastAsia="Times New Roman" w:hAnsi="Arial" w:cs="Arial"/>
          <w:sz w:val="18"/>
          <w:szCs w:val="18"/>
          <w:lang w:eastAsia="ar-SA"/>
        </w:rPr>
        <w:tab/>
        <w:t xml:space="preserve">  </w:t>
      </w:r>
      <w:r w:rsidRPr="002D5330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2D5330">
        <w:rPr>
          <w:rFonts w:ascii="Arial" w:eastAsia="Times New Roman" w:hAnsi="Arial" w:cs="Arial"/>
          <w:sz w:val="18"/>
          <w:szCs w:val="18"/>
          <w:lang w:eastAsia="ar-SA"/>
        </w:rPr>
        <w:tab/>
        <w:t>…………….…………………………………………………………</w:t>
      </w:r>
    </w:p>
    <w:p w14:paraId="27AA4420" w14:textId="69B94A33" w:rsidR="00A743E9" w:rsidRPr="002D5330" w:rsidRDefault="00A743E9" w:rsidP="00A743E9">
      <w:pPr>
        <w:suppressAutoHyphens/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2D5330">
        <w:rPr>
          <w:rFonts w:ascii="Arial" w:eastAsia="Times New Roman" w:hAnsi="Arial" w:cs="Arial"/>
          <w:i/>
          <w:sz w:val="18"/>
          <w:szCs w:val="18"/>
          <w:lang w:eastAsia="ar-SA"/>
        </w:rPr>
        <w:t>miejscowość, data</w:t>
      </w:r>
      <w:r w:rsidRPr="002D5330">
        <w:rPr>
          <w:rFonts w:ascii="Arial" w:eastAsia="Times New Roman" w:hAnsi="Arial" w:cs="Arial"/>
          <w:i/>
          <w:sz w:val="18"/>
          <w:szCs w:val="18"/>
          <w:lang w:eastAsia="ar-SA"/>
        </w:rPr>
        <w:tab/>
      </w:r>
      <w:r w:rsidRPr="002D5330">
        <w:rPr>
          <w:rFonts w:ascii="Arial" w:eastAsia="Times New Roman" w:hAnsi="Arial" w:cs="Arial"/>
          <w:i/>
          <w:sz w:val="18"/>
          <w:szCs w:val="18"/>
          <w:lang w:eastAsia="ar-SA"/>
        </w:rPr>
        <w:tab/>
      </w:r>
      <w:r w:rsidRPr="002D5330">
        <w:rPr>
          <w:rFonts w:ascii="Arial" w:eastAsia="Times New Roman" w:hAnsi="Arial" w:cs="Arial"/>
          <w:i/>
          <w:sz w:val="18"/>
          <w:szCs w:val="18"/>
          <w:lang w:eastAsia="ar-SA"/>
        </w:rPr>
        <w:tab/>
      </w:r>
      <w:r w:rsidRPr="002D5330">
        <w:rPr>
          <w:rFonts w:ascii="Arial" w:eastAsia="Times New Roman" w:hAnsi="Arial" w:cs="Arial"/>
          <w:i/>
          <w:sz w:val="18"/>
          <w:szCs w:val="18"/>
          <w:lang w:eastAsia="ar-SA"/>
        </w:rPr>
        <w:tab/>
        <w:t xml:space="preserve">  czytelny podpis </w:t>
      </w:r>
      <w:r w:rsidR="00AD6F67" w:rsidRPr="002D5330">
        <w:rPr>
          <w:rFonts w:ascii="Arial" w:eastAsia="Times New Roman" w:hAnsi="Arial" w:cs="Arial"/>
          <w:i/>
          <w:sz w:val="18"/>
          <w:szCs w:val="18"/>
          <w:lang w:eastAsia="ar-SA"/>
        </w:rPr>
        <w:t>kandydata</w:t>
      </w:r>
      <w:r w:rsidRPr="002D5330">
        <w:rPr>
          <w:rFonts w:ascii="Arial" w:eastAsia="Times New Roman" w:hAnsi="Arial" w:cs="Arial"/>
          <w:i/>
          <w:sz w:val="18"/>
          <w:szCs w:val="18"/>
          <w:lang w:eastAsia="ar-SA"/>
        </w:rPr>
        <w:t>/ i rodzica/opiekuna prawnego</w:t>
      </w:r>
    </w:p>
    <w:p w14:paraId="4A04392B" w14:textId="77777777" w:rsidR="00A743E9" w:rsidRPr="002D5330" w:rsidRDefault="00A743E9" w:rsidP="00A743E9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14:paraId="1F1213A5" w14:textId="77777777" w:rsidR="00A743E9" w:rsidRPr="002D5330" w:rsidRDefault="00A743E9" w:rsidP="00A743E9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14:paraId="13885F6F" w14:textId="77777777" w:rsidR="00A743E9" w:rsidRPr="002D5330" w:rsidRDefault="00A743E9" w:rsidP="00A743E9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2D5330">
        <w:rPr>
          <w:rFonts w:ascii="Arial" w:eastAsia="Times New Roman" w:hAnsi="Arial" w:cs="Arial"/>
          <w:sz w:val="18"/>
          <w:szCs w:val="18"/>
          <w:lang w:eastAsia="ar-SA"/>
        </w:rPr>
        <w:t>Oświadczam, że zgodnie z art. 9 ust. 2 lit. a) RODO wyrażam zgodę na przetwarzanie przez:</w:t>
      </w:r>
    </w:p>
    <w:p w14:paraId="71C1EB88" w14:textId="77777777" w:rsidR="00A743E9" w:rsidRPr="002D5330" w:rsidRDefault="00A743E9" w:rsidP="00A743E9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775A1D0" w14:textId="77777777" w:rsidR="00A743E9" w:rsidRPr="002D5330" w:rsidRDefault="00A743E9" w:rsidP="00A743E9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2D5330">
        <w:rPr>
          <w:rFonts w:ascii="Arial" w:eastAsia="Times New Roman" w:hAnsi="Arial" w:cs="Arial"/>
          <w:sz w:val="18"/>
          <w:szCs w:val="18"/>
          <w:lang w:eastAsia="ar-SA"/>
        </w:rPr>
        <w:t>-       administratora danych – Powiat Tarnowski z siedzibą w Tarnowie przy ul. Narutowicza 38, 33-100 Tarnów,</w:t>
      </w:r>
    </w:p>
    <w:p w14:paraId="05D3F24D" w14:textId="53A9914F" w:rsidR="00A743E9" w:rsidRPr="002D5330" w:rsidRDefault="00A743E9" w:rsidP="00A743E9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2D5330">
        <w:rPr>
          <w:rFonts w:ascii="Arial" w:eastAsia="Times New Roman" w:hAnsi="Arial" w:cs="Arial"/>
          <w:sz w:val="18"/>
          <w:szCs w:val="18"/>
          <w:lang w:eastAsia="ar-SA"/>
        </w:rPr>
        <w:t xml:space="preserve">-     podmiot, któremu w drodze umowa zawartej na piśmie administrator danych powierzył przetwarzanie danych osobowych </w:t>
      </w:r>
      <w:r w:rsidR="002D5330" w:rsidRPr="002D5330">
        <w:rPr>
          <w:rFonts w:ascii="Arial" w:eastAsia="Times New Roman" w:hAnsi="Arial" w:cs="Arial"/>
          <w:sz w:val="18"/>
          <w:szCs w:val="18"/>
          <w:lang w:eastAsia="ar-SA"/>
        </w:rPr>
        <w:t>tj. odpowiednio: Zespół Szkół Ponadpodstawowych w Zakliczynie, Centrum Kształcenia Zawodowego i Ustawicznego w Tuchowie, Zespół Szkół Ogólnokształcących i Zawodowych w Gromniku, Liceum Ogólnokształcącym w Tuchowie, Zespół Szkół Licealnych i Technicznych w Wojniczu</w:t>
      </w:r>
    </w:p>
    <w:p w14:paraId="2ECAAD64" w14:textId="77777777" w:rsidR="002D5330" w:rsidRPr="002D5330" w:rsidRDefault="002D5330" w:rsidP="00A743E9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F031B50" w14:textId="2B386D6D" w:rsidR="00A743E9" w:rsidRPr="002D5330" w:rsidRDefault="00A743E9" w:rsidP="00A743E9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2D5330">
        <w:rPr>
          <w:rFonts w:ascii="Arial" w:eastAsia="Times New Roman" w:hAnsi="Arial" w:cs="Arial"/>
          <w:sz w:val="18"/>
          <w:szCs w:val="18"/>
          <w:lang w:eastAsia="ar-SA"/>
        </w:rPr>
        <w:t xml:space="preserve">moich danych osobowych dotyczących stanu zdrowia </w:t>
      </w:r>
      <w:r w:rsidR="000A459F" w:rsidRPr="002D5330">
        <w:rPr>
          <w:rFonts w:ascii="Arial" w:eastAsia="Times New Roman" w:hAnsi="Arial" w:cs="Arial"/>
          <w:sz w:val="18"/>
          <w:szCs w:val="18"/>
          <w:lang w:eastAsia="ar-SA"/>
        </w:rPr>
        <w:t>w celu</w:t>
      </w:r>
      <w:r w:rsidRPr="002D5330">
        <w:rPr>
          <w:rFonts w:ascii="Arial" w:eastAsia="Times New Roman" w:hAnsi="Arial" w:cs="Arial"/>
          <w:sz w:val="18"/>
          <w:szCs w:val="18"/>
          <w:lang w:eastAsia="ar-SA"/>
        </w:rPr>
        <w:t xml:space="preserve"> dostosowania sposobu realizacji projektu do potrzeb wynikających z mojej niepełnosprawności.</w:t>
      </w:r>
    </w:p>
    <w:p w14:paraId="78AC6AE0" w14:textId="77777777" w:rsidR="00A743E9" w:rsidRPr="002D5330" w:rsidRDefault="00A743E9" w:rsidP="00A743E9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14:paraId="098D1800" w14:textId="77777777" w:rsidR="00A743E9" w:rsidRPr="002D5330" w:rsidRDefault="00A743E9" w:rsidP="00A743E9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14:paraId="04DE7EF6" w14:textId="2C794059" w:rsidR="00A743E9" w:rsidRPr="002D5330" w:rsidRDefault="00A743E9" w:rsidP="00A743E9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2D5330">
        <w:rPr>
          <w:rFonts w:ascii="Arial" w:eastAsia="Times New Roman" w:hAnsi="Arial" w:cs="Arial"/>
          <w:sz w:val="18"/>
          <w:szCs w:val="18"/>
          <w:lang w:eastAsia="ar-SA"/>
        </w:rPr>
        <w:t>…..…………………………</w:t>
      </w:r>
      <w:r w:rsidRPr="002D5330">
        <w:rPr>
          <w:rFonts w:ascii="Arial" w:eastAsia="Times New Roman" w:hAnsi="Arial" w:cs="Arial"/>
          <w:sz w:val="18"/>
          <w:szCs w:val="18"/>
          <w:lang w:eastAsia="ar-SA"/>
        </w:rPr>
        <w:tab/>
        <w:t xml:space="preserve">          </w:t>
      </w:r>
      <w:r w:rsidRPr="002D5330">
        <w:rPr>
          <w:rFonts w:ascii="Arial" w:eastAsia="Times New Roman" w:hAnsi="Arial" w:cs="Arial"/>
          <w:sz w:val="18"/>
          <w:szCs w:val="18"/>
          <w:lang w:eastAsia="ar-SA"/>
        </w:rPr>
        <w:tab/>
        <w:t>…………………..……………….…………………………………………………………</w:t>
      </w:r>
    </w:p>
    <w:p w14:paraId="66B9575E" w14:textId="42A65233" w:rsidR="00A743E9" w:rsidRPr="002D5330" w:rsidRDefault="00A743E9" w:rsidP="00A743E9">
      <w:pPr>
        <w:suppressAutoHyphens/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2D5330">
        <w:rPr>
          <w:rFonts w:ascii="Arial" w:eastAsia="Times New Roman" w:hAnsi="Arial" w:cs="Arial"/>
          <w:i/>
          <w:sz w:val="18"/>
          <w:szCs w:val="18"/>
          <w:lang w:eastAsia="ar-SA"/>
        </w:rPr>
        <w:t>miejscowość, data</w:t>
      </w:r>
      <w:r w:rsidRPr="002D5330">
        <w:rPr>
          <w:rFonts w:ascii="Arial" w:eastAsia="Times New Roman" w:hAnsi="Arial" w:cs="Arial"/>
          <w:i/>
          <w:sz w:val="18"/>
          <w:szCs w:val="18"/>
          <w:lang w:eastAsia="ar-SA"/>
        </w:rPr>
        <w:tab/>
      </w:r>
      <w:r w:rsidRPr="002D5330">
        <w:rPr>
          <w:rFonts w:ascii="Arial" w:eastAsia="Times New Roman" w:hAnsi="Arial" w:cs="Arial"/>
          <w:i/>
          <w:sz w:val="18"/>
          <w:szCs w:val="18"/>
          <w:lang w:eastAsia="ar-SA"/>
        </w:rPr>
        <w:tab/>
      </w:r>
      <w:r w:rsidRPr="002D5330">
        <w:rPr>
          <w:rFonts w:ascii="Arial" w:eastAsia="Times New Roman" w:hAnsi="Arial" w:cs="Arial"/>
          <w:i/>
          <w:sz w:val="18"/>
          <w:szCs w:val="18"/>
          <w:lang w:eastAsia="ar-SA"/>
        </w:rPr>
        <w:tab/>
      </w:r>
      <w:r w:rsidRPr="002D5330">
        <w:rPr>
          <w:rFonts w:ascii="Arial" w:eastAsia="Times New Roman" w:hAnsi="Arial" w:cs="Arial"/>
          <w:i/>
          <w:sz w:val="18"/>
          <w:szCs w:val="18"/>
          <w:lang w:eastAsia="ar-SA"/>
        </w:rPr>
        <w:tab/>
        <w:t xml:space="preserve">  czytelny podpis </w:t>
      </w:r>
      <w:r w:rsidR="00AD6F67" w:rsidRPr="002D5330">
        <w:rPr>
          <w:rFonts w:ascii="Arial" w:eastAsia="Times New Roman" w:hAnsi="Arial" w:cs="Arial"/>
          <w:i/>
          <w:sz w:val="18"/>
          <w:szCs w:val="18"/>
          <w:lang w:eastAsia="ar-SA"/>
        </w:rPr>
        <w:t>kandydata/</w:t>
      </w:r>
      <w:r w:rsidRPr="002D5330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i rodzica/opiekuna prawnego</w:t>
      </w:r>
    </w:p>
    <w:p w14:paraId="6F598D3C" w14:textId="77777777" w:rsidR="00A743E9" w:rsidRPr="002D5330" w:rsidRDefault="00A743E9" w:rsidP="00A743E9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14:paraId="6EC2DF3C" w14:textId="77777777" w:rsidR="00A743E9" w:rsidRPr="002D5330" w:rsidRDefault="00A743E9" w:rsidP="00A743E9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14:paraId="44FB00A0" w14:textId="77777777" w:rsidR="00A743E9" w:rsidRPr="002D5330" w:rsidRDefault="00A743E9" w:rsidP="00A743E9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685"/>
      </w:tblGrid>
      <w:tr w:rsidR="002D5330" w:rsidRPr="002D5330" w14:paraId="66EB8384" w14:textId="77777777" w:rsidTr="00683D5B">
        <w:trPr>
          <w:trHeight w:val="954"/>
        </w:trPr>
        <w:tc>
          <w:tcPr>
            <w:tcW w:w="6204" w:type="dxa"/>
            <w:shd w:val="clear" w:color="auto" w:fill="BFBFBF"/>
            <w:vAlign w:val="center"/>
          </w:tcPr>
          <w:p w14:paraId="6C53CF77" w14:textId="48E57005" w:rsidR="00A743E9" w:rsidRPr="002D5330" w:rsidRDefault="00A743E9" w:rsidP="003463A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D533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Zakwalifikowany uczeń przedstawił do wglądu orzeczenie o (stopniu) niepełnosprawności (lub orzeczenie równoważne)/ zaświadczenie od lekarza/ odpowiednie orzeczenie / inny dokument poświadczający stan zdrowia.*</w:t>
            </w:r>
          </w:p>
        </w:tc>
        <w:tc>
          <w:tcPr>
            <w:tcW w:w="3685" w:type="dxa"/>
            <w:shd w:val="clear" w:color="auto" w:fill="BFBFBF"/>
            <w:vAlign w:val="bottom"/>
          </w:tcPr>
          <w:p w14:paraId="664B0429" w14:textId="77777777" w:rsidR="00A743E9" w:rsidRPr="002D5330" w:rsidRDefault="00A743E9" w:rsidP="00AD6F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</w:pPr>
            <w:r w:rsidRPr="002D5330"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  <w:t xml:space="preserve">Podpis </w:t>
            </w:r>
            <w:r w:rsidR="00D17A68" w:rsidRPr="002D5330"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  <w:t>Nauczyciela/lki</w:t>
            </w:r>
            <w:r w:rsidRPr="002D5330"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  <w:t>:</w:t>
            </w:r>
          </w:p>
        </w:tc>
      </w:tr>
    </w:tbl>
    <w:p w14:paraId="74214AFF" w14:textId="77777777" w:rsidR="00A743E9" w:rsidRPr="002D5330" w:rsidRDefault="00A743E9" w:rsidP="00A743E9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C4715FE" w14:textId="77777777" w:rsidR="00A743E9" w:rsidRPr="002D5330" w:rsidRDefault="00A743E9" w:rsidP="00A743E9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2D5330">
        <w:rPr>
          <w:rFonts w:ascii="Arial" w:eastAsia="Times New Roman" w:hAnsi="Arial" w:cs="Arial"/>
          <w:sz w:val="18"/>
          <w:szCs w:val="18"/>
          <w:lang w:eastAsia="ar-SA"/>
        </w:rPr>
        <w:t>* niewłaściwe przekreślić</w:t>
      </w:r>
    </w:p>
    <w:p w14:paraId="0E2386C5" w14:textId="77777777" w:rsidR="00A743E9" w:rsidRPr="008444D1" w:rsidRDefault="00A743E9" w:rsidP="00D678E8">
      <w:pPr>
        <w:suppressAutoHyphens/>
        <w:spacing w:after="0" w:line="240" w:lineRule="auto"/>
        <w:rPr>
          <w:rFonts w:ascii="Tahoma" w:eastAsia="Times New Roman" w:hAnsi="Tahoma" w:cs="Tahoma"/>
          <w:i/>
          <w:iCs/>
          <w:color w:val="FF0000"/>
          <w:sz w:val="20"/>
          <w:szCs w:val="20"/>
          <w:lang w:eastAsia="ar-SA"/>
        </w:rPr>
        <w:sectPr w:rsidR="00A743E9" w:rsidRPr="008444D1" w:rsidSect="00651413">
          <w:pgSz w:w="11906" w:h="16838"/>
          <w:pgMar w:top="1674" w:right="1134" w:bottom="851" w:left="1418" w:header="340" w:footer="284" w:gutter="0"/>
          <w:cols w:space="708"/>
          <w:docGrid w:linePitch="360"/>
        </w:sectPr>
      </w:pPr>
    </w:p>
    <w:p w14:paraId="03F5F0B6" w14:textId="77777777" w:rsidR="00887D70" w:rsidRPr="0091066E" w:rsidRDefault="00887D70" w:rsidP="00887D7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91066E">
        <w:rPr>
          <w:rFonts w:ascii="Arial" w:eastAsia="Times New Roman" w:hAnsi="Arial" w:cs="Arial"/>
          <w:b/>
          <w:sz w:val="18"/>
          <w:szCs w:val="18"/>
          <w:lang w:eastAsia="ar-SA"/>
        </w:rPr>
        <w:lastRenderedPageBreak/>
        <w:t xml:space="preserve">Załącznik 2 </w:t>
      </w:r>
      <w:r w:rsidRPr="0091066E">
        <w:rPr>
          <w:rFonts w:ascii="Arial" w:eastAsia="Times New Roman" w:hAnsi="Arial" w:cs="Arial"/>
          <w:b/>
          <w:sz w:val="18"/>
          <w:szCs w:val="18"/>
          <w:lang w:val="x-none" w:eastAsia="ar-SA"/>
        </w:rPr>
        <w:t xml:space="preserve">   </w:t>
      </w:r>
      <w:r w:rsidRPr="0091066E">
        <w:rPr>
          <w:rFonts w:ascii="Arial" w:eastAsia="Times New Roman" w:hAnsi="Arial" w:cs="Arial"/>
          <w:b/>
          <w:sz w:val="18"/>
          <w:szCs w:val="18"/>
          <w:lang w:val="x-none" w:eastAsia="ar-SA"/>
        </w:rPr>
        <w:tab/>
      </w:r>
      <w:r w:rsidRPr="0091066E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                          </w:t>
      </w:r>
      <w:r w:rsidRPr="0091066E">
        <w:rPr>
          <w:rFonts w:ascii="Arial" w:eastAsia="Times New Roman" w:hAnsi="Arial" w:cs="Arial"/>
          <w:b/>
          <w:sz w:val="18"/>
          <w:szCs w:val="18"/>
          <w:lang w:val="x-none" w:eastAsia="ar-SA"/>
        </w:rPr>
        <w:t xml:space="preserve">  </w:t>
      </w:r>
      <w:r w:rsidRPr="0091066E">
        <w:rPr>
          <w:rFonts w:ascii="Arial" w:eastAsia="Times New Roman" w:hAnsi="Arial" w:cs="Arial"/>
          <w:b/>
          <w:sz w:val="18"/>
          <w:szCs w:val="18"/>
          <w:lang w:val="x-none" w:eastAsia="ar-SA"/>
        </w:rPr>
        <w:tab/>
        <w:t xml:space="preserve">   </w:t>
      </w:r>
    </w:p>
    <w:p w14:paraId="0D2031FD" w14:textId="64549ADD" w:rsidR="00887D70" w:rsidRDefault="00887D70" w:rsidP="00887D70">
      <w:pPr>
        <w:suppressAutoHyphens/>
        <w:spacing w:after="0" w:line="240" w:lineRule="auto"/>
        <w:jc w:val="center"/>
        <w:rPr>
          <w:rFonts w:ascii="Arial" w:hAnsi="Arial" w:cs="Arial"/>
          <w:sz w:val="18"/>
          <w:szCs w:val="18"/>
          <w:lang w:eastAsia="ar-SA"/>
        </w:rPr>
      </w:pPr>
      <w:r w:rsidRPr="0091066E">
        <w:rPr>
          <w:rFonts w:ascii="Arial" w:hAnsi="Arial" w:cs="Arial"/>
          <w:b/>
          <w:sz w:val="18"/>
          <w:szCs w:val="18"/>
          <w:lang w:eastAsia="ar-SA"/>
        </w:rPr>
        <w:t xml:space="preserve">Deklaracja uczestnictwa </w:t>
      </w:r>
      <w:r w:rsidRPr="0091066E">
        <w:rPr>
          <w:rFonts w:ascii="Arial" w:hAnsi="Arial" w:cs="Arial"/>
          <w:sz w:val="18"/>
          <w:szCs w:val="18"/>
          <w:lang w:eastAsia="ar-SA"/>
        </w:rPr>
        <w:t xml:space="preserve"> 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827"/>
      </w:tblGrid>
      <w:tr w:rsidR="00BF2871" w:rsidRPr="00D7102E" w14:paraId="085F4096" w14:textId="77777777" w:rsidTr="00061D47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14:paraId="1CB80F30" w14:textId="1EC1FE6F" w:rsidR="00BF2871" w:rsidRPr="00061D47" w:rsidRDefault="00061D47" w:rsidP="00B0622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061D47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w zajęciach on – line z obszaru: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C2B68C5" w14:textId="77777777" w:rsidR="00BF2871" w:rsidRPr="00D7102E" w:rsidRDefault="00BF2871" w:rsidP="00B0622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</w:tbl>
    <w:p w14:paraId="283EB546" w14:textId="77777777" w:rsidR="0073590B" w:rsidRPr="0091066E" w:rsidRDefault="00887D70" w:rsidP="0073590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32"/>
          <w:sz w:val="18"/>
          <w:szCs w:val="18"/>
        </w:rPr>
      </w:pPr>
      <w:r w:rsidRPr="0091066E">
        <w:rPr>
          <w:rFonts w:ascii="Arial" w:hAnsi="Arial" w:cs="Arial"/>
          <w:sz w:val="18"/>
          <w:szCs w:val="18"/>
          <w:lang w:eastAsia="ar-SA"/>
        </w:rPr>
        <w:t xml:space="preserve">w projekcie pt.: </w:t>
      </w:r>
      <w:r w:rsidRPr="0091066E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 xml:space="preserve"> </w:t>
      </w:r>
      <w:r w:rsidR="003F742F" w:rsidRPr="0091066E">
        <w:rPr>
          <w:rFonts w:ascii="Arial" w:eastAsia="Times New Roman" w:hAnsi="Arial" w:cs="Arial"/>
          <w:b/>
          <w:bCs/>
          <w:kern w:val="32"/>
          <w:sz w:val="18"/>
          <w:szCs w:val="18"/>
        </w:rPr>
        <w:t xml:space="preserve">„Małopolska Chmura Edukacyjna w Powiecie Tarnowskim 2022/2023” </w:t>
      </w:r>
    </w:p>
    <w:p w14:paraId="272A6F68" w14:textId="5048E3A5" w:rsidR="00887D70" w:rsidRPr="0091066E" w:rsidRDefault="003F742F" w:rsidP="0073590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32"/>
          <w:sz w:val="18"/>
          <w:szCs w:val="18"/>
        </w:rPr>
      </w:pPr>
      <w:r w:rsidRPr="0091066E">
        <w:rPr>
          <w:rFonts w:ascii="Arial" w:eastAsia="Times New Roman" w:hAnsi="Arial" w:cs="Arial"/>
          <w:b/>
          <w:bCs/>
          <w:kern w:val="32"/>
          <w:sz w:val="18"/>
          <w:szCs w:val="18"/>
        </w:rPr>
        <w:t xml:space="preserve">nr RPMP.10.01.04-12-0020/22 </w:t>
      </w:r>
      <w:r w:rsidR="00887D70" w:rsidRPr="0091066E">
        <w:rPr>
          <w:rFonts w:ascii="Arial" w:eastAsia="Times New Roman" w:hAnsi="Arial" w:cs="Arial"/>
          <w:kern w:val="1"/>
          <w:sz w:val="18"/>
          <w:szCs w:val="18"/>
          <w:lang w:eastAsia="ar-SA"/>
        </w:rPr>
        <w:t>realizowanego ze środków Unii Europejskiej w ramach Europejskiego Funduszu Społecznego Priorytet X, Działanie 10.1. Rozwój kształcenia ogólnego,  Poddziałanie 10.1.4 Małopolska Chmura Edukacyjna</w:t>
      </w:r>
      <w:r w:rsidRPr="0091066E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 xml:space="preserve"> </w:t>
      </w:r>
      <w:r w:rsidR="00887D70" w:rsidRPr="0091066E">
        <w:rPr>
          <w:rFonts w:ascii="Arial" w:eastAsia="Times New Roman" w:hAnsi="Arial" w:cs="Arial"/>
          <w:kern w:val="1"/>
          <w:sz w:val="18"/>
          <w:szCs w:val="18"/>
          <w:lang w:eastAsia="ar-SA"/>
        </w:rPr>
        <w:t>Regionalnego Programu Operacyjnego Województwa Małopolskiego na lata 2014- 2020</w:t>
      </w:r>
    </w:p>
    <w:p w14:paraId="11F7E248" w14:textId="77777777" w:rsidR="002B12D5" w:rsidRPr="00C52095" w:rsidRDefault="002B12D5" w:rsidP="005F6C7E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14:paraId="464705A5" w14:textId="3929A1E8" w:rsidR="00C52095" w:rsidRPr="0091066E" w:rsidRDefault="00A743E9" w:rsidP="00A743E9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val="x-none" w:eastAsia="ar-SA"/>
        </w:rPr>
      </w:pPr>
      <w:r w:rsidRPr="00C52095">
        <w:rPr>
          <w:rFonts w:ascii="Arial" w:eastAsia="Times New Roman" w:hAnsi="Arial" w:cs="Arial"/>
          <w:bCs/>
          <w:sz w:val="16"/>
          <w:szCs w:val="16"/>
          <w:lang w:val="x-none" w:eastAsia="ar-SA"/>
        </w:rPr>
        <w:t xml:space="preserve">Ja, niżej podpisany/a </w:t>
      </w: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8444D1" w:rsidRPr="005F6C7E" w14:paraId="554AE601" w14:textId="77777777" w:rsidTr="007E0BC8">
        <w:trPr>
          <w:cantSplit/>
          <w:trHeight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B5C3F" w14:textId="77777777" w:rsidR="00A743E9" w:rsidRPr="005F6C7E" w:rsidRDefault="00A743E9" w:rsidP="007E0BC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EA98A" w14:textId="77777777" w:rsidR="00A743E9" w:rsidRPr="005F6C7E" w:rsidRDefault="00A743E9" w:rsidP="007E0BC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ar-SA"/>
              </w:rPr>
            </w:pPr>
          </w:p>
        </w:tc>
      </w:tr>
    </w:tbl>
    <w:p w14:paraId="35668A28" w14:textId="77777777" w:rsidR="00A743E9" w:rsidRPr="005F6C7E" w:rsidRDefault="00A743E9" w:rsidP="00A743E9">
      <w:pPr>
        <w:suppressAutoHyphens/>
        <w:spacing w:after="0" w:line="240" w:lineRule="auto"/>
        <w:rPr>
          <w:rFonts w:ascii="Arial" w:eastAsia="Times New Roman" w:hAnsi="Arial" w:cs="Arial"/>
          <w:vanish/>
          <w:color w:val="FF0000"/>
          <w:sz w:val="16"/>
          <w:szCs w:val="16"/>
          <w:lang w:eastAsia="ar-SA"/>
        </w:rPr>
      </w:pPr>
    </w:p>
    <w:p w14:paraId="5448419B" w14:textId="77777777" w:rsidR="00A743E9" w:rsidRPr="00C52095" w:rsidRDefault="00A743E9" w:rsidP="00A743E9">
      <w:pPr>
        <w:suppressAutoHyphens/>
        <w:spacing w:after="240" w:line="240" w:lineRule="auto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5F6C7E">
        <w:rPr>
          <w:rFonts w:ascii="Arial" w:eastAsia="Times New Roman" w:hAnsi="Arial" w:cs="Arial"/>
          <w:color w:val="FF0000"/>
          <w:sz w:val="16"/>
          <w:szCs w:val="16"/>
          <w:lang w:eastAsia="ar-SA"/>
        </w:rPr>
        <w:t xml:space="preserve">   </w:t>
      </w:r>
      <w:r w:rsidRPr="00C52095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C52095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Imię (imiona)uczestnika/ czki projektu</w:t>
      </w:r>
      <w:r w:rsidRPr="00C52095">
        <w:rPr>
          <w:rFonts w:ascii="Arial" w:eastAsia="Times New Roman" w:hAnsi="Arial" w:cs="Arial"/>
          <w:b/>
          <w:bCs/>
          <w:i/>
          <w:sz w:val="16"/>
          <w:szCs w:val="16"/>
          <w:lang w:eastAsia="ar-SA"/>
        </w:rPr>
        <w:t xml:space="preserve"> </w:t>
      </w:r>
      <w:r w:rsidRPr="00C52095">
        <w:rPr>
          <w:rFonts w:ascii="Arial" w:eastAsia="Times New Roman" w:hAnsi="Arial" w:cs="Arial"/>
          <w:b/>
          <w:bCs/>
          <w:i/>
          <w:sz w:val="16"/>
          <w:szCs w:val="16"/>
          <w:lang w:eastAsia="ar-SA"/>
        </w:rPr>
        <w:tab/>
      </w:r>
      <w:r w:rsidRPr="00C52095">
        <w:rPr>
          <w:rFonts w:ascii="Arial" w:eastAsia="Times New Roman" w:hAnsi="Arial" w:cs="Arial"/>
          <w:b/>
          <w:bCs/>
          <w:i/>
          <w:sz w:val="16"/>
          <w:szCs w:val="16"/>
          <w:lang w:eastAsia="ar-SA"/>
        </w:rPr>
        <w:tab/>
      </w:r>
      <w:r w:rsidRPr="00C52095">
        <w:rPr>
          <w:rFonts w:ascii="Arial" w:eastAsia="Times New Roman" w:hAnsi="Arial" w:cs="Arial"/>
          <w:b/>
          <w:bCs/>
          <w:i/>
          <w:sz w:val="16"/>
          <w:szCs w:val="16"/>
          <w:lang w:eastAsia="ar-SA"/>
        </w:rPr>
        <w:tab/>
      </w:r>
      <w:r w:rsidRPr="00C52095">
        <w:rPr>
          <w:rFonts w:ascii="Arial" w:eastAsia="Times New Roman" w:hAnsi="Arial" w:cs="Arial"/>
          <w:b/>
          <w:bCs/>
          <w:i/>
          <w:sz w:val="16"/>
          <w:szCs w:val="16"/>
          <w:lang w:eastAsia="ar-SA"/>
        </w:rPr>
        <w:tab/>
      </w:r>
      <w:r w:rsidRPr="00C52095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Nazwisko  uczestnika/czki projektu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C52095" w:rsidRPr="00C52095" w14:paraId="7BE95BE2" w14:textId="77777777" w:rsidTr="007E0BC8">
        <w:trPr>
          <w:cantSplit/>
          <w:trHeight w:val="283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9B7AA" w14:textId="77777777" w:rsidR="00A743E9" w:rsidRPr="00C52095" w:rsidRDefault="00A743E9" w:rsidP="007E0BC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ar-SA"/>
              </w:rPr>
            </w:pPr>
            <w:r w:rsidRPr="00C52095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   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7E539" w14:textId="77777777" w:rsidR="00A743E9" w:rsidRPr="00C52095" w:rsidRDefault="00A743E9" w:rsidP="007E0BC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1AE46" w14:textId="77777777" w:rsidR="00A743E9" w:rsidRPr="00C52095" w:rsidRDefault="00A743E9" w:rsidP="007E0BC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ar-SA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782DB" w14:textId="77777777" w:rsidR="00A743E9" w:rsidRPr="00C52095" w:rsidRDefault="00A743E9" w:rsidP="007E0BC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3D3B6" w14:textId="77777777" w:rsidR="00A743E9" w:rsidRPr="00C52095" w:rsidRDefault="00A743E9" w:rsidP="007E0BC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ar-SA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DEA40" w14:textId="77777777" w:rsidR="00A743E9" w:rsidRPr="00C52095" w:rsidRDefault="00A743E9" w:rsidP="007E0BC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059C3" w14:textId="77777777" w:rsidR="00A743E9" w:rsidRPr="00C52095" w:rsidRDefault="00A743E9" w:rsidP="007E0BC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ar-SA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076BD" w14:textId="77777777" w:rsidR="00A743E9" w:rsidRPr="00C52095" w:rsidRDefault="00A743E9" w:rsidP="007E0BC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815E3" w14:textId="77777777" w:rsidR="00A743E9" w:rsidRPr="00C52095" w:rsidRDefault="00A743E9" w:rsidP="007E0BC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ar-SA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C8E85" w14:textId="77777777" w:rsidR="00A743E9" w:rsidRPr="00C52095" w:rsidRDefault="00A743E9" w:rsidP="007E0BC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42AC2" w14:textId="77777777" w:rsidR="00A743E9" w:rsidRPr="00C52095" w:rsidRDefault="00A743E9" w:rsidP="007E0BC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ar-SA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890EEC" w14:textId="77777777" w:rsidR="00A743E9" w:rsidRPr="00C52095" w:rsidRDefault="00A743E9" w:rsidP="007E0BC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E4149" w14:textId="77777777" w:rsidR="00A743E9" w:rsidRPr="00C52095" w:rsidRDefault="00A743E9" w:rsidP="007E0BC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B7E49" w14:textId="77777777" w:rsidR="00A743E9" w:rsidRPr="00C52095" w:rsidRDefault="00A743E9" w:rsidP="007E0BC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89E85" w14:textId="77777777" w:rsidR="00A743E9" w:rsidRPr="00C52095" w:rsidRDefault="00A743E9" w:rsidP="007E0BC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C520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632A6" w14:textId="77777777" w:rsidR="00A743E9" w:rsidRPr="00C52095" w:rsidRDefault="00A743E9" w:rsidP="007E0BC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1FE71" w14:textId="77777777" w:rsidR="00A743E9" w:rsidRPr="00C52095" w:rsidRDefault="00A743E9" w:rsidP="007E0BC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B23E0" w14:textId="77777777" w:rsidR="00A743E9" w:rsidRPr="00C52095" w:rsidRDefault="00A743E9" w:rsidP="007E0BC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C520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BEE4B" w14:textId="77777777" w:rsidR="00A743E9" w:rsidRPr="00C52095" w:rsidRDefault="00A743E9" w:rsidP="007E0BC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16346" w14:textId="77777777" w:rsidR="00A743E9" w:rsidRPr="00C52095" w:rsidRDefault="00A743E9" w:rsidP="007E0BC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A5ED4" w14:textId="77777777" w:rsidR="00A743E9" w:rsidRPr="00C52095" w:rsidRDefault="00A743E9" w:rsidP="007E0BC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4C229" w14:textId="77777777" w:rsidR="00A743E9" w:rsidRPr="00C52095" w:rsidRDefault="00A743E9" w:rsidP="007E0BC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ar-SA"/>
              </w:rPr>
            </w:pPr>
          </w:p>
        </w:tc>
      </w:tr>
    </w:tbl>
    <w:p w14:paraId="4276E7C2" w14:textId="77777777" w:rsidR="00A743E9" w:rsidRPr="00C52095" w:rsidRDefault="00A743E9" w:rsidP="00A743E9">
      <w:pPr>
        <w:suppressAutoHyphens/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ar-SA"/>
        </w:rPr>
      </w:pPr>
    </w:p>
    <w:p w14:paraId="66A5E4A7" w14:textId="569EAD3F" w:rsidR="00A743E9" w:rsidRPr="00C52095" w:rsidRDefault="00A743E9" w:rsidP="00A743E9">
      <w:pPr>
        <w:suppressAutoHyphens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C52095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                             </w:t>
      </w:r>
      <w:r w:rsidRPr="00C52095">
        <w:rPr>
          <w:rFonts w:ascii="Arial" w:eastAsia="Times New Roman" w:hAnsi="Arial" w:cs="Arial"/>
          <w:i/>
          <w:sz w:val="16"/>
          <w:szCs w:val="16"/>
          <w:lang w:val="x-none" w:eastAsia="ar-SA"/>
        </w:rPr>
        <w:t>PESEL</w:t>
      </w:r>
      <w:r w:rsidRPr="00C52095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C52095">
        <w:rPr>
          <w:rFonts w:ascii="Arial" w:eastAsia="Times New Roman" w:hAnsi="Arial" w:cs="Arial"/>
          <w:i/>
          <w:sz w:val="16"/>
          <w:szCs w:val="16"/>
          <w:lang w:eastAsia="ar-SA"/>
        </w:rPr>
        <w:tab/>
      </w:r>
      <w:r w:rsidRPr="00C52095">
        <w:rPr>
          <w:rFonts w:ascii="Arial" w:eastAsia="Times New Roman" w:hAnsi="Arial" w:cs="Arial"/>
          <w:i/>
          <w:sz w:val="16"/>
          <w:szCs w:val="16"/>
          <w:lang w:eastAsia="ar-SA"/>
        </w:rPr>
        <w:tab/>
      </w:r>
      <w:r w:rsidRPr="00C52095">
        <w:rPr>
          <w:rFonts w:ascii="Arial" w:eastAsia="Times New Roman" w:hAnsi="Arial" w:cs="Arial"/>
          <w:i/>
          <w:sz w:val="16"/>
          <w:szCs w:val="16"/>
          <w:lang w:eastAsia="ar-SA"/>
        </w:rPr>
        <w:tab/>
      </w:r>
      <w:r w:rsidRPr="00C52095">
        <w:rPr>
          <w:rFonts w:ascii="Arial" w:eastAsia="Times New Roman" w:hAnsi="Arial" w:cs="Arial"/>
          <w:i/>
          <w:sz w:val="16"/>
          <w:szCs w:val="16"/>
          <w:lang w:eastAsia="ar-SA"/>
        </w:rPr>
        <w:tab/>
      </w:r>
      <w:r w:rsidRPr="00C52095">
        <w:rPr>
          <w:rFonts w:ascii="Arial" w:eastAsia="Times New Roman" w:hAnsi="Arial" w:cs="Arial"/>
          <w:i/>
          <w:sz w:val="16"/>
          <w:szCs w:val="16"/>
          <w:lang w:eastAsia="ar-SA"/>
        </w:rPr>
        <w:tab/>
      </w:r>
      <w:r w:rsidRPr="00C52095">
        <w:rPr>
          <w:rFonts w:ascii="Arial" w:eastAsia="Times New Roman" w:hAnsi="Arial" w:cs="Arial"/>
          <w:i/>
          <w:sz w:val="16"/>
          <w:szCs w:val="16"/>
          <w:lang w:eastAsia="ar-SA"/>
        </w:rPr>
        <w:tab/>
      </w:r>
      <w:r w:rsidRPr="00C52095">
        <w:rPr>
          <w:rFonts w:ascii="Arial" w:eastAsia="Times New Roman" w:hAnsi="Arial" w:cs="Arial"/>
          <w:i/>
          <w:sz w:val="16"/>
          <w:szCs w:val="16"/>
          <w:lang w:val="x-none" w:eastAsia="ar-SA"/>
        </w:rPr>
        <w:t>Data urodzeni</w:t>
      </w:r>
      <w:r w:rsidRPr="00C52095">
        <w:rPr>
          <w:rFonts w:ascii="Arial" w:eastAsia="Times New Roman" w:hAnsi="Arial" w:cs="Arial"/>
          <w:i/>
          <w:sz w:val="16"/>
          <w:szCs w:val="16"/>
          <w:lang w:eastAsia="ar-SA"/>
        </w:rPr>
        <w:t>a</w:t>
      </w:r>
    </w:p>
    <w:p w14:paraId="20693244" w14:textId="77777777" w:rsidR="00C52095" w:rsidRPr="005F6C7E" w:rsidRDefault="00C52095" w:rsidP="00A743E9">
      <w:pPr>
        <w:suppressAutoHyphens/>
        <w:spacing w:after="0" w:line="240" w:lineRule="auto"/>
        <w:rPr>
          <w:rFonts w:ascii="Arial" w:eastAsia="Times New Roman" w:hAnsi="Arial" w:cs="Arial"/>
          <w:i/>
          <w:color w:val="FF0000"/>
          <w:sz w:val="16"/>
          <w:szCs w:val="16"/>
          <w:lang w:eastAsia="ar-SA"/>
        </w:rPr>
      </w:pPr>
    </w:p>
    <w:p w14:paraId="45660902" w14:textId="0D35173A" w:rsidR="00A743E9" w:rsidRPr="0091066E" w:rsidRDefault="00A743E9" w:rsidP="00A743E9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  <w:r w:rsidRPr="00C52095">
        <w:rPr>
          <w:rFonts w:ascii="Arial" w:eastAsia="Times New Roman" w:hAnsi="Arial" w:cs="Arial"/>
          <w:b/>
          <w:bCs/>
          <w:sz w:val="16"/>
          <w:szCs w:val="16"/>
          <w:lang w:eastAsia="ar-SA"/>
        </w:rPr>
        <w:t>DANE KONTAKTOWE</w:t>
      </w: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83"/>
        <w:gridCol w:w="851"/>
        <w:gridCol w:w="283"/>
        <w:gridCol w:w="851"/>
      </w:tblGrid>
      <w:tr w:rsidR="00C52095" w:rsidRPr="00C52095" w14:paraId="7659E86A" w14:textId="77777777" w:rsidTr="007E0BC8">
        <w:trPr>
          <w:trHeight w:val="28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47C46" w14:textId="77777777" w:rsidR="00A743E9" w:rsidRPr="00C52095" w:rsidRDefault="00A743E9" w:rsidP="007E0BC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ar-SA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14:paraId="6DD06E81" w14:textId="77777777" w:rsidR="00A743E9" w:rsidRPr="00C52095" w:rsidRDefault="00A743E9" w:rsidP="007E0BC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C4C69" w14:textId="77777777" w:rsidR="00A743E9" w:rsidRPr="00C52095" w:rsidRDefault="00A743E9" w:rsidP="007E0BC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14:paraId="6E7C5A98" w14:textId="77777777" w:rsidR="00A743E9" w:rsidRPr="00C52095" w:rsidRDefault="00A743E9" w:rsidP="007E0BC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C5C33" w14:textId="77777777" w:rsidR="00A743E9" w:rsidRPr="00C52095" w:rsidRDefault="00A743E9" w:rsidP="007E0BC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</w:tr>
    </w:tbl>
    <w:p w14:paraId="72362D2E" w14:textId="0B1C4563" w:rsidR="00A743E9" w:rsidRPr="00C52095" w:rsidRDefault="00A743E9" w:rsidP="00A743E9">
      <w:pPr>
        <w:suppressAutoHyphens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C52095">
        <w:rPr>
          <w:rFonts w:ascii="Arial" w:eastAsia="Times New Roman" w:hAnsi="Arial" w:cs="Arial"/>
          <w:b/>
          <w:i/>
          <w:sz w:val="16"/>
          <w:szCs w:val="16"/>
          <w:lang w:eastAsia="ar-SA"/>
        </w:rPr>
        <w:t xml:space="preserve">    </w:t>
      </w:r>
      <w:r w:rsidRPr="00C52095">
        <w:rPr>
          <w:rFonts w:ascii="Arial" w:eastAsia="Times New Roman" w:hAnsi="Arial" w:cs="Arial"/>
          <w:b/>
          <w:i/>
          <w:sz w:val="16"/>
          <w:szCs w:val="16"/>
          <w:lang w:eastAsia="ar-SA"/>
        </w:rPr>
        <w:tab/>
      </w:r>
      <w:r w:rsidRPr="00C52095">
        <w:rPr>
          <w:rFonts w:ascii="Arial" w:eastAsia="Times New Roman" w:hAnsi="Arial" w:cs="Arial"/>
          <w:b/>
          <w:i/>
          <w:sz w:val="16"/>
          <w:szCs w:val="16"/>
          <w:lang w:eastAsia="ar-SA"/>
        </w:rPr>
        <w:tab/>
      </w:r>
      <w:r w:rsidRPr="00C52095">
        <w:rPr>
          <w:rFonts w:ascii="Arial" w:eastAsia="Times New Roman" w:hAnsi="Arial" w:cs="Arial"/>
          <w:b/>
          <w:i/>
          <w:sz w:val="16"/>
          <w:szCs w:val="16"/>
          <w:lang w:eastAsia="ar-SA"/>
        </w:rPr>
        <w:tab/>
      </w:r>
      <w:r w:rsidRPr="00C52095">
        <w:rPr>
          <w:rFonts w:ascii="Arial" w:eastAsia="Times New Roman" w:hAnsi="Arial" w:cs="Arial"/>
          <w:b/>
          <w:i/>
          <w:sz w:val="16"/>
          <w:szCs w:val="16"/>
          <w:lang w:eastAsia="ar-SA"/>
        </w:rPr>
        <w:tab/>
      </w:r>
      <w:r w:rsidRPr="00C52095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Ulica                                                                                     </w:t>
      </w:r>
      <w:r w:rsidRPr="00C52095">
        <w:rPr>
          <w:rFonts w:ascii="Arial" w:eastAsia="Times New Roman" w:hAnsi="Arial" w:cs="Arial"/>
          <w:i/>
          <w:sz w:val="16"/>
          <w:szCs w:val="16"/>
          <w:lang w:eastAsia="ar-SA"/>
        </w:rPr>
        <w:tab/>
      </w:r>
      <w:r w:rsidR="00C52095" w:rsidRPr="00C52095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           </w:t>
      </w:r>
      <w:r w:rsidRPr="00C52095">
        <w:rPr>
          <w:rFonts w:ascii="Arial" w:eastAsia="Times New Roman" w:hAnsi="Arial" w:cs="Arial"/>
          <w:i/>
          <w:sz w:val="16"/>
          <w:szCs w:val="16"/>
          <w:lang w:eastAsia="ar-SA"/>
        </w:rPr>
        <w:t>Nr budynku     Nr lokalu</w:t>
      </w:r>
    </w:p>
    <w:tbl>
      <w:tblPr>
        <w:tblW w:w="652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25"/>
        <w:gridCol w:w="425"/>
        <w:gridCol w:w="284"/>
        <w:gridCol w:w="709"/>
      </w:tblGrid>
      <w:tr w:rsidR="00C52095" w:rsidRPr="00C52095" w14:paraId="72ACB07B" w14:textId="77777777" w:rsidTr="007E0BC8">
        <w:trPr>
          <w:cantSplit/>
          <w:trHeight w:val="28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03586" w14:textId="77777777" w:rsidR="00A743E9" w:rsidRPr="00C52095" w:rsidRDefault="00A743E9" w:rsidP="007E0BC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C21A3E" w14:textId="77777777" w:rsidR="00A743E9" w:rsidRPr="00C52095" w:rsidRDefault="00A743E9" w:rsidP="007E0BC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577B8" w14:textId="77777777" w:rsidR="00A743E9" w:rsidRPr="00C52095" w:rsidRDefault="00A743E9" w:rsidP="007E0BC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7E945A" w14:textId="77777777" w:rsidR="00A743E9" w:rsidRPr="00C52095" w:rsidRDefault="00A743E9" w:rsidP="007E0BC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C52095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179C" w14:textId="77777777" w:rsidR="00A743E9" w:rsidRPr="00C52095" w:rsidRDefault="00A743E9" w:rsidP="007E0BC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</w:tr>
    </w:tbl>
    <w:p w14:paraId="65FB65C7" w14:textId="5C59F145" w:rsidR="00A743E9" w:rsidRPr="00C52095" w:rsidRDefault="00A743E9" w:rsidP="00A743E9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val="x-none" w:eastAsia="ar-SA"/>
        </w:rPr>
      </w:pPr>
      <w:r w:rsidRPr="00C52095">
        <w:rPr>
          <w:rFonts w:ascii="Arial" w:eastAsia="Times New Roman" w:hAnsi="Arial" w:cs="Arial"/>
          <w:b/>
          <w:sz w:val="16"/>
          <w:szCs w:val="16"/>
          <w:lang w:eastAsia="ar-SA"/>
        </w:rPr>
        <w:t xml:space="preserve">     </w:t>
      </w:r>
      <w:r w:rsidRPr="00C52095">
        <w:rPr>
          <w:rFonts w:ascii="Arial" w:eastAsia="Times New Roman" w:hAnsi="Arial" w:cs="Arial"/>
          <w:b/>
          <w:sz w:val="16"/>
          <w:szCs w:val="16"/>
          <w:lang w:eastAsia="ar-SA"/>
        </w:rPr>
        <w:tab/>
      </w:r>
      <w:r w:rsidRPr="00C52095">
        <w:rPr>
          <w:rFonts w:ascii="Arial" w:eastAsia="Times New Roman" w:hAnsi="Arial" w:cs="Arial"/>
          <w:b/>
          <w:sz w:val="16"/>
          <w:szCs w:val="16"/>
          <w:lang w:eastAsia="ar-SA"/>
        </w:rPr>
        <w:tab/>
      </w:r>
      <w:r w:rsidRPr="00C52095">
        <w:rPr>
          <w:rFonts w:ascii="Arial" w:eastAsia="Times New Roman" w:hAnsi="Arial" w:cs="Arial"/>
          <w:i/>
          <w:sz w:val="16"/>
          <w:szCs w:val="16"/>
          <w:lang w:eastAsia="ar-SA"/>
        </w:rPr>
        <w:t>Miejscowość</w:t>
      </w:r>
      <w:r w:rsidRPr="00C52095">
        <w:rPr>
          <w:rFonts w:ascii="Arial" w:eastAsia="Times New Roman" w:hAnsi="Arial" w:cs="Arial"/>
          <w:i/>
          <w:sz w:val="16"/>
          <w:szCs w:val="16"/>
          <w:lang w:eastAsia="ar-SA"/>
        </w:rPr>
        <w:tab/>
      </w:r>
      <w:r w:rsidRPr="00C52095">
        <w:rPr>
          <w:rFonts w:ascii="Arial" w:eastAsia="Times New Roman" w:hAnsi="Arial" w:cs="Arial"/>
          <w:i/>
          <w:sz w:val="16"/>
          <w:szCs w:val="16"/>
          <w:lang w:eastAsia="ar-SA"/>
        </w:rPr>
        <w:tab/>
      </w:r>
      <w:r w:rsidRPr="00C52095">
        <w:rPr>
          <w:rFonts w:ascii="Arial" w:eastAsia="Times New Roman" w:hAnsi="Arial" w:cs="Arial"/>
          <w:i/>
          <w:sz w:val="16"/>
          <w:szCs w:val="16"/>
          <w:lang w:eastAsia="ar-SA"/>
        </w:rPr>
        <w:tab/>
      </w:r>
      <w:r w:rsidRPr="00C52095">
        <w:rPr>
          <w:rFonts w:ascii="Arial" w:eastAsia="Times New Roman" w:hAnsi="Arial" w:cs="Arial"/>
          <w:i/>
          <w:sz w:val="16"/>
          <w:szCs w:val="16"/>
          <w:lang w:eastAsia="ar-SA"/>
        </w:rPr>
        <w:tab/>
        <w:t xml:space="preserve">           </w:t>
      </w:r>
      <w:r w:rsidRPr="00C52095">
        <w:rPr>
          <w:rFonts w:ascii="Arial" w:eastAsia="Times New Roman" w:hAnsi="Arial" w:cs="Arial"/>
          <w:i/>
          <w:sz w:val="16"/>
          <w:szCs w:val="16"/>
          <w:lang w:val="x-none" w:eastAsia="ar-SA"/>
        </w:rPr>
        <w:t>Kod pocztowy</w:t>
      </w: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3"/>
        <w:gridCol w:w="160"/>
        <w:gridCol w:w="2962"/>
        <w:gridCol w:w="160"/>
        <w:gridCol w:w="3101"/>
      </w:tblGrid>
      <w:tr w:rsidR="00C52095" w:rsidRPr="00C52095" w14:paraId="18DAADF0" w14:textId="77777777" w:rsidTr="007E0BC8">
        <w:trPr>
          <w:trHeight w:val="283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C704F" w14:textId="77777777" w:rsidR="00A743E9" w:rsidRPr="00C52095" w:rsidRDefault="00A743E9" w:rsidP="007E0BC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ED91EA" w14:textId="77777777" w:rsidR="00A743E9" w:rsidRPr="00C52095" w:rsidRDefault="00A743E9" w:rsidP="007E0BC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3AABB" w14:textId="77777777" w:rsidR="00A743E9" w:rsidRPr="00C52095" w:rsidRDefault="00A743E9" w:rsidP="007E0BC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auto"/>
          </w:tcPr>
          <w:p w14:paraId="00B990EB" w14:textId="77777777" w:rsidR="00A743E9" w:rsidRPr="00C52095" w:rsidRDefault="00A743E9" w:rsidP="007E0BC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937B3" w14:textId="77777777" w:rsidR="00A743E9" w:rsidRPr="00C52095" w:rsidRDefault="00A743E9" w:rsidP="007E0BC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</w:tr>
    </w:tbl>
    <w:p w14:paraId="184FA250" w14:textId="77777777" w:rsidR="00A743E9" w:rsidRPr="00C52095" w:rsidRDefault="00A743E9" w:rsidP="00A743E9">
      <w:pPr>
        <w:suppressAutoHyphens/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  <w:lang w:val="x-none" w:eastAsia="ar-SA"/>
        </w:rPr>
      </w:pPr>
      <w:r w:rsidRPr="00C52095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  </w:t>
      </w:r>
      <w:r w:rsidRPr="00C52095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  </w:t>
      </w:r>
      <w:r w:rsidRPr="00C52095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</w:t>
      </w:r>
      <w:r w:rsidRPr="00C52095">
        <w:rPr>
          <w:rFonts w:ascii="Arial" w:eastAsia="Times New Roman" w:hAnsi="Arial" w:cs="Arial"/>
          <w:i/>
          <w:sz w:val="16"/>
          <w:szCs w:val="16"/>
          <w:lang w:eastAsia="ar-SA"/>
        </w:rPr>
        <w:tab/>
      </w:r>
      <w:r w:rsidRPr="00C52095">
        <w:rPr>
          <w:rFonts w:ascii="Arial" w:eastAsia="Times New Roman" w:hAnsi="Arial" w:cs="Arial"/>
          <w:i/>
          <w:sz w:val="16"/>
          <w:szCs w:val="16"/>
          <w:lang w:eastAsia="ar-SA"/>
        </w:rPr>
        <w:tab/>
        <w:t xml:space="preserve">Gmina </w:t>
      </w:r>
      <w:r w:rsidRPr="00C52095">
        <w:rPr>
          <w:rFonts w:ascii="Arial" w:eastAsia="Times New Roman" w:hAnsi="Arial" w:cs="Arial"/>
          <w:i/>
          <w:sz w:val="16"/>
          <w:szCs w:val="16"/>
          <w:lang w:val="x-none" w:eastAsia="ar-SA"/>
        </w:rPr>
        <w:tab/>
      </w:r>
      <w:r w:rsidRPr="00C52095">
        <w:rPr>
          <w:rFonts w:ascii="Arial" w:eastAsia="Times New Roman" w:hAnsi="Arial" w:cs="Arial"/>
          <w:i/>
          <w:sz w:val="16"/>
          <w:szCs w:val="16"/>
          <w:lang w:val="x-none" w:eastAsia="ar-SA"/>
        </w:rPr>
        <w:tab/>
        <w:t xml:space="preserve">         </w:t>
      </w:r>
      <w:r w:rsidRPr="00C52095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        </w:t>
      </w:r>
      <w:r w:rsidRPr="00C52095">
        <w:rPr>
          <w:rFonts w:ascii="Arial" w:eastAsia="Times New Roman" w:hAnsi="Arial" w:cs="Arial"/>
          <w:i/>
          <w:sz w:val="16"/>
          <w:szCs w:val="16"/>
          <w:lang w:eastAsia="ar-SA"/>
        </w:rPr>
        <w:tab/>
        <w:t xml:space="preserve">  </w:t>
      </w:r>
      <w:r w:rsidRPr="00C52095">
        <w:rPr>
          <w:rFonts w:ascii="Arial" w:eastAsia="Times New Roman" w:hAnsi="Arial" w:cs="Arial"/>
          <w:i/>
          <w:sz w:val="16"/>
          <w:szCs w:val="16"/>
          <w:lang w:eastAsia="ar-SA"/>
        </w:rPr>
        <w:tab/>
        <w:t xml:space="preserve"> </w:t>
      </w:r>
      <w:r w:rsidRPr="00C52095">
        <w:rPr>
          <w:rFonts w:ascii="Arial" w:eastAsia="Times New Roman" w:hAnsi="Arial" w:cs="Arial"/>
          <w:i/>
          <w:sz w:val="16"/>
          <w:szCs w:val="16"/>
          <w:lang w:val="x-none" w:eastAsia="ar-SA"/>
        </w:rPr>
        <w:t>Powiat</w:t>
      </w:r>
      <w:r w:rsidRPr="00C52095">
        <w:rPr>
          <w:rFonts w:ascii="Arial" w:eastAsia="Times New Roman" w:hAnsi="Arial" w:cs="Arial"/>
          <w:i/>
          <w:sz w:val="16"/>
          <w:szCs w:val="16"/>
          <w:lang w:val="x-none" w:eastAsia="ar-SA"/>
        </w:rPr>
        <w:tab/>
        <w:t xml:space="preserve">                                       </w:t>
      </w:r>
      <w:r w:rsidRPr="00C52095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   </w:t>
      </w:r>
      <w:r w:rsidRPr="00C52095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</w:t>
      </w:r>
      <w:r w:rsidRPr="00C52095">
        <w:rPr>
          <w:rFonts w:ascii="Arial" w:eastAsia="Times New Roman" w:hAnsi="Arial" w:cs="Arial"/>
          <w:i/>
          <w:sz w:val="16"/>
          <w:szCs w:val="16"/>
          <w:lang w:eastAsia="ar-SA"/>
        </w:rPr>
        <w:tab/>
        <w:t xml:space="preserve">          </w:t>
      </w:r>
      <w:r w:rsidRPr="00C52095">
        <w:rPr>
          <w:rFonts w:ascii="Arial" w:eastAsia="Times New Roman" w:hAnsi="Arial" w:cs="Arial"/>
          <w:i/>
          <w:sz w:val="16"/>
          <w:szCs w:val="16"/>
          <w:lang w:val="x-none" w:eastAsia="ar-SA"/>
        </w:rPr>
        <w:t>Województwo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9"/>
        <w:gridCol w:w="300"/>
        <w:gridCol w:w="6237"/>
      </w:tblGrid>
      <w:tr w:rsidR="00C52095" w:rsidRPr="00C52095" w14:paraId="48704868" w14:textId="77777777" w:rsidTr="007E0BC8">
        <w:trPr>
          <w:trHeight w:val="283"/>
        </w:trPr>
        <w:tc>
          <w:tcPr>
            <w:tcW w:w="2819" w:type="dxa"/>
            <w:shd w:val="clear" w:color="auto" w:fill="auto"/>
          </w:tcPr>
          <w:p w14:paraId="42128D89" w14:textId="77777777" w:rsidR="00A743E9" w:rsidRPr="00C52095" w:rsidRDefault="00A743E9" w:rsidP="007E0BC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</w:tcPr>
          <w:p w14:paraId="5CCC9CA1" w14:textId="77777777" w:rsidR="00A743E9" w:rsidRPr="00C52095" w:rsidRDefault="00A743E9" w:rsidP="007E0BC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14:paraId="30A1C0DA" w14:textId="77777777" w:rsidR="00A743E9" w:rsidRPr="00C52095" w:rsidRDefault="00A743E9" w:rsidP="007E0BC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</w:tr>
    </w:tbl>
    <w:p w14:paraId="16969620" w14:textId="77777777" w:rsidR="00A743E9" w:rsidRPr="00C52095" w:rsidRDefault="00A743E9" w:rsidP="00A743E9">
      <w:pPr>
        <w:suppressAutoHyphens/>
        <w:spacing w:after="0" w:line="240" w:lineRule="auto"/>
        <w:ind w:firstLine="708"/>
        <w:rPr>
          <w:rFonts w:ascii="Arial" w:eastAsia="Times New Roman" w:hAnsi="Arial" w:cs="Arial"/>
          <w:b/>
          <w:bCs/>
          <w:i/>
          <w:sz w:val="16"/>
          <w:szCs w:val="16"/>
          <w:lang w:val="x-none" w:eastAsia="ar-SA"/>
        </w:rPr>
      </w:pPr>
      <w:r w:rsidRPr="00C52095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Numer telefonu  komórkowego  </w:t>
      </w:r>
      <w:r w:rsidRPr="00C52095">
        <w:rPr>
          <w:rFonts w:ascii="Arial" w:eastAsia="Times New Roman" w:hAnsi="Arial" w:cs="Arial"/>
          <w:i/>
          <w:sz w:val="16"/>
          <w:szCs w:val="16"/>
          <w:lang w:eastAsia="ar-SA"/>
        </w:rPr>
        <w:tab/>
      </w:r>
      <w:r w:rsidRPr="00C52095">
        <w:rPr>
          <w:rFonts w:ascii="Arial" w:eastAsia="Times New Roman" w:hAnsi="Arial" w:cs="Arial"/>
          <w:i/>
          <w:sz w:val="16"/>
          <w:szCs w:val="16"/>
          <w:lang w:eastAsia="ar-SA"/>
        </w:rPr>
        <w:tab/>
      </w:r>
      <w:r w:rsidRPr="00C52095">
        <w:rPr>
          <w:rFonts w:ascii="Arial" w:eastAsia="Times New Roman" w:hAnsi="Arial" w:cs="Arial"/>
          <w:i/>
          <w:sz w:val="16"/>
          <w:szCs w:val="16"/>
          <w:lang w:eastAsia="ar-SA"/>
        </w:rPr>
        <w:tab/>
      </w:r>
      <w:r w:rsidRPr="00C52095">
        <w:rPr>
          <w:rFonts w:ascii="Arial" w:eastAsia="Times New Roman" w:hAnsi="Arial" w:cs="Arial"/>
          <w:i/>
          <w:sz w:val="16"/>
          <w:szCs w:val="16"/>
          <w:lang w:val="x-none" w:eastAsia="ar-SA"/>
        </w:rPr>
        <w:t>Adres poczty elektronicznej</w:t>
      </w:r>
      <w:r w:rsidRPr="00C52095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                                                                                       </w:t>
      </w:r>
    </w:p>
    <w:p w14:paraId="2A0A0306" w14:textId="77777777" w:rsidR="00A743E9" w:rsidRPr="005F6C7E" w:rsidRDefault="00A743E9" w:rsidP="00A743E9">
      <w:pPr>
        <w:suppressAutoHyphens/>
        <w:spacing w:after="0" w:line="240" w:lineRule="auto"/>
        <w:rPr>
          <w:rFonts w:ascii="Arial" w:eastAsia="Times New Roman" w:hAnsi="Arial" w:cs="Arial"/>
          <w:i/>
          <w:color w:val="FF0000"/>
          <w:sz w:val="16"/>
          <w:szCs w:val="16"/>
          <w:lang w:val="x-none" w:eastAsia="ar-SA"/>
        </w:rPr>
      </w:pPr>
      <w:r w:rsidRPr="005F6C7E">
        <w:rPr>
          <w:rFonts w:ascii="Arial" w:eastAsia="Times New Roman" w:hAnsi="Arial" w:cs="Arial"/>
          <w:b/>
          <w:i/>
          <w:color w:val="FF0000"/>
          <w:sz w:val="16"/>
          <w:szCs w:val="16"/>
          <w:lang w:val="x-none" w:eastAsia="ar-SA"/>
        </w:rPr>
        <w:t xml:space="preserve"> </w:t>
      </w:r>
      <w:r w:rsidRPr="005F6C7E">
        <w:rPr>
          <w:rFonts w:ascii="Arial" w:eastAsia="Times New Roman" w:hAnsi="Arial" w:cs="Arial"/>
          <w:i/>
          <w:color w:val="FF0000"/>
          <w:sz w:val="16"/>
          <w:szCs w:val="16"/>
          <w:lang w:val="x-none" w:eastAsia="ar-SA"/>
        </w:rPr>
        <w:t xml:space="preserve">   </w:t>
      </w:r>
    </w:p>
    <w:p w14:paraId="5D22B5E6" w14:textId="77777777" w:rsidR="00AD6F67" w:rsidRPr="00C52095" w:rsidRDefault="00AD6F67" w:rsidP="00AD6F67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C52095">
        <w:rPr>
          <w:rFonts w:ascii="Arial" w:eastAsia="Times New Roman" w:hAnsi="Arial" w:cs="Arial"/>
          <w:sz w:val="16"/>
          <w:szCs w:val="16"/>
          <w:lang w:eastAsia="ar-SA"/>
        </w:rPr>
        <w:t>Wykształcenie</w:t>
      </w:r>
    </w:p>
    <w:tbl>
      <w:tblPr>
        <w:tblW w:w="0" w:type="auto"/>
        <w:tblInd w:w="2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"/>
        <w:gridCol w:w="973"/>
        <w:gridCol w:w="1134"/>
      </w:tblGrid>
      <w:tr w:rsidR="00C52095" w:rsidRPr="00C52095" w14:paraId="17B503B0" w14:textId="77777777" w:rsidTr="004D4710">
        <w:trPr>
          <w:trHeight w:val="283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925A7" w14:textId="77777777" w:rsidR="00AD6F67" w:rsidRPr="00C52095" w:rsidRDefault="00AD6F67" w:rsidP="004D471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x-none"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63D20" w14:textId="77777777" w:rsidR="00AD6F67" w:rsidRPr="00C52095" w:rsidRDefault="00AD6F67" w:rsidP="004D471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x-none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3DD14" w14:textId="77777777" w:rsidR="00AD6F67" w:rsidRPr="00C52095" w:rsidRDefault="00AD6F67" w:rsidP="004D471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x-none" w:eastAsia="ar-SA"/>
              </w:rPr>
            </w:pPr>
          </w:p>
        </w:tc>
      </w:tr>
    </w:tbl>
    <w:p w14:paraId="165B2BFD" w14:textId="37E4B0AE" w:rsidR="00AD6F67" w:rsidRPr="00C52095" w:rsidRDefault="00AD6F67" w:rsidP="00A743E9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C52095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         Bra</w:t>
      </w:r>
      <w:r w:rsidR="005F6C7E" w:rsidRPr="00C52095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k        </w:t>
      </w:r>
      <w:r w:rsidRPr="00C52095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Podstawowe          Gimnazjalne  </w:t>
      </w:r>
    </w:p>
    <w:p w14:paraId="42B35377" w14:textId="77777777" w:rsidR="00A743E9" w:rsidRPr="00C52095" w:rsidRDefault="00A743E9" w:rsidP="00A743E9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C52095">
        <w:rPr>
          <w:rFonts w:ascii="Arial" w:eastAsia="Times New Roman" w:hAnsi="Arial" w:cs="Arial"/>
          <w:sz w:val="16"/>
          <w:szCs w:val="16"/>
          <w:lang w:eastAsia="ar-SA"/>
        </w:rPr>
        <w:t>Czy jesteś osobą należąca do mniejszości narodowej lub etnicznej, migrant, osoba obcego pochodzenia</w:t>
      </w:r>
    </w:p>
    <w:tbl>
      <w:tblPr>
        <w:tblW w:w="0" w:type="auto"/>
        <w:tblInd w:w="2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"/>
        <w:gridCol w:w="1134"/>
        <w:gridCol w:w="1276"/>
      </w:tblGrid>
      <w:tr w:rsidR="00C52095" w:rsidRPr="00C52095" w14:paraId="315A6E0B" w14:textId="77777777" w:rsidTr="007E0BC8">
        <w:trPr>
          <w:trHeight w:val="283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5CBCD" w14:textId="77777777" w:rsidR="00A743E9" w:rsidRPr="00C52095" w:rsidRDefault="00A743E9" w:rsidP="007E0BC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x-none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873EE" w14:textId="77777777" w:rsidR="00A743E9" w:rsidRPr="00C52095" w:rsidRDefault="00A743E9" w:rsidP="007E0BC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x-none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44010" w14:textId="77777777" w:rsidR="00A743E9" w:rsidRPr="00C52095" w:rsidRDefault="00A743E9" w:rsidP="007E0BC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x-none" w:eastAsia="ar-SA"/>
              </w:rPr>
            </w:pPr>
          </w:p>
        </w:tc>
      </w:tr>
    </w:tbl>
    <w:p w14:paraId="753C79BA" w14:textId="77777777" w:rsidR="00A743E9" w:rsidRPr="00C52095" w:rsidRDefault="00A743E9" w:rsidP="00A743E9">
      <w:pPr>
        <w:suppressAutoHyphens/>
        <w:spacing w:after="0" w:line="240" w:lineRule="auto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  <w:r w:rsidRPr="00C52095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C52095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</w:t>
      </w:r>
      <w:r w:rsidRPr="00C52095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       Tak             </w:t>
      </w:r>
      <w:r w:rsidRPr="00C52095">
        <w:rPr>
          <w:rFonts w:ascii="Arial" w:eastAsia="Times New Roman" w:hAnsi="Arial" w:cs="Arial"/>
          <w:i/>
          <w:sz w:val="16"/>
          <w:szCs w:val="16"/>
          <w:lang w:eastAsia="ar-SA"/>
        </w:rPr>
        <w:tab/>
        <w:t xml:space="preserve">   Nie    </w:t>
      </w:r>
      <w:r w:rsidRPr="00C52095">
        <w:rPr>
          <w:rFonts w:ascii="Arial" w:eastAsia="Times New Roman" w:hAnsi="Arial" w:cs="Arial"/>
          <w:i/>
          <w:sz w:val="16"/>
          <w:szCs w:val="16"/>
          <w:lang w:eastAsia="ar-SA"/>
        </w:rPr>
        <w:tab/>
        <w:t xml:space="preserve">    Odmowa podania informacji</w:t>
      </w:r>
    </w:p>
    <w:p w14:paraId="2C16DDB1" w14:textId="77777777" w:rsidR="00A743E9" w:rsidRPr="00C52095" w:rsidRDefault="00A743E9" w:rsidP="00A743E9">
      <w:pPr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5F6C7E">
        <w:rPr>
          <w:rFonts w:ascii="Arial" w:eastAsia="Times New Roman" w:hAnsi="Arial" w:cs="Arial"/>
          <w:color w:val="FF0000"/>
          <w:sz w:val="16"/>
          <w:szCs w:val="16"/>
          <w:lang w:eastAsia="ar-SA"/>
        </w:rPr>
        <w:t xml:space="preserve">   </w:t>
      </w:r>
      <w:r w:rsidRPr="00C52095">
        <w:rPr>
          <w:rFonts w:ascii="Arial" w:eastAsia="Times New Roman" w:hAnsi="Arial" w:cs="Arial"/>
          <w:sz w:val="16"/>
          <w:szCs w:val="16"/>
          <w:lang w:eastAsia="ar-SA"/>
        </w:rPr>
        <w:t>Czy jesteś osobą bezdomną lub dotkniętą wykluczeniem z dostępu do mieszkań</w:t>
      </w:r>
    </w:p>
    <w:tbl>
      <w:tblPr>
        <w:tblW w:w="0" w:type="auto"/>
        <w:tblInd w:w="2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"/>
        <w:gridCol w:w="1134"/>
      </w:tblGrid>
      <w:tr w:rsidR="00C52095" w:rsidRPr="00C52095" w14:paraId="15122F61" w14:textId="77777777" w:rsidTr="007E0BC8">
        <w:trPr>
          <w:trHeight w:val="283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3925E" w14:textId="77777777" w:rsidR="00A743E9" w:rsidRPr="00C52095" w:rsidRDefault="00A743E9" w:rsidP="007E0BC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x-none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2C311" w14:textId="77777777" w:rsidR="00A743E9" w:rsidRPr="00C52095" w:rsidRDefault="00A743E9" w:rsidP="007E0BC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x-none" w:eastAsia="ar-SA"/>
              </w:rPr>
            </w:pPr>
          </w:p>
        </w:tc>
      </w:tr>
    </w:tbl>
    <w:p w14:paraId="75B06BA9" w14:textId="77777777" w:rsidR="00A743E9" w:rsidRPr="00C52095" w:rsidRDefault="00A743E9" w:rsidP="00A743E9">
      <w:pPr>
        <w:suppressAutoHyphens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C52095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        Tak              </w:t>
      </w:r>
      <w:r w:rsidRPr="00C52095">
        <w:rPr>
          <w:rFonts w:ascii="Arial" w:eastAsia="Times New Roman" w:hAnsi="Arial" w:cs="Arial"/>
          <w:i/>
          <w:sz w:val="16"/>
          <w:szCs w:val="16"/>
          <w:lang w:eastAsia="ar-SA"/>
        </w:rPr>
        <w:tab/>
        <w:t xml:space="preserve"> Nie              </w:t>
      </w:r>
    </w:p>
    <w:p w14:paraId="0C1F20EB" w14:textId="77777777" w:rsidR="00A743E9" w:rsidRPr="00C52095" w:rsidRDefault="00A743E9" w:rsidP="00A743E9">
      <w:pPr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C52095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    Czy jesteś osobą z niepełnosprawnościami</w:t>
      </w:r>
    </w:p>
    <w:tbl>
      <w:tblPr>
        <w:tblW w:w="0" w:type="auto"/>
        <w:tblInd w:w="2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"/>
        <w:gridCol w:w="1134"/>
        <w:gridCol w:w="1276"/>
      </w:tblGrid>
      <w:tr w:rsidR="00C52095" w:rsidRPr="00C52095" w14:paraId="71CDF1CD" w14:textId="77777777" w:rsidTr="007E0BC8">
        <w:trPr>
          <w:trHeight w:val="283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E87DA" w14:textId="77777777" w:rsidR="00A743E9" w:rsidRPr="00C52095" w:rsidRDefault="00A743E9" w:rsidP="007E0BC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x-none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E7DAD" w14:textId="77777777" w:rsidR="00A743E9" w:rsidRPr="00C52095" w:rsidRDefault="00A743E9" w:rsidP="007E0BC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x-none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83AA1" w14:textId="77777777" w:rsidR="00A743E9" w:rsidRPr="00C52095" w:rsidRDefault="00A743E9" w:rsidP="007E0BC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x-none" w:eastAsia="ar-SA"/>
              </w:rPr>
            </w:pPr>
          </w:p>
        </w:tc>
      </w:tr>
    </w:tbl>
    <w:p w14:paraId="04C231F9" w14:textId="77777777" w:rsidR="00A743E9" w:rsidRPr="00C52095" w:rsidRDefault="00A743E9" w:rsidP="00A743E9">
      <w:pPr>
        <w:tabs>
          <w:tab w:val="center" w:pos="5026"/>
        </w:tabs>
        <w:suppressAutoHyphens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C52095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        Tak                      Nie            Odmowa podania informacji</w:t>
      </w:r>
      <w:r w:rsidRPr="00C52095">
        <w:rPr>
          <w:rFonts w:ascii="Arial" w:eastAsia="Times New Roman" w:hAnsi="Arial" w:cs="Arial"/>
          <w:i/>
          <w:sz w:val="16"/>
          <w:szCs w:val="16"/>
          <w:lang w:eastAsia="ar-SA"/>
        </w:rPr>
        <w:tab/>
      </w:r>
    </w:p>
    <w:p w14:paraId="2903D189" w14:textId="662FA8AF" w:rsidR="00A743E9" w:rsidRPr="00C52095" w:rsidRDefault="00A743E9" w:rsidP="00A743E9">
      <w:pPr>
        <w:tabs>
          <w:tab w:val="center" w:pos="5026"/>
        </w:tabs>
        <w:suppressAutoHyphens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C52095">
        <w:rPr>
          <w:rFonts w:ascii="Arial" w:eastAsia="Times New Roman" w:hAnsi="Arial" w:cs="Arial"/>
          <w:sz w:val="16"/>
          <w:szCs w:val="16"/>
          <w:lang w:eastAsia="ar-SA"/>
        </w:rPr>
        <w:t xml:space="preserve">Jeśli tak, do deklaracji </w:t>
      </w:r>
      <w:r w:rsidR="00AD6F67" w:rsidRPr="00C52095">
        <w:rPr>
          <w:rFonts w:ascii="Arial" w:eastAsia="Times New Roman" w:hAnsi="Arial" w:cs="Arial"/>
          <w:sz w:val="16"/>
          <w:szCs w:val="16"/>
          <w:lang w:eastAsia="ar-SA"/>
        </w:rPr>
        <w:t>przedkładam do wglądu</w:t>
      </w:r>
      <w:r w:rsidRPr="00C52095">
        <w:rPr>
          <w:rFonts w:ascii="Arial" w:eastAsia="Times New Roman" w:hAnsi="Arial" w:cs="Arial"/>
          <w:sz w:val="16"/>
          <w:szCs w:val="16"/>
          <w:lang w:eastAsia="ar-SA"/>
        </w:rPr>
        <w:t xml:space="preserve"> orzeczenie/zaświadczenie lekarskie/inne, jakie …………………………………………</w:t>
      </w:r>
    </w:p>
    <w:p w14:paraId="089077CD" w14:textId="77777777" w:rsidR="00C52095" w:rsidRPr="00C52095" w:rsidRDefault="00C52095" w:rsidP="00A743E9">
      <w:pPr>
        <w:tabs>
          <w:tab w:val="left" w:pos="2643"/>
        </w:tabs>
        <w:suppressAutoHyphens/>
        <w:spacing w:after="0" w:line="240" w:lineRule="auto"/>
        <w:rPr>
          <w:rFonts w:ascii="Arial" w:eastAsia="Times New Roman" w:hAnsi="Arial" w:cs="Arial"/>
          <w:bCs/>
          <w:i/>
          <w:iCs/>
          <w:sz w:val="16"/>
          <w:szCs w:val="16"/>
          <w:lang w:eastAsia="ar-SA"/>
        </w:rPr>
      </w:pPr>
    </w:p>
    <w:p w14:paraId="5A985AA6" w14:textId="4D672202" w:rsidR="00A743E9" w:rsidRPr="00C52095" w:rsidRDefault="00A743E9" w:rsidP="00A743E9">
      <w:pPr>
        <w:tabs>
          <w:tab w:val="left" w:pos="2643"/>
        </w:tabs>
        <w:suppressAutoHyphens/>
        <w:spacing w:after="0" w:line="240" w:lineRule="auto"/>
        <w:rPr>
          <w:rFonts w:ascii="Arial" w:eastAsia="Times New Roman" w:hAnsi="Arial" w:cs="Arial"/>
          <w:bCs/>
          <w:iCs/>
          <w:sz w:val="16"/>
          <w:szCs w:val="16"/>
          <w:lang w:eastAsia="ar-SA"/>
        </w:rPr>
      </w:pPr>
      <w:r w:rsidRPr="00C52095">
        <w:rPr>
          <w:rFonts w:ascii="Arial" w:eastAsia="Times New Roman" w:hAnsi="Arial" w:cs="Arial"/>
          <w:bCs/>
          <w:iCs/>
          <w:sz w:val="16"/>
          <w:szCs w:val="16"/>
          <w:lang w:eastAsia="ar-SA"/>
        </w:rPr>
        <w:t xml:space="preserve">    Czy jesteś osobą w niekorzystnej sytuacji społecznej </w:t>
      </w:r>
    </w:p>
    <w:tbl>
      <w:tblPr>
        <w:tblW w:w="0" w:type="auto"/>
        <w:tblInd w:w="2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"/>
        <w:gridCol w:w="1134"/>
        <w:gridCol w:w="1276"/>
      </w:tblGrid>
      <w:tr w:rsidR="00C52095" w:rsidRPr="00C52095" w14:paraId="1FC5A0D3" w14:textId="77777777" w:rsidTr="007E0BC8">
        <w:trPr>
          <w:trHeight w:val="283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A89E4" w14:textId="77777777" w:rsidR="00A743E9" w:rsidRPr="00C52095" w:rsidRDefault="00A743E9" w:rsidP="007E0BC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8C5C5" w14:textId="77777777" w:rsidR="00A743E9" w:rsidRPr="00C52095" w:rsidRDefault="00A743E9" w:rsidP="007E0BC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7FD85" w14:textId="77777777" w:rsidR="00A743E9" w:rsidRPr="00C52095" w:rsidRDefault="00A743E9" w:rsidP="007E0BC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</w:tr>
    </w:tbl>
    <w:p w14:paraId="7BB77965" w14:textId="77777777" w:rsidR="00A743E9" w:rsidRPr="00C52095" w:rsidRDefault="00A743E9" w:rsidP="00A743E9">
      <w:pPr>
        <w:suppressAutoHyphens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C52095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        Tak                    Nie       </w:t>
      </w:r>
      <w:r w:rsidRPr="00C52095">
        <w:rPr>
          <w:rFonts w:ascii="Arial" w:eastAsia="Times New Roman" w:hAnsi="Arial" w:cs="Arial"/>
          <w:i/>
          <w:sz w:val="16"/>
          <w:szCs w:val="16"/>
          <w:lang w:eastAsia="ar-SA"/>
        </w:rPr>
        <w:tab/>
        <w:t xml:space="preserve">    Odmowa podania informacji</w:t>
      </w:r>
    </w:p>
    <w:p w14:paraId="48B9011E" w14:textId="77777777" w:rsidR="003A65AA" w:rsidRPr="00C52095" w:rsidRDefault="003A65AA" w:rsidP="003A65AA">
      <w:pPr>
        <w:tabs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lang w:eastAsia="ar-SA"/>
        </w:rPr>
      </w:pPr>
      <w:r w:rsidRPr="00C52095">
        <w:rPr>
          <w:rFonts w:ascii="Arial" w:hAnsi="Arial" w:cs="Arial"/>
          <w:b/>
          <w:bCs/>
          <w:sz w:val="16"/>
          <w:szCs w:val="16"/>
          <w:lang w:eastAsia="ar-SA"/>
        </w:rPr>
        <w:t>Jestem uczestnikiem/czką innego projektu realizowanego w tym samym czasie w ramach RPOWM 2014-2020, w którym przewidziane formy wsparcia dla uczestnika są tego samego rodzaju lub zmierzają do tego samego celu/korzyści dla uczestnika projektu.</w:t>
      </w:r>
      <w:r w:rsidRPr="00C52095">
        <w:rPr>
          <w:rFonts w:ascii="Arial" w:hAnsi="Arial" w:cs="Arial"/>
          <w:b/>
          <w:bCs/>
          <w:sz w:val="16"/>
          <w:szCs w:val="16"/>
          <w:lang w:eastAsia="ar-SA"/>
        </w:rPr>
        <w:tab/>
        <w:t xml:space="preserve"> </w:t>
      </w:r>
    </w:p>
    <w:tbl>
      <w:tblPr>
        <w:tblW w:w="0" w:type="auto"/>
        <w:tblInd w:w="2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"/>
        <w:gridCol w:w="1134"/>
      </w:tblGrid>
      <w:tr w:rsidR="00C52095" w:rsidRPr="00C52095" w14:paraId="4DDBC779" w14:textId="77777777" w:rsidTr="007E0BC8">
        <w:trPr>
          <w:trHeight w:val="283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CA540" w14:textId="77777777" w:rsidR="003A65AA" w:rsidRPr="00C52095" w:rsidRDefault="003A65AA" w:rsidP="007E0BC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x-none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C81C8" w14:textId="77777777" w:rsidR="003A65AA" w:rsidRPr="00C52095" w:rsidRDefault="003A65AA" w:rsidP="007E0BC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x-none" w:eastAsia="ar-SA"/>
              </w:rPr>
            </w:pPr>
          </w:p>
        </w:tc>
      </w:tr>
    </w:tbl>
    <w:p w14:paraId="03804381" w14:textId="77777777" w:rsidR="003A65AA" w:rsidRPr="00C52095" w:rsidRDefault="003A65AA" w:rsidP="003A65AA">
      <w:pPr>
        <w:tabs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ar-SA"/>
        </w:rPr>
      </w:pPr>
      <w:r w:rsidRPr="00C52095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        Tak                    Nie       </w:t>
      </w:r>
    </w:p>
    <w:p w14:paraId="6AAA5778" w14:textId="77777777" w:rsidR="00A743E9" w:rsidRPr="00C52095" w:rsidRDefault="00A743E9" w:rsidP="00A743E9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C52095">
        <w:rPr>
          <w:rFonts w:ascii="Arial" w:eastAsia="Times New Roman" w:hAnsi="Arial" w:cs="Arial"/>
          <w:sz w:val="16"/>
          <w:szCs w:val="16"/>
          <w:lang w:eastAsia="ar-SA"/>
        </w:rPr>
        <w:t>Planowany okres zakończenia nauki w szkole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C52095" w:rsidRPr="00C52095" w14:paraId="1BF90234" w14:textId="77777777" w:rsidTr="007E0BC8">
        <w:trPr>
          <w:cantSplit/>
          <w:trHeight w:val="283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A8BDC" w14:textId="77777777" w:rsidR="00A743E9" w:rsidRPr="00C52095" w:rsidRDefault="00A743E9" w:rsidP="007E0BC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434A9" w14:textId="77777777" w:rsidR="00A743E9" w:rsidRPr="00C52095" w:rsidRDefault="00A743E9" w:rsidP="007E0BC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52B02" w14:textId="77777777" w:rsidR="00A743E9" w:rsidRPr="00C52095" w:rsidRDefault="00A743E9" w:rsidP="007E0BC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C520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FD00E" w14:textId="77777777" w:rsidR="00A743E9" w:rsidRPr="00C52095" w:rsidRDefault="00A743E9" w:rsidP="007E0BC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D8B3D" w14:textId="77777777" w:rsidR="00A743E9" w:rsidRPr="00C52095" w:rsidRDefault="00A743E9" w:rsidP="007E0BC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3A16A" w14:textId="77777777" w:rsidR="00A743E9" w:rsidRPr="00C52095" w:rsidRDefault="00A743E9" w:rsidP="007E0BC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C520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43BE6" w14:textId="77777777" w:rsidR="00A743E9" w:rsidRPr="00C52095" w:rsidRDefault="00A743E9" w:rsidP="007E0BC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A989B" w14:textId="77777777" w:rsidR="00A743E9" w:rsidRPr="00C52095" w:rsidRDefault="00A743E9" w:rsidP="007E0BC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D5909" w14:textId="77777777" w:rsidR="00A743E9" w:rsidRPr="00C52095" w:rsidRDefault="00A743E9" w:rsidP="007E0BC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DA03D" w14:textId="77777777" w:rsidR="00A743E9" w:rsidRPr="00C52095" w:rsidRDefault="00A743E9" w:rsidP="007E0BC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x-none" w:eastAsia="ar-SA"/>
              </w:rPr>
            </w:pPr>
          </w:p>
        </w:tc>
      </w:tr>
    </w:tbl>
    <w:p w14:paraId="4987A570" w14:textId="54E78F39" w:rsidR="00887D70" w:rsidRPr="0091066E" w:rsidRDefault="00887D70" w:rsidP="00887D70">
      <w:pPr>
        <w:tabs>
          <w:tab w:val="left" w:pos="284"/>
        </w:tabs>
        <w:suppressAutoHyphens/>
        <w:spacing w:line="240" w:lineRule="auto"/>
        <w:jc w:val="both"/>
        <w:rPr>
          <w:rFonts w:ascii="Arial" w:hAnsi="Arial" w:cs="Arial"/>
          <w:b/>
          <w:bCs/>
          <w:sz w:val="17"/>
          <w:szCs w:val="17"/>
          <w:lang w:eastAsia="ar-SA"/>
        </w:rPr>
      </w:pPr>
      <w:r w:rsidRPr="0091066E">
        <w:rPr>
          <w:rFonts w:ascii="Arial" w:hAnsi="Arial" w:cs="Arial"/>
          <w:b/>
          <w:bCs/>
          <w:sz w:val="17"/>
          <w:szCs w:val="17"/>
          <w:lang w:eastAsia="ar-SA"/>
        </w:rPr>
        <w:t xml:space="preserve">dobrowolnie deklaruje swój udział w projekcie </w:t>
      </w:r>
      <w:r w:rsidR="005F6C7E" w:rsidRPr="0091066E">
        <w:rPr>
          <w:rFonts w:ascii="Arial" w:hAnsi="Arial" w:cs="Arial"/>
          <w:b/>
          <w:bCs/>
          <w:sz w:val="17"/>
          <w:szCs w:val="17"/>
          <w:lang w:eastAsia="ar-SA"/>
        </w:rPr>
        <w:t>„Małopolska Chmura Edukacyjna w Powiecie Tarnowskim 2022/2023”</w:t>
      </w:r>
    </w:p>
    <w:p w14:paraId="73E2965F" w14:textId="77777777" w:rsidR="00887D70" w:rsidRPr="0091066E" w:rsidRDefault="00887D70" w:rsidP="00A65228">
      <w:pPr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7"/>
          <w:szCs w:val="17"/>
          <w:lang w:eastAsia="ar-SA"/>
        </w:rPr>
      </w:pPr>
      <w:r w:rsidRPr="0091066E">
        <w:rPr>
          <w:rFonts w:ascii="Arial" w:hAnsi="Arial" w:cs="Arial"/>
          <w:sz w:val="17"/>
          <w:szCs w:val="17"/>
          <w:lang w:eastAsia="ar-SA"/>
        </w:rPr>
        <w:t xml:space="preserve">Zostałam/em poinformowana/ny, iż uczestniczę w projekcie współfinansowanym ze środków Unii Europejskiej w ramach Europejskiego Funduszu Społecznego, w ramach </w:t>
      </w:r>
      <w:r w:rsidRPr="0091066E">
        <w:rPr>
          <w:rFonts w:ascii="Arial" w:eastAsia="Times New Roman" w:hAnsi="Arial" w:cs="Arial"/>
          <w:kern w:val="1"/>
          <w:sz w:val="17"/>
          <w:szCs w:val="17"/>
          <w:lang w:eastAsia="ar-SA"/>
        </w:rPr>
        <w:t>Regionalnego Programu Operacyjnego Województwa Małopolskiego na lata 2014- 2020 Priorytet X, Działanie 10.1. Rozwój kształcenia ogólnego,  Poddziałanie 10.1.4 Małopolska Chmura Edukacyjna.</w:t>
      </w:r>
      <w:r w:rsidRPr="0091066E">
        <w:rPr>
          <w:rFonts w:ascii="Arial" w:eastAsia="Times New Roman" w:hAnsi="Arial" w:cs="Arial"/>
          <w:b/>
          <w:kern w:val="1"/>
          <w:sz w:val="17"/>
          <w:szCs w:val="17"/>
          <w:lang w:eastAsia="ar-SA"/>
        </w:rPr>
        <w:t xml:space="preserve"> </w:t>
      </w:r>
    </w:p>
    <w:p w14:paraId="56AFAECD" w14:textId="5889CA7A" w:rsidR="00887D70" w:rsidRPr="0091066E" w:rsidRDefault="00887D70" w:rsidP="00A65228">
      <w:pPr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7"/>
          <w:szCs w:val="17"/>
          <w:lang w:eastAsia="ar-SA"/>
        </w:rPr>
      </w:pPr>
      <w:r w:rsidRPr="0091066E">
        <w:rPr>
          <w:rFonts w:ascii="Arial" w:hAnsi="Arial" w:cs="Arial"/>
          <w:sz w:val="17"/>
          <w:szCs w:val="17"/>
          <w:lang w:eastAsia="ar-SA"/>
        </w:rPr>
        <w:t>Oświadczam, że spełniam kryteria kwalifikowalności uprawniające do udziału w projekcie, a dane przedstawione przeze mnie w formularzu zgłoszeniowym odpowiadają stanowi faktycznemu i pozostają aktualne na dzień podpisania niniejszej deklaracji.</w:t>
      </w:r>
    </w:p>
    <w:p w14:paraId="2CD1C4B7" w14:textId="77777777" w:rsidR="00887D70" w:rsidRPr="0091066E" w:rsidRDefault="00887D70" w:rsidP="00A65228">
      <w:pPr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7"/>
          <w:szCs w:val="17"/>
          <w:lang w:eastAsia="ar-SA"/>
        </w:rPr>
      </w:pPr>
      <w:r w:rsidRPr="0091066E">
        <w:rPr>
          <w:rFonts w:ascii="Arial" w:hAnsi="Arial" w:cs="Arial"/>
          <w:sz w:val="17"/>
          <w:szCs w:val="17"/>
          <w:lang w:eastAsia="ar-SA"/>
        </w:rPr>
        <w:t>Wyrażam zgodę na udział w badaniu ewaluacyjnym, którego celem będzie udoskonalenie oferowanej pomocy i lepsze dostosowanie jej do potrzeb przyszłych uczestników.</w:t>
      </w:r>
    </w:p>
    <w:p w14:paraId="06747CF2" w14:textId="77777777" w:rsidR="00887D70" w:rsidRPr="0091066E" w:rsidRDefault="00887D70" w:rsidP="00A65228">
      <w:pPr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7"/>
          <w:szCs w:val="17"/>
          <w:lang w:eastAsia="ar-SA"/>
        </w:rPr>
      </w:pPr>
      <w:r w:rsidRPr="0091066E">
        <w:rPr>
          <w:rFonts w:ascii="Arial" w:hAnsi="Arial" w:cs="Arial"/>
          <w:sz w:val="17"/>
          <w:szCs w:val="17"/>
          <w:lang w:eastAsia="ar-SA"/>
        </w:rPr>
        <w:t>Oświadczam, że zapoznałem się z Regulaminem rekrutacji do w/w projektu i akceptuję jego warunki.</w:t>
      </w:r>
    </w:p>
    <w:p w14:paraId="3DEA08EF" w14:textId="77777777" w:rsidR="00887D70" w:rsidRPr="0091066E" w:rsidRDefault="00887D70" w:rsidP="00887D70">
      <w:pPr>
        <w:tabs>
          <w:tab w:val="left" w:pos="426"/>
        </w:tabs>
        <w:suppressAutoHyphens/>
        <w:spacing w:after="0" w:line="240" w:lineRule="auto"/>
        <w:jc w:val="both"/>
        <w:rPr>
          <w:rFonts w:ascii="Arial" w:hAnsi="Arial" w:cs="Arial"/>
          <w:color w:val="FF0000"/>
          <w:sz w:val="17"/>
          <w:szCs w:val="17"/>
          <w:lang w:eastAsia="ar-SA"/>
        </w:rPr>
      </w:pPr>
    </w:p>
    <w:p w14:paraId="4DE09B8F" w14:textId="0BF23E9E" w:rsidR="001B1837" w:rsidRPr="0091066E" w:rsidRDefault="00887D70" w:rsidP="00887D70">
      <w:pPr>
        <w:tabs>
          <w:tab w:val="left" w:pos="426"/>
        </w:tabs>
        <w:suppressAutoHyphens/>
        <w:spacing w:line="240" w:lineRule="auto"/>
        <w:jc w:val="both"/>
        <w:rPr>
          <w:rFonts w:ascii="Arial" w:hAnsi="Arial" w:cs="Arial"/>
          <w:sz w:val="17"/>
          <w:szCs w:val="17"/>
          <w:lang w:eastAsia="ar-SA"/>
        </w:rPr>
      </w:pPr>
      <w:r w:rsidRPr="0091066E">
        <w:rPr>
          <w:rFonts w:ascii="Arial" w:hAnsi="Arial" w:cs="Arial"/>
          <w:sz w:val="17"/>
          <w:szCs w:val="17"/>
          <w:lang w:eastAsia="ar-SA"/>
        </w:rPr>
        <w:t>Oświadczam, że dane zawarte w niniejszej Deklaracji przystąpienia do projektu są zgodne z prawdą. Jestem świadomy/a odpowiedzialności za składanie oświadczeń niezgodnych z prawdą.</w:t>
      </w:r>
    </w:p>
    <w:p w14:paraId="3CBC90A5" w14:textId="77777777" w:rsidR="001B1837" w:rsidRPr="00C52095" w:rsidRDefault="001B1837" w:rsidP="001B1837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ar-SA"/>
        </w:rPr>
      </w:pPr>
      <w:r w:rsidRPr="00C52095">
        <w:rPr>
          <w:rFonts w:ascii="Tahoma" w:eastAsia="Times New Roman" w:hAnsi="Tahoma" w:cs="Tahoma"/>
          <w:sz w:val="20"/>
          <w:szCs w:val="20"/>
          <w:lang w:eastAsia="ar-SA"/>
        </w:rPr>
        <w:t>…..…………………………</w:t>
      </w:r>
      <w:r w:rsidRPr="00C52095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C52095">
        <w:rPr>
          <w:rFonts w:ascii="Tahoma" w:eastAsia="Times New Roman" w:hAnsi="Tahoma" w:cs="Tahoma"/>
          <w:sz w:val="20"/>
          <w:szCs w:val="20"/>
          <w:lang w:eastAsia="ar-SA"/>
        </w:rPr>
        <w:tab/>
        <w:t xml:space="preserve">          </w:t>
      </w:r>
      <w:r w:rsidRPr="00C52095">
        <w:rPr>
          <w:rFonts w:ascii="Tahoma" w:eastAsia="Times New Roman" w:hAnsi="Tahoma" w:cs="Tahoma"/>
          <w:sz w:val="20"/>
          <w:szCs w:val="20"/>
          <w:lang w:eastAsia="ar-SA"/>
        </w:rPr>
        <w:tab/>
        <w:t xml:space="preserve">  </w:t>
      </w:r>
      <w:r w:rsidRPr="00C52095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C52095">
        <w:rPr>
          <w:rFonts w:ascii="Tahoma" w:eastAsia="Times New Roman" w:hAnsi="Tahoma" w:cs="Tahoma"/>
          <w:sz w:val="20"/>
          <w:szCs w:val="20"/>
          <w:lang w:eastAsia="ar-SA"/>
        </w:rPr>
        <w:tab/>
        <w:t>………………………………………………………………</w:t>
      </w:r>
    </w:p>
    <w:p w14:paraId="0DB64CEC" w14:textId="5320705E" w:rsidR="00D17A68" w:rsidRPr="00C52095" w:rsidRDefault="001B1837" w:rsidP="00771B5B">
      <w:pPr>
        <w:tabs>
          <w:tab w:val="left" w:pos="1423"/>
        </w:tabs>
        <w:spacing w:after="0" w:line="240" w:lineRule="auto"/>
        <w:jc w:val="both"/>
        <w:rPr>
          <w:rFonts w:ascii="Tahoma" w:eastAsia="Times New Roman" w:hAnsi="Tahoma" w:cs="Tahoma"/>
          <w:sz w:val="12"/>
          <w:szCs w:val="12"/>
        </w:rPr>
      </w:pPr>
      <w:r w:rsidRPr="00C52095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 xml:space="preserve">    miejscowość, data</w:t>
      </w:r>
      <w:r w:rsidRPr="00C52095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</w:r>
      <w:r w:rsidRPr="00C52095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</w:r>
      <w:r w:rsidRPr="00C52095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</w:r>
      <w:r w:rsidRPr="00C52095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  <w:t xml:space="preserve">  </w:t>
      </w:r>
      <w:r w:rsidRPr="00C52095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  <w:t xml:space="preserve">  </w:t>
      </w:r>
      <w:r w:rsidRPr="00C52095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  <w:t>czytelny podpis uczestnika/czki projektu/ i rodzica/opiekuna prawnego</w:t>
      </w:r>
      <w:r w:rsidRPr="00C52095">
        <w:rPr>
          <w:rFonts w:ascii="Tahoma" w:eastAsia="Times New Roman" w:hAnsi="Tahoma" w:cs="Tahoma"/>
          <w:sz w:val="12"/>
          <w:szCs w:val="12"/>
        </w:rPr>
        <w:t xml:space="preserve"> </w:t>
      </w:r>
    </w:p>
    <w:p w14:paraId="370E554F" w14:textId="30387083" w:rsidR="00887D70" w:rsidRPr="00075D0F" w:rsidRDefault="00887D70" w:rsidP="00075D0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32"/>
          <w:sz w:val="18"/>
          <w:szCs w:val="18"/>
        </w:rPr>
      </w:pPr>
      <w:r w:rsidRPr="0065534C">
        <w:rPr>
          <w:rFonts w:ascii="Arial" w:hAnsi="Arial" w:cs="Arial"/>
          <w:b/>
          <w:sz w:val="18"/>
          <w:szCs w:val="18"/>
          <w:lang w:eastAsia="ar-SA"/>
        </w:rPr>
        <w:lastRenderedPageBreak/>
        <w:t xml:space="preserve">Oświadczenie uczestnika projektu </w:t>
      </w:r>
      <w:r w:rsidR="003F742F" w:rsidRPr="0065534C">
        <w:rPr>
          <w:rFonts w:ascii="Arial" w:eastAsia="Times New Roman" w:hAnsi="Arial" w:cs="Arial"/>
          <w:b/>
          <w:bCs/>
          <w:kern w:val="32"/>
          <w:sz w:val="18"/>
          <w:szCs w:val="18"/>
        </w:rPr>
        <w:t>„Małopolska Chmura Edukacyjna w Powiecie Tarnowskim 2022/2023”</w:t>
      </w:r>
      <w:r w:rsidRPr="0065534C">
        <w:rPr>
          <w:rFonts w:ascii="Arial" w:eastAsia="Times New Roman" w:hAnsi="Arial" w:cs="Arial"/>
          <w:b/>
          <w:bCs/>
          <w:kern w:val="32"/>
          <w:sz w:val="18"/>
          <w:szCs w:val="18"/>
        </w:rPr>
        <w:br/>
      </w:r>
    </w:p>
    <w:p w14:paraId="3BEB7E48" w14:textId="1013E145" w:rsidR="00A743E9" w:rsidRPr="0065534C" w:rsidRDefault="00825072" w:rsidP="003F742F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65534C">
        <w:rPr>
          <w:rFonts w:ascii="Arial" w:eastAsia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02BD40" wp14:editId="0D23069C">
                <wp:simplePos x="0" y="0"/>
                <wp:positionH relativeFrom="column">
                  <wp:posOffset>945622</wp:posOffset>
                </wp:positionH>
                <wp:positionV relativeFrom="paragraph">
                  <wp:posOffset>92710</wp:posOffset>
                </wp:positionV>
                <wp:extent cx="2155371" cy="0"/>
                <wp:effectExtent l="0" t="0" r="1651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5371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144A49" id="Łącznik prostoliniowy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45pt,7.3pt" to="244.1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" strokecolor="black [3213]" strokeweight=".25pt"/>
            </w:pict>
          </mc:Fallback>
        </mc:AlternateContent>
      </w:r>
      <w:r w:rsidR="00A743E9" w:rsidRPr="0065534C">
        <w:rPr>
          <w:rFonts w:ascii="Arial" w:eastAsia="Arial" w:hAnsi="Arial" w:cs="Arial"/>
          <w:sz w:val="18"/>
          <w:szCs w:val="18"/>
          <w:lang w:eastAsia="pl-PL"/>
        </w:rPr>
        <w:t xml:space="preserve">Ja niżej podpisany/na </w:t>
      </w:r>
      <w:r w:rsidRPr="0065534C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65534C">
        <w:rPr>
          <w:rFonts w:ascii="Arial" w:eastAsia="Arial" w:hAnsi="Arial" w:cs="Arial"/>
          <w:sz w:val="18"/>
          <w:szCs w:val="18"/>
          <w:lang w:eastAsia="pl-PL"/>
        </w:rPr>
        <w:tab/>
      </w:r>
      <w:r w:rsidRPr="0065534C">
        <w:rPr>
          <w:rFonts w:ascii="Arial" w:eastAsia="Arial" w:hAnsi="Arial" w:cs="Arial"/>
          <w:sz w:val="18"/>
          <w:szCs w:val="18"/>
          <w:lang w:eastAsia="pl-PL"/>
        </w:rPr>
        <w:tab/>
      </w:r>
      <w:r w:rsidRPr="0065534C">
        <w:rPr>
          <w:rFonts w:ascii="Arial" w:eastAsia="Arial" w:hAnsi="Arial" w:cs="Arial"/>
          <w:sz w:val="18"/>
          <w:szCs w:val="18"/>
          <w:lang w:eastAsia="pl-PL"/>
        </w:rPr>
        <w:tab/>
      </w:r>
      <w:r w:rsidRPr="0065534C">
        <w:rPr>
          <w:rFonts w:ascii="Arial" w:eastAsia="Arial" w:hAnsi="Arial" w:cs="Arial"/>
          <w:sz w:val="18"/>
          <w:szCs w:val="18"/>
          <w:lang w:eastAsia="pl-PL"/>
        </w:rPr>
        <w:tab/>
        <w:t xml:space="preserve">             </w:t>
      </w:r>
      <w:r w:rsidR="00A743E9" w:rsidRPr="0065534C">
        <w:rPr>
          <w:rFonts w:ascii="Arial" w:eastAsia="Arial" w:hAnsi="Arial" w:cs="Arial"/>
          <w:sz w:val="18"/>
          <w:szCs w:val="18"/>
          <w:lang w:eastAsia="pl-PL"/>
        </w:rPr>
        <w:t xml:space="preserve">w związku z przystąpieniem do projektu pn. </w:t>
      </w:r>
      <w:r w:rsidR="003F742F" w:rsidRPr="0065534C">
        <w:rPr>
          <w:rFonts w:ascii="Arial" w:eastAsia="Times New Roman" w:hAnsi="Arial" w:cs="Arial"/>
          <w:b/>
          <w:bCs/>
          <w:kern w:val="32"/>
          <w:sz w:val="18"/>
          <w:szCs w:val="18"/>
        </w:rPr>
        <w:t xml:space="preserve">„Małopolska Chmura Edukacyjna w Powiecie Tarnowskim 2022/2023” nr RPMP.10.01.04-12-0020/22 </w:t>
      </w:r>
      <w:r w:rsidR="00A743E9" w:rsidRPr="0065534C">
        <w:rPr>
          <w:rFonts w:ascii="Arial" w:eastAsia="Arial" w:hAnsi="Arial" w:cs="Arial"/>
          <w:sz w:val="18"/>
          <w:szCs w:val="18"/>
          <w:lang w:eastAsia="pl-PL"/>
        </w:rPr>
        <w:t xml:space="preserve">oświadczam, że przyjmuję do wiadomości, iż: </w:t>
      </w:r>
    </w:p>
    <w:p w14:paraId="54586E0A" w14:textId="77777777" w:rsidR="00A743E9" w:rsidRPr="00B31FFE" w:rsidRDefault="00A743E9" w:rsidP="00A65228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B31FFE">
        <w:rPr>
          <w:rFonts w:ascii="Arial" w:eastAsia="Arial" w:hAnsi="Arial" w:cs="Arial"/>
          <w:sz w:val="18"/>
          <w:szCs w:val="18"/>
          <w:lang w:eastAsia="pl-PL"/>
        </w:rPr>
        <w:t xml:space="preserve">administratorem moich danych osobowych przetwarzanych w ramach zbioru „Regionalny Program Operacyjny Województwa Małopolskiego na lata 2014-2020” jest Zarząd Województwa Małopolskiego stanowiący Instytucję Zarządzającą dla Regionalnego Programu Operacyjnego Województwa Małopolskiego na lata 2014 – 2020, z siedzibą w Krakowie przy ul. Basztowej 22, 31-156 Kraków, adres do korespondencji </w:t>
      </w:r>
      <w:r w:rsidR="00141B1E" w:rsidRPr="00B31FFE">
        <w:rPr>
          <w:rFonts w:ascii="Arial" w:eastAsia="Arial" w:hAnsi="Arial" w:cs="Arial"/>
          <w:sz w:val="18"/>
          <w:szCs w:val="18"/>
          <w:lang w:eastAsia="pl-PL"/>
        </w:rPr>
        <w:br/>
      </w:r>
      <w:r w:rsidRPr="00B31FFE">
        <w:rPr>
          <w:rFonts w:ascii="Arial" w:eastAsia="Arial" w:hAnsi="Arial" w:cs="Arial"/>
          <w:sz w:val="18"/>
          <w:szCs w:val="18"/>
          <w:lang w:eastAsia="pl-PL"/>
        </w:rPr>
        <w:t xml:space="preserve">ul. Racławicka 56, 30-017 Kraków, </w:t>
      </w:r>
    </w:p>
    <w:p w14:paraId="5F826653" w14:textId="77777777" w:rsidR="00A743E9" w:rsidRPr="0065534C" w:rsidRDefault="00A743E9" w:rsidP="00A65228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B31FFE">
        <w:rPr>
          <w:rFonts w:ascii="Arial" w:eastAsia="Arial" w:hAnsi="Arial" w:cs="Arial"/>
          <w:sz w:val="18"/>
          <w:szCs w:val="18"/>
          <w:lang w:eastAsia="pl-PL"/>
        </w:rPr>
        <w:t xml:space="preserve">administratorem moich danych osobowych </w:t>
      </w:r>
      <w:r w:rsidRPr="0065534C">
        <w:rPr>
          <w:rFonts w:ascii="Arial" w:eastAsia="Arial" w:hAnsi="Arial" w:cs="Arial"/>
          <w:sz w:val="18"/>
          <w:szCs w:val="18"/>
          <w:lang w:eastAsia="pl-PL"/>
        </w:rPr>
        <w:t>przetwarzanych w ramach zbioru „Centralny system teleinformatyczny wspierający realizację programów operacyjnych” jest minister właściwy do spraw rozwoju  regionalnego z siedzibą w Warszawie przy ul. Wspólnej</w:t>
      </w:r>
      <w:r w:rsidR="000C0C4C" w:rsidRPr="0065534C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65534C">
        <w:rPr>
          <w:rFonts w:ascii="Arial" w:eastAsia="Arial" w:hAnsi="Arial" w:cs="Arial"/>
          <w:sz w:val="18"/>
          <w:szCs w:val="18"/>
          <w:lang w:eastAsia="pl-PL"/>
        </w:rPr>
        <w:t xml:space="preserve">2/4, 00-926 Warszawa, </w:t>
      </w:r>
    </w:p>
    <w:p w14:paraId="289C5F30" w14:textId="77777777" w:rsidR="00A743E9" w:rsidRPr="0065534C" w:rsidRDefault="00A743E9" w:rsidP="00A65228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65534C">
        <w:rPr>
          <w:rFonts w:ascii="Arial" w:eastAsia="Arial" w:hAnsi="Arial" w:cs="Arial"/>
          <w:sz w:val="18"/>
          <w:szCs w:val="18"/>
          <w:lang w:eastAsia="pl-PL"/>
        </w:rPr>
        <w:t>przetwarzanie moich danych osobowych jest zgodne z prawem i spełnia warunki, o których mowa w art. 6 ust. 1 lit. c) oraz art. 9 ust. 2 lit g) Rozporządzenia Parlamentu Europejskiego i Rady (UE) 2016/679 - dane osobowe są niezbędne dla realizacji Regionalnego Programu Operacyjnego Województwa Małopolskiego na lata 2014-2020 na podstawie:</w:t>
      </w:r>
    </w:p>
    <w:p w14:paraId="11FC7088" w14:textId="77777777" w:rsidR="00A743E9" w:rsidRPr="00B31FFE" w:rsidRDefault="00A743E9" w:rsidP="00A65228">
      <w:pPr>
        <w:numPr>
          <w:ilvl w:val="1"/>
          <w:numId w:val="15"/>
        </w:numPr>
        <w:suppressAutoHyphens/>
        <w:spacing w:after="0" w:line="240" w:lineRule="auto"/>
        <w:ind w:left="709" w:hanging="283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65534C">
        <w:rPr>
          <w:rFonts w:ascii="Arial" w:eastAsia="Arial" w:hAnsi="Arial" w:cs="Arial"/>
          <w:sz w:val="18"/>
          <w:szCs w:val="18"/>
          <w:lang w:eastAsia="pl-PL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</w:t>
      </w:r>
      <w:r w:rsidRPr="00B31FFE">
        <w:rPr>
          <w:rFonts w:ascii="Arial" w:eastAsia="Arial" w:hAnsi="Arial" w:cs="Arial"/>
          <w:sz w:val="18"/>
          <w:szCs w:val="18"/>
          <w:lang w:eastAsia="pl-PL"/>
        </w:rPr>
        <w:t>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1C75DECF" w14:textId="4D640B89" w:rsidR="00A743E9" w:rsidRPr="00B31FFE" w:rsidRDefault="00A743E9" w:rsidP="00A65228">
      <w:pPr>
        <w:numPr>
          <w:ilvl w:val="1"/>
          <w:numId w:val="15"/>
        </w:numPr>
        <w:suppressAutoHyphens/>
        <w:spacing w:after="0" w:line="240" w:lineRule="auto"/>
        <w:ind w:left="709" w:hanging="283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B31FFE">
        <w:rPr>
          <w:rFonts w:ascii="Arial" w:eastAsia="Arial" w:hAnsi="Arial" w:cs="Arial"/>
          <w:sz w:val="18"/>
          <w:szCs w:val="18"/>
          <w:lang w:eastAsia="pl-PL"/>
        </w:rPr>
        <w:t xml:space="preserve">rozporządzenia Parlamentu Europejskiego i Rady (UE) Nr 1304/2013 z dnia 17 grudnia </w:t>
      </w:r>
      <w:r w:rsidR="0065534C" w:rsidRPr="00B31FFE">
        <w:rPr>
          <w:rFonts w:ascii="Arial" w:eastAsia="Arial" w:hAnsi="Arial" w:cs="Arial"/>
          <w:sz w:val="18"/>
          <w:szCs w:val="18"/>
          <w:lang w:eastAsia="pl-PL"/>
        </w:rPr>
        <w:t>2</w:t>
      </w:r>
      <w:r w:rsidRPr="00B31FFE">
        <w:rPr>
          <w:rFonts w:ascii="Arial" w:eastAsia="Arial" w:hAnsi="Arial" w:cs="Arial"/>
          <w:sz w:val="18"/>
          <w:szCs w:val="18"/>
          <w:lang w:eastAsia="pl-PL"/>
        </w:rPr>
        <w:t>013 r. w sprawie Europejskiego Funduszu Społecznego i uchylające rozporządzenie Rady (WE) nr 1081/2006;</w:t>
      </w:r>
    </w:p>
    <w:p w14:paraId="70F17706" w14:textId="77777777" w:rsidR="00A743E9" w:rsidRPr="00B31FFE" w:rsidRDefault="00A743E9" w:rsidP="00A65228">
      <w:pPr>
        <w:numPr>
          <w:ilvl w:val="1"/>
          <w:numId w:val="15"/>
        </w:numPr>
        <w:suppressAutoHyphens/>
        <w:spacing w:after="0" w:line="240" w:lineRule="auto"/>
        <w:ind w:left="709" w:hanging="283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B31FFE">
        <w:rPr>
          <w:rFonts w:ascii="Arial" w:eastAsia="Arial" w:hAnsi="Arial" w:cs="Arial"/>
          <w:sz w:val="18"/>
          <w:szCs w:val="18"/>
          <w:lang w:eastAsia="pl-PL"/>
        </w:rPr>
        <w:t>ustawy z dnia 11 lipca 2014 r. o zasadach realizacji programów w zakresie polityki spójności finansowanych w perspektywie finansowej 2014-2020;</w:t>
      </w:r>
    </w:p>
    <w:p w14:paraId="7A701A7C" w14:textId="77777777" w:rsidR="00A743E9" w:rsidRPr="00B31FFE" w:rsidRDefault="00A743E9" w:rsidP="00A65228">
      <w:pPr>
        <w:numPr>
          <w:ilvl w:val="1"/>
          <w:numId w:val="15"/>
        </w:numPr>
        <w:suppressAutoHyphens/>
        <w:spacing w:after="0" w:line="240" w:lineRule="auto"/>
        <w:ind w:left="709" w:hanging="283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B31FFE">
        <w:rPr>
          <w:rFonts w:ascii="Arial" w:eastAsia="Arial" w:hAnsi="Arial" w:cs="Arial"/>
          <w:sz w:val="18"/>
          <w:szCs w:val="18"/>
          <w:lang w:eastAsia="pl-PL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 </w:t>
      </w:r>
    </w:p>
    <w:p w14:paraId="39B50A3F" w14:textId="2EC3DB7E" w:rsidR="00A743E9" w:rsidRPr="00B31FFE" w:rsidRDefault="00A743E9" w:rsidP="00A65228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B31FFE">
        <w:rPr>
          <w:rFonts w:ascii="Arial" w:eastAsia="Arial" w:hAnsi="Arial" w:cs="Arial"/>
          <w:sz w:val="18"/>
          <w:szCs w:val="18"/>
          <w:lang w:eastAsia="pl-PL"/>
        </w:rPr>
        <w:t xml:space="preserve">moje dane osobowe w zakresie wskazanym w pkt. 1 oraz pkt. 2 będą przetwarzane wyłącznie w celu realizacji projektu </w:t>
      </w:r>
      <w:r w:rsidR="0065534C" w:rsidRPr="00B31FFE">
        <w:rPr>
          <w:rFonts w:ascii="Arial" w:eastAsia="Arial" w:hAnsi="Arial" w:cs="Arial"/>
          <w:b/>
          <w:sz w:val="18"/>
          <w:szCs w:val="18"/>
          <w:lang w:eastAsia="pl-PL"/>
        </w:rPr>
        <w:t>„Małopolska Chmura Edukacyjna w Powiecie Tarnowskim 2022/2023”</w:t>
      </w:r>
      <w:r w:rsidRPr="00B31FFE">
        <w:rPr>
          <w:rFonts w:ascii="Arial" w:eastAsia="Arial" w:hAnsi="Arial" w:cs="Arial"/>
          <w:sz w:val="18"/>
          <w:szCs w:val="18"/>
          <w:lang w:eastAsia="pl-PL"/>
        </w:rPr>
        <w:t>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 dane osobowe będą przetwarzane także dla celów statystycznych i archiwalnych;</w:t>
      </w:r>
    </w:p>
    <w:p w14:paraId="7156EED2" w14:textId="31EE7A6F" w:rsidR="00A743E9" w:rsidRPr="00B31FFE" w:rsidRDefault="00A743E9" w:rsidP="00A65228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B31FFE">
        <w:rPr>
          <w:rFonts w:ascii="Arial" w:eastAsia="Arial" w:hAnsi="Arial" w:cs="Arial"/>
          <w:sz w:val="18"/>
          <w:szCs w:val="18"/>
          <w:lang w:eastAsia="pl-PL"/>
        </w:rPr>
        <w:t>moje dane osobowe zostały powierzone do przetwarzania Instytucji Pośredniczącej - Małopolskiemu Centrum Przedsiębiorczości z siedzibą w Krakowie przy ul. Jasnogórskiej 11, 31-358 Kraków, Beneficjentowi realizującemu projekt – Powiatowi Tarnowskiemu z siedzibą w Tarnowie przy ul. Narutowicza 38,</w:t>
      </w:r>
      <w:r w:rsidR="00C017F0" w:rsidRPr="00B31FFE">
        <w:rPr>
          <w:rFonts w:ascii="Arial" w:eastAsia="Arial" w:hAnsi="Arial" w:cs="Arial"/>
          <w:sz w:val="18"/>
          <w:szCs w:val="18"/>
          <w:lang w:eastAsia="pl-PL"/>
        </w:rPr>
        <w:t xml:space="preserve"> 33-100 Tarnów oraz </w:t>
      </w:r>
      <w:r w:rsidR="00075D0F" w:rsidRPr="00B31FFE">
        <w:rPr>
          <w:rFonts w:ascii="Arial" w:eastAsia="Arial" w:hAnsi="Arial" w:cs="Arial"/>
          <w:sz w:val="18"/>
          <w:szCs w:val="18"/>
          <w:lang w:eastAsia="pl-PL"/>
        </w:rPr>
        <w:t xml:space="preserve">odpowiednio: </w:t>
      </w:r>
      <w:r w:rsidRPr="00B31FFE">
        <w:rPr>
          <w:rFonts w:ascii="Arial" w:eastAsia="Arial" w:hAnsi="Arial" w:cs="Arial"/>
          <w:kern w:val="1"/>
          <w:sz w:val="18"/>
          <w:szCs w:val="18"/>
          <w:lang w:eastAsia="pl-PL"/>
        </w:rPr>
        <w:t xml:space="preserve">Zespołowi </w:t>
      </w:r>
      <w:r w:rsidR="00075D0F" w:rsidRPr="00B31FFE">
        <w:rPr>
          <w:rFonts w:ascii="Arial" w:eastAsia="Arial" w:hAnsi="Arial" w:cs="Arial"/>
          <w:kern w:val="1"/>
          <w:sz w:val="18"/>
          <w:szCs w:val="18"/>
          <w:lang w:eastAsia="pl-PL"/>
        </w:rPr>
        <w:t>Szkół Ponadpodstawowych w Zakliczynie, Centrum Kształcenia Zawodowego i Ustawicznego w Tuchowie, Zespołowi Szkół Ogólnokształcących i Zawodowych w Gromniku, Liceum Ogólnokształcącemu w Tuchowie, Zespołowi Szkół Licealnych i Technicznych w Wojniczu</w:t>
      </w:r>
      <w:r w:rsidR="00B47442" w:rsidRPr="00B31FFE">
        <w:rPr>
          <w:rFonts w:ascii="Arial" w:eastAsia="Arial" w:hAnsi="Arial" w:cs="Arial"/>
          <w:kern w:val="1"/>
          <w:sz w:val="18"/>
          <w:szCs w:val="18"/>
          <w:lang w:eastAsia="pl-PL"/>
        </w:rPr>
        <w:t xml:space="preserve">. </w:t>
      </w:r>
    </w:p>
    <w:p w14:paraId="2F14E99F" w14:textId="14E657D3" w:rsidR="00A743E9" w:rsidRPr="00B31FFE" w:rsidRDefault="00B47442" w:rsidP="00A65228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B31FFE">
        <w:rPr>
          <w:rFonts w:ascii="Arial" w:eastAsia="Arial" w:hAnsi="Arial" w:cs="Arial"/>
          <w:sz w:val="18"/>
          <w:szCs w:val="18"/>
          <w:lang w:eastAsia="pl-PL"/>
        </w:rPr>
        <w:t>moje dane osobowe mogą zostać przekazane podmiotom realizującym badania ewaluacyjne na zlecenie Powierzającego, Instytucji Pośredniczącej lub beneficjenta. M</w:t>
      </w:r>
      <w:r w:rsidR="00A743E9" w:rsidRPr="00B31FFE">
        <w:rPr>
          <w:rFonts w:ascii="Arial" w:eastAsia="Arial" w:hAnsi="Arial" w:cs="Arial"/>
          <w:sz w:val="18"/>
          <w:szCs w:val="18"/>
          <w:lang w:eastAsia="pl-PL"/>
        </w:rPr>
        <w:t xml:space="preserve">oje dane osobowe mogą zostać również powierzone specjalistycznym podmiotom, realizującym na zlecenie Powierzającego, Instytucji Pośredniczącej oraz beneficjenta kontrole i audyt w ramach RPO WM; </w:t>
      </w:r>
    </w:p>
    <w:p w14:paraId="50535200" w14:textId="77777777" w:rsidR="00A743E9" w:rsidRPr="00B31FFE" w:rsidRDefault="00A743E9" w:rsidP="00A65228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B31FFE">
        <w:rPr>
          <w:rFonts w:ascii="Arial" w:eastAsia="Arial" w:hAnsi="Arial" w:cs="Arial"/>
          <w:sz w:val="18"/>
          <w:szCs w:val="18"/>
          <w:lang w:eastAsia="pl-PL"/>
        </w:rPr>
        <w:t>moje dane osobowe mogą zostać ujawnione podmiotom - innym niż wymienione w punkcie 5 - upoważnionym do ich przetwarzania na podstawie przepisów prawa;</w:t>
      </w:r>
    </w:p>
    <w:p w14:paraId="277DB0A7" w14:textId="77777777" w:rsidR="00A743E9" w:rsidRPr="00B31FFE" w:rsidRDefault="00A743E9" w:rsidP="00A65228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B31FFE">
        <w:rPr>
          <w:rFonts w:ascii="Arial" w:eastAsia="Arial" w:hAnsi="Arial" w:cs="Arial"/>
          <w:sz w:val="18"/>
          <w:szCs w:val="18"/>
          <w:lang w:eastAsia="pl-PL"/>
        </w:rPr>
        <w:t xml:space="preserve">podanie danych jest wymogiem ustawowym, wynikającym z wyżej wymienionych przepisów prawa, a konsekwencją odmowy ich podania jest brak możliwości udzielenia wsparcia w ramach projektu; </w:t>
      </w:r>
    </w:p>
    <w:p w14:paraId="1BEECAAA" w14:textId="52B55E02" w:rsidR="00A743E9" w:rsidRPr="00B31FFE" w:rsidRDefault="00A743E9" w:rsidP="00A65228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B31FFE">
        <w:rPr>
          <w:rFonts w:ascii="Arial" w:eastAsia="Arial" w:hAnsi="Arial" w:cs="Arial"/>
          <w:sz w:val="18"/>
          <w:szCs w:val="18"/>
          <w:lang w:eastAsia="pl-PL"/>
        </w:rPr>
        <w:t>posiadam prawo dostępu do treści swoich danych</w:t>
      </w:r>
      <w:r w:rsidR="000C0C4C" w:rsidRPr="00B31FFE">
        <w:rPr>
          <w:rFonts w:ascii="Arial" w:eastAsia="Arial" w:hAnsi="Arial" w:cs="Arial"/>
          <w:sz w:val="18"/>
          <w:szCs w:val="18"/>
          <w:lang w:eastAsia="pl-PL"/>
        </w:rPr>
        <w:t xml:space="preserve"> oraz otrzymania ich kopii</w:t>
      </w:r>
      <w:r w:rsidRPr="00B31FFE">
        <w:rPr>
          <w:rFonts w:ascii="Arial" w:eastAsia="Arial" w:hAnsi="Arial" w:cs="Arial"/>
          <w:sz w:val="18"/>
          <w:szCs w:val="18"/>
          <w:lang w:eastAsia="pl-PL"/>
        </w:rPr>
        <w:t>, prawo ich sprostowania oraz ograniczenia przetwarzania</w:t>
      </w:r>
      <w:r w:rsidR="00B47442" w:rsidRPr="00B31FFE">
        <w:t xml:space="preserve"> </w:t>
      </w:r>
      <w:r w:rsidR="00B47442" w:rsidRPr="00B31FFE">
        <w:rPr>
          <w:rFonts w:ascii="Arial" w:eastAsia="Arial" w:hAnsi="Arial" w:cs="Arial"/>
          <w:sz w:val="18"/>
          <w:szCs w:val="18"/>
          <w:lang w:eastAsia="pl-PL"/>
        </w:rPr>
        <w:t>zgodnie z art. 15, 16, 18 RODO</w:t>
      </w:r>
      <w:r w:rsidRPr="00B31FFE">
        <w:rPr>
          <w:rFonts w:ascii="Arial" w:eastAsia="Arial" w:hAnsi="Arial" w:cs="Arial"/>
          <w:sz w:val="18"/>
          <w:szCs w:val="18"/>
          <w:lang w:eastAsia="pl-PL"/>
        </w:rPr>
        <w:t>, a także wniesienia sprzeciwu wobec przetwarzania danych dla celów statystycznych;</w:t>
      </w:r>
    </w:p>
    <w:p w14:paraId="32E1A6FD" w14:textId="0996F44C" w:rsidR="00A743E9" w:rsidRPr="00B31FFE" w:rsidRDefault="00A743E9" w:rsidP="00A65228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B31FFE">
        <w:rPr>
          <w:rFonts w:ascii="Arial" w:eastAsia="Arial" w:hAnsi="Arial" w:cs="Arial"/>
          <w:sz w:val="18"/>
          <w:szCs w:val="18"/>
          <w:lang w:eastAsia="pl-PL"/>
        </w:rPr>
        <w:t>mam prawo do wniesienia skargi do Prezesa Urzędu Ochrony Danych Osobowych</w:t>
      </w:r>
      <w:r w:rsidR="00C44893" w:rsidRPr="00B31FFE">
        <w:rPr>
          <w:rFonts w:ascii="Arial" w:eastAsia="Arial" w:hAnsi="Arial" w:cs="Arial"/>
          <w:sz w:val="18"/>
          <w:szCs w:val="18"/>
          <w:lang w:eastAsia="pl-PL"/>
        </w:rPr>
        <w:t xml:space="preserve"> (ul. Stawki 2, 00-193 Warszawa),</w:t>
      </w:r>
      <w:r w:rsidRPr="00B31FFE">
        <w:rPr>
          <w:rFonts w:ascii="Arial" w:eastAsia="Arial" w:hAnsi="Arial" w:cs="Arial"/>
          <w:sz w:val="18"/>
          <w:szCs w:val="18"/>
          <w:lang w:eastAsia="pl-PL"/>
        </w:rPr>
        <w:t xml:space="preserve"> gdy uznam, że przetwarzanie moich danych osobowych narusza przepisy RODO;</w:t>
      </w:r>
    </w:p>
    <w:p w14:paraId="15CFF97A" w14:textId="77777777" w:rsidR="00A743E9" w:rsidRPr="00B31FFE" w:rsidRDefault="00A743E9" w:rsidP="00A65228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B31FFE">
        <w:rPr>
          <w:rFonts w:ascii="Arial" w:eastAsia="Arial" w:hAnsi="Arial" w:cs="Arial"/>
          <w:sz w:val="18"/>
          <w:szCs w:val="18"/>
          <w:lang w:eastAsia="pl-PL"/>
        </w:rPr>
        <w:t>moje dane osobowe nie będą poddane zautomatyzowanemu profilowaniu;</w:t>
      </w:r>
    </w:p>
    <w:p w14:paraId="66A26E52" w14:textId="77777777" w:rsidR="00A743E9" w:rsidRPr="00B47442" w:rsidRDefault="00A743E9" w:rsidP="00A65228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B31FFE">
        <w:rPr>
          <w:rFonts w:ascii="Arial" w:eastAsia="Arial" w:hAnsi="Arial" w:cs="Arial"/>
          <w:sz w:val="18"/>
          <w:szCs w:val="18"/>
          <w:lang w:eastAsia="pl-PL"/>
        </w:rPr>
        <w:t xml:space="preserve">mogę skontaktować się z Inspektorem Ochrony Danych, wyznaczonym przez ADO wskazanym w ust. 1, wysyłając wiadomość na adres poczty elektronicznej: iodo@umwm.malopolska.pl lub pisemnie </w:t>
      </w:r>
      <w:r w:rsidRPr="00B47442">
        <w:rPr>
          <w:rFonts w:ascii="Arial" w:eastAsia="Arial" w:hAnsi="Arial" w:cs="Arial"/>
          <w:sz w:val="18"/>
          <w:szCs w:val="18"/>
          <w:lang w:eastAsia="pl-PL"/>
        </w:rPr>
        <w:t>na adres: Inspektor Ochrony Danych UMWM, Urząd Marszałkowski Województwa Małopolskiego ul. Racławicka 56, 30-017 Kraków;</w:t>
      </w:r>
    </w:p>
    <w:p w14:paraId="198F503B" w14:textId="50794F0E" w:rsidR="00E84BBC" w:rsidRPr="00E84BBC" w:rsidRDefault="00A743E9" w:rsidP="00A65228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B47442">
        <w:rPr>
          <w:rFonts w:ascii="Arial" w:eastAsia="Arial" w:hAnsi="Arial" w:cs="Arial"/>
          <w:sz w:val="18"/>
          <w:szCs w:val="18"/>
          <w:lang w:eastAsia="pl-PL"/>
        </w:rPr>
        <w:t xml:space="preserve">moje dane osobowe będą przechowywane przez okres niezbędny do </w:t>
      </w:r>
      <w:r w:rsidRPr="00B47442">
        <w:rPr>
          <w:rFonts w:ascii="Arial" w:hAnsi="Arial" w:cs="Arial"/>
          <w:sz w:val="18"/>
          <w:szCs w:val="18"/>
          <w:shd w:val="clear" w:color="auto" w:fill="FFFFFF"/>
        </w:rPr>
        <w:t>realizacji, rozliczenia i zapewnienia trwałości projektu a także zamknięcia i rozliczenia Regionalnego Programu Operacyjnego Województwa Małopolskiego 2014-2020 oraz okres archiwizacji wynikający z przepisów prawa (</w:t>
      </w:r>
      <w:r w:rsidRPr="00B47442">
        <w:rPr>
          <w:rFonts w:ascii="Arial" w:eastAsia="Arial" w:hAnsi="Arial" w:cs="Arial"/>
          <w:sz w:val="18"/>
          <w:szCs w:val="18"/>
          <w:lang w:eastAsia="pl-PL"/>
        </w:rPr>
        <w:t xml:space="preserve">25 lat licząc od dnia 31 grudnia roku następującego po rozliczeniu projektu); jeśli zamknięcie i rozliczenie Regionalnego </w:t>
      </w:r>
      <w:r w:rsidRPr="00B47442">
        <w:rPr>
          <w:rFonts w:ascii="Arial" w:hAnsi="Arial" w:cs="Arial"/>
          <w:sz w:val="18"/>
          <w:szCs w:val="18"/>
          <w:shd w:val="clear" w:color="auto" w:fill="FFFFFF"/>
        </w:rPr>
        <w:t>Programu Operacyjnego Województwa Małopolskiego 2014-2020</w:t>
      </w:r>
      <w:r w:rsidRPr="00B47442">
        <w:rPr>
          <w:rFonts w:ascii="Arial" w:eastAsia="Arial" w:hAnsi="Arial" w:cs="Arial"/>
          <w:sz w:val="18"/>
          <w:szCs w:val="18"/>
          <w:lang w:eastAsia="pl-PL"/>
        </w:rPr>
        <w:t>, nastąpiłoby później niż wskazany okres archiwizacji dla okresu przechowywania należy przyjąć datę późniejszą</w:t>
      </w:r>
      <w:r w:rsidR="00E84BBC"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14:paraId="4FC55E2A" w14:textId="77777777" w:rsidR="00887D70" w:rsidRPr="00C52095" w:rsidRDefault="00887D70" w:rsidP="00887D70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ar-SA"/>
        </w:rPr>
      </w:pPr>
      <w:r w:rsidRPr="00C52095">
        <w:rPr>
          <w:rFonts w:ascii="Tahoma" w:eastAsia="Times New Roman" w:hAnsi="Tahoma" w:cs="Tahoma"/>
          <w:sz w:val="20"/>
          <w:szCs w:val="20"/>
          <w:lang w:eastAsia="ar-SA"/>
        </w:rPr>
        <w:t>…..…………………………</w:t>
      </w:r>
      <w:r w:rsidRPr="00C52095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C52095">
        <w:rPr>
          <w:rFonts w:ascii="Tahoma" w:eastAsia="Times New Roman" w:hAnsi="Tahoma" w:cs="Tahoma"/>
          <w:sz w:val="20"/>
          <w:szCs w:val="20"/>
          <w:lang w:eastAsia="ar-SA"/>
        </w:rPr>
        <w:tab/>
        <w:t xml:space="preserve">          </w:t>
      </w:r>
      <w:r w:rsidRPr="00C52095">
        <w:rPr>
          <w:rFonts w:ascii="Tahoma" w:eastAsia="Times New Roman" w:hAnsi="Tahoma" w:cs="Tahoma"/>
          <w:sz w:val="20"/>
          <w:szCs w:val="20"/>
          <w:lang w:eastAsia="ar-SA"/>
        </w:rPr>
        <w:tab/>
        <w:t xml:space="preserve">  </w:t>
      </w:r>
      <w:r w:rsidRPr="00C52095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C52095">
        <w:rPr>
          <w:rFonts w:ascii="Tahoma" w:eastAsia="Times New Roman" w:hAnsi="Tahoma" w:cs="Tahoma"/>
          <w:sz w:val="20"/>
          <w:szCs w:val="20"/>
          <w:lang w:eastAsia="ar-SA"/>
        </w:rPr>
        <w:tab/>
        <w:t>………………………………………………………………</w:t>
      </w:r>
    </w:p>
    <w:p w14:paraId="61BA5057" w14:textId="77777777" w:rsidR="00887D70" w:rsidRPr="00C52095" w:rsidRDefault="00887D70" w:rsidP="00887D70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14"/>
          <w:szCs w:val="14"/>
          <w:lang w:eastAsia="pl-PL"/>
        </w:rPr>
      </w:pPr>
      <w:r w:rsidRPr="00C52095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 xml:space="preserve">    miejscowość, data</w:t>
      </w:r>
      <w:r w:rsidRPr="00C52095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</w:r>
      <w:r w:rsidRPr="00C52095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</w:r>
      <w:r w:rsidRPr="00C52095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</w:r>
      <w:r w:rsidRPr="00C52095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  <w:t xml:space="preserve">  </w:t>
      </w:r>
      <w:r w:rsidRPr="00C52095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  <w:t xml:space="preserve">  </w:t>
      </w:r>
      <w:r w:rsidRPr="00C52095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  <w:t>czytelny podpis uczestnika/czki projektu/</w:t>
      </w:r>
      <w:r w:rsidR="001B1837" w:rsidRPr="00C52095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 xml:space="preserve"> i</w:t>
      </w:r>
      <w:r w:rsidRPr="00C52095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 xml:space="preserve"> rodzica</w:t>
      </w:r>
      <w:r w:rsidR="001B1837" w:rsidRPr="00C52095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>/opiekuna prawnego</w:t>
      </w:r>
    </w:p>
    <w:p w14:paraId="43A906B3" w14:textId="77777777" w:rsidR="00887D70" w:rsidRPr="008444D1" w:rsidRDefault="00887D70" w:rsidP="00887D70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FF0000"/>
          <w:kern w:val="1"/>
          <w:sz w:val="16"/>
          <w:szCs w:val="16"/>
          <w:lang w:eastAsia="ar-SA"/>
        </w:rPr>
      </w:pPr>
    </w:p>
    <w:p w14:paraId="3F5D02D2" w14:textId="77777777" w:rsidR="00141B1E" w:rsidRPr="008444D1" w:rsidRDefault="00141B1E" w:rsidP="00075D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FF0000"/>
          <w:sz w:val="20"/>
          <w:szCs w:val="20"/>
        </w:rPr>
      </w:pPr>
    </w:p>
    <w:p w14:paraId="6E420FDF" w14:textId="77777777" w:rsidR="00887D70" w:rsidRPr="008444D1" w:rsidRDefault="00887D70" w:rsidP="00887D70">
      <w:pPr>
        <w:spacing w:after="120"/>
        <w:jc w:val="center"/>
        <w:rPr>
          <w:rFonts w:ascii="Tahoma" w:eastAsia="Times New Roman" w:hAnsi="Tahoma" w:cs="Tahoma"/>
          <w:color w:val="FF0000"/>
          <w:sz w:val="18"/>
          <w:szCs w:val="18"/>
        </w:rPr>
      </w:pPr>
    </w:p>
    <w:p w14:paraId="7767D931" w14:textId="77777777" w:rsidR="00AD6F67" w:rsidRPr="00AB2D0F" w:rsidRDefault="00887D70" w:rsidP="001B183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B2D0F">
        <w:rPr>
          <w:rFonts w:ascii="Arial" w:hAnsi="Arial" w:cs="Arial"/>
          <w:b/>
          <w:sz w:val="20"/>
          <w:szCs w:val="20"/>
        </w:rPr>
        <w:t xml:space="preserve">Zgoda na utrwalenie i  rozpowszechnianie wizerunku uczestnika projektu </w:t>
      </w:r>
    </w:p>
    <w:p w14:paraId="46053364" w14:textId="77777777" w:rsidR="003F742F" w:rsidRDefault="002336DA" w:rsidP="001B1837">
      <w:pPr>
        <w:spacing w:after="0"/>
        <w:jc w:val="center"/>
        <w:rPr>
          <w:rFonts w:ascii="Arial" w:eastAsia="Times New Roman" w:hAnsi="Arial" w:cs="Arial"/>
          <w:b/>
          <w:bCs/>
          <w:kern w:val="32"/>
          <w:sz w:val="20"/>
          <w:szCs w:val="20"/>
        </w:rPr>
      </w:pPr>
      <w:r w:rsidRPr="00AB2D0F">
        <w:rPr>
          <w:rFonts w:ascii="Arial" w:eastAsia="Times New Roman" w:hAnsi="Arial" w:cs="Arial"/>
          <w:b/>
          <w:bCs/>
          <w:kern w:val="32"/>
          <w:sz w:val="20"/>
          <w:szCs w:val="20"/>
        </w:rPr>
        <w:t xml:space="preserve">„Małopolska Chmura Edukacyjna w Powiecie Tarnowskim 2022/2023” </w:t>
      </w:r>
    </w:p>
    <w:p w14:paraId="3070C1D9" w14:textId="6F771247" w:rsidR="002336DA" w:rsidRPr="00AB2D0F" w:rsidRDefault="002336DA" w:rsidP="001B1837">
      <w:pPr>
        <w:spacing w:after="0"/>
        <w:jc w:val="center"/>
        <w:rPr>
          <w:rFonts w:ascii="Arial" w:eastAsia="Times New Roman" w:hAnsi="Arial" w:cs="Arial"/>
          <w:b/>
          <w:bCs/>
          <w:kern w:val="32"/>
          <w:sz w:val="20"/>
          <w:szCs w:val="20"/>
        </w:rPr>
      </w:pPr>
      <w:r w:rsidRPr="00AB2D0F">
        <w:rPr>
          <w:rFonts w:ascii="Arial" w:eastAsia="Times New Roman" w:hAnsi="Arial" w:cs="Arial"/>
          <w:b/>
          <w:bCs/>
          <w:kern w:val="32"/>
          <w:sz w:val="20"/>
          <w:szCs w:val="20"/>
        </w:rPr>
        <w:t>nr RPMP.10.01.04-12-0020/22</w:t>
      </w:r>
    </w:p>
    <w:p w14:paraId="470BEA75" w14:textId="47EC5BF6" w:rsidR="00887D70" w:rsidRPr="00AB2D0F" w:rsidRDefault="00887D70" w:rsidP="001B183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B2D0F">
        <w:rPr>
          <w:rFonts w:ascii="Arial" w:hAnsi="Arial" w:cs="Arial"/>
          <w:sz w:val="20"/>
          <w:szCs w:val="20"/>
        </w:rPr>
        <w:t>realizowanego w ramach Regionalnego Programu Operacyjnego Województwa Małopolskiego na lata 2014- 2020  Priorytet X, Działanie 10.1. Rozwój kształcenia ogólnego,  Poddziałania 10.1.4 Małopolska Chmura Edukacyjna</w:t>
      </w:r>
      <w:r w:rsidR="00193AA6" w:rsidRPr="00AB2D0F">
        <w:rPr>
          <w:rFonts w:ascii="Arial" w:hAnsi="Arial" w:cs="Arial"/>
          <w:sz w:val="20"/>
          <w:szCs w:val="20"/>
        </w:rPr>
        <w:t>– część konkursowa</w:t>
      </w:r>
    </w:p>
    <w:p w14:paraId="2F2E6CF6" w14:textId="77777777" w:rsidR="00887D70" w:rsidRPr="00AB2D0F" w:rsidRDefault="00887D70" w:rsidP="00887D70">
      <w:pPr>
        <w:spacing w:after="0"/>
        <w:rPr>
          <w:rFonts w:ascii="Arial" w:hAnsi="Arial" w:cs="Arial"/>
          <w:sz w:val="20"/>
          <w:szCs w:val="20"/>
        </w:rPr>
      </w:pPr>
    </w:p>
    <w:p w14:paraId="2316E6C5" w14:textId="77777777" w:rsidR="00AD6F67" w:rsidRPr="00AB2D0F" w:rsidRDefault="00AD6F67" w:rsidP="00AD6F67">
      <w:pPr>
        <w:spacing w:after="0"/>
        <w:rPr>
          <w:rFonts w:ascii="Arial" w:hAnsi="Arial" w:cs="Arial"/>
          <w:sz w:val="20"/>
          <w:szCs w:val="20"/>
        </w:rPr>
      </w:pPr>
      <w:r w:rsidRPr="00AB2D0F">
        <w:rPr>
          <w:rFonts w:ascii="Arial" w:hAnsi="Arial" w:cs="Arial"/>
          <w:sz w:val="20"/>
          <w:szCs w:val="20"/>
        </w:rPr>
        <w:t xml:space="preserve">Ja, niżej podpisany/-na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7"/>
        <w:gridCol w:w="2987"/>
      </w:tblGrid>
      <w:tr w:rsidR="002336DA" w:rsidRPr="00AB2D0F" w14:paraId="40D461FA" w14:textId="77777777" w:rsidTr="004D4710">
        <w:trPr>
          <w:trHeight w:val="315"/>
        </w:trPr>
        <w:tc>
          <w:tcPr>
            <w:tcW w:w="2987" w:type="dxa"/>
            <w:shd w:val="clear" w:color="auto" w:fill="auto"/>
          </w:tcPr>
          <w:p w14:paraId="409FDF65" w14:textId="77777777" w:rsidR="00AD6F67" w:rsidRPr="00AB2D0F" w:rsidRDefault="00AD6F67" w:rsidP="004D47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7" w:type="dxa"/>
            <w:shd w:val="clear" w:color="auto" w:fill="auto"/>
          </w:tcPr>
          <w:p w14:paraId="5049F8A3" w14:textId="77777777" w:rsidR="00AD6F67" w:rsidRPr="00AB2D0F" w:rsidRDefault="00AD6F67" w:rsidP="004D47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BF88B7" w14:textId="77777777" w:rsidR="00AD6F67" w:rsidRPr="00AB2D0F" w:rsidRDefault="00AD6F67" w:rsidP="00AD6F67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AB2D0F">
        <w:rPr>
          <w:rFonts w:ascii="Arial" w:eastAsia="Times New Roman" w:hAnsi="Arial" w:cs="Arial"/>
          <w:i/>
          <w:kern w:val="32"/>
          <w:sz w:val="20"/>
          <w:szCs w:val="20"/>
        </w:rPr>
        <w:t>Imiona</w:t>
      </w:r>
      <w:r w:rsidRPr="00AB2D0F">
        <w:rPr>
          <w:rFonts w:ascii="Arial" w:eastAsia="Times New Roman" w:hAnsi="Arial" w:cs="Arial"/>
          <w:i/>
          <w:kern w:val="32"/>
          <w:sz w:val="20"/>
          <w:szCs w:val="20"/>
        </w:rPr>
        <w:tab/>
      </w:r>
      <w:r w:rsidRPr="00AB2D0F">
        <w:rPr>
          <w:rFonts w:ascii="Arial" w:eastAsia="Times New Roman" w:hAnsi="Arial" w:cs="Arial"/>
          <w:i/>
          <w:kern w:val="32"/>
          <w:sz w:val="20"/>
          <w:szCs w:val="20"/>
        </w:rPr>
        <w:tab/>
      </w:r>
      <w:r w:rsidRPr="00AB2D0F">
        <w:rPr>
          <w:rFonts w:ascii="Arial" w:eastAsia="Times New Roman" w:hAnsi="Arial" w:cs="Arial"/>
          <w:i/>
          <w:kern w:val="32"/>
          <w:sz w:val="20"/>
          <w:szCs w:val="20"/>
        </w:rPr>
        <w:tab/>
      </w:r>
      <w:r w:rsidRPr="00AB2D0F">
        <w:rPr>
          <w:rFonts w:ascii="Arial" w:eastAsia="Times New Roman" w:hAnsi="Arial" w:cs="Arial"/>
          <w:i/>
          <w:kern w:val="32"/>
          <w:sz w:val="20"/>
          <w:szCs w:val="20"/>
        </w:rPr>
        <w:tab/>
        <w:t>Nazwisko</w:t>
      </w:r>
    </w:p>
    <w:p w14:paraId="04ECA69B" w14:textId="77777777" w:rsidR="00AD6F67" w:rsidRPr="00AB2D0F" w:rsidRDefault="00AD6F67" w:rsidP="00AD6F67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14:paraId="1365BF7C" w14:textId="7D077B7A" w:rsidR="002336DA" w:rsidRPr="00AB2D0F" w:rsidRDefault="002336DA" w:rsidP="002336DA">
      <w:pPr>
        <w:spacing w:after="0"/>
        <w:rPr>
          <w:rFonts w:ascii="Arial" w:hAnsi="Arial" w:cs="Arial"/>
          <w:sz w:val="20"/>
          <w:szCs w:val="20"/>
        </w:rPr>
      </w:pPr>
      <w:r w:rsidRPr="00AB2D0F">
        <w:rPr>
          <w:rFonts w:ascii="Arial" w:hAnsi="Arial" w:cs="Arial"/>
          <w:sz w:val="20"/>
          <w:szCs w:val="20"/>
        </w:rPr>
        <w:t xml:space="preserve">uczennica/uczeń Liceum Ogólnokształcącego/Technikum 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6"/>
      </w:tblGrid>
      <w:tr w:rsidR="002336DA" w:rsidRPr="00AB2D0F" w14:paraId="7278F7D8" w14:textId="77777777" w:rsidTr="00F970F3">
        <w:trPr>
          <w:trHeight w:val="405"/>
        </w:trPr>
        <w:tc>
          <w:tcPr>
            <w:tcW w:w="6006" w:type="dxa"/>
            <w:shd w:val="clear" w:color="auto" w:fill="auto"/>
            <w:vAlign w:val="center"/>
          </w:tcPr>
          <w:p w14:paraId="416FA0CF" w14:textId="77777777" w:rsidR="002336DA" w:rsidRPr="00AB2D0F" w:rsidRDefault="002336DA" w:rsidP="00F970F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B355A85" w14:textId="727323F0" w:rsidR="00D17549" w:rsidRPr="00AB2D0F" w:rsidRDefault="00D17549" w:rsidP="00887D7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4636A6F9" w14:textId="77777777" w:rsidR="002336DA" w:rsidRPr="00AB2D0F" w:rsidRDefault="002336DA" w:rsidP="00887D7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08DE6E52" w14:textId="2124396F" w:rsidR="00887D70" w:rsidRPr="00AB2D0F" w:rsidRDefault="0038245E" w:rsidP="00155D5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B2D0F">
        <w:rPr>
          <w:rFonts w:ascii="Arial" w:hAnsi="Arial" w:cs="Arial"/>
          <w:b/>
          <w:sz w:val="20"/>
          <w:szCs w:val="20"/>
        </w:rPr>
        <w:t>W</w:t>
      </w:r>
      <w:r w:rsidR="00887D70" w:rsidRPr="00AB2D0F">
        <w:rPr>
          <w:rFonts w:ascii="Arial" w:hAnsi="Arial" w:cs="Arial"/>
          <w:b/>
          <w:sz w:val="20"/>
          <w:szCs w:val="20"/>
        </w:rPr>
        <w:t>yrażam zgodę</w:t>
      </w:r>
      <w:r w:rsidR="00AD6F67" w:rsidRPr="00AB2D0F">
        <w:rPr>
          <w:rFonts w:ascii="Arial" w:hAnsi="Arial" w:cs="Arial"/>
          <w:b/>
          <w:sz w:val="20"/>
          <w:szCs w:val="20"/>
        </w:rPr>
        <w:t xml:space="preserve"> </w:t>
      </w:r>
      <w:r w:rsidR="00887D70" w:rsidRPr="00AB2D0F">
        <w:rPr>
          <w:rFonts w:ascii="Arial" w:hAnsi="Arial" w:cs="Arial"/>
          <w:b/>
          <w:sz w:val="20"/>
          <w:szCs w:val="20"/>
        </w:rPr>
        <w:t>/</w:t>
      </w:r>
      <w:r w:rsidR="00AD6F67" w:rsidRPr="00AB2D0F">
        <w:rPr>
          <w:rFonts w:ascii="Arial" w:hAnsi="Arial" w:cs="Arial"/>
          <w:b/>
          <w:sz w:val="20"/>
          <w:szCs w:val="20"/>
        </w:rPr>
        <w:t xml:space="preserve"> </w:t>
      </w:r>
      <w:r w:rsidR="00887D70" w:rsidRPr="00AB2D0F">
        <w:rPr>
          <w:rFonts w:ascii="Arial" w:hAnsi="Arial" w:cs="Arial"/>
          <w:b/>
          <w:sz w:val="20"/>
          <w:szCs w:val="20"/>
        </w:rPr>
        <w:t>nie wyrażam zgody</w:t>
      </w:r>
      <w:r w:rsidR="00887D70" w:rsidRPr="00AB2D0F">
        <w:rPr>
          <w:rFonts w:ascii="Arial" w:hAnsi="Arial" w:cs="Arial"/>
          <w:sz w:val="20"/>
          <w:szCs w:val="20"/>
        </w:rPr>
        <w:t>* na utrwalanie, wykorzystanie i rozpowszechnianie mojego wizerunku w celach promocyjnych</w:t>
      </w:r>
      <w:r w:rsidR="003463A6" w:rsidRPr="00AB2D0F">
        <w:rPr>
          <w:rFonts w:ascii="Arial" w:hAnsi="Arial" w:cs="Arial"/>
          <w:sz w:val="20"/>
          <w:szCs w:val="20"/>
        </w:rPr>
        <w:t xml:space="preserve"> </w:t>
      </w:r>
      <w:r w:rsidR="00887D70" w:rsidRPr="00AB2D0F">
        <w:rPr>
          <w:rFonts w:ascii="Arial" w:hAnsi="Arial" w:cs="Arial"/>
          <w:sz w:val="20"/>
          <w:szCs w:val="20"/>
        </w:rPr>
        <w:t xml:space="preserve">i informacyjnych związanych z realizacją Projektu pn. </w:t>
      </w:r>
      <w:r w:rsidR="002336DA" w:rsidRPr="00AB2D0F">
        <w:rPr>
          <w:rFonts w:ascii="Arial" w:hAnsi="Arial" w:cs="Arial"/>
          <w:sz w:val="20"/>
          <w:szCs w:val="20"/>
        </w:rPr>
        <w:t xml:space="preserve">„Małopolska Chmura Edukacyjna w Powiecie Tarnowskim 2022/2023” nr RPMP.10.01.04-12-0020/22 </w:t>
      </w:r>
      <w:r w:rsidR="00887D70" w:rsidRPr="00AB2D0F">
        <w:rPr>
          <w:rFonts w:ascii="Arial" w:hAnsi="Arial" w:cs="Arial"/>
          <w:sz w:val="20"/>
          <w:szCs w:val="20"/>
        </w:rPr>
        <w:t xml:space="preserve">realizowanego w ramach Regionalnego Programu Operacyjnego Województwa Małopolskiego na lata 2014- 2020  Priorytet X, Działanie 10.1. Rozwój kształcenia ogólnego,  Poddziałania 10.1.4 Małopolska Chmura Edukacyjna </w:t>
      </w:r>
      <w:r w:rsidR="00AB2D0F" w:rsidRPr="00AB2D0F">
        <w:rPr>
          <w:rFonts w:ascii="Arial" w:hAnsi="Arial" w:cs="Arial"/>
          <w:sz w:val="20"/>
          <w:szCs w:val="20"/>
        </w:rPr>
        <w:t xml:space="preserve">– część konkursowa </w:t>
      </w:r>
      <w:r w:rsidR="00887D70" w:rsidRPr="00AB2D0F">
        <w:rPr>
          <w:rFonts w:ascii="Arial" w:hAnsi="Arial" w:cs="Arial"/>
          <w:sz w:val="20"/>
          <w:szCs w:val="20"/>
        </w:rPr>
        <w:t>przez:</w:t>
      </w:r>
      <w:r w:rsidR="0091077E" w:rsidRPr="00AB2D0F">
        <w:rPr>
          <w:rFonts w:ascii="Arial" w:hAnsi="Arial" w:cs="Arial"/>
          <w:sz w:val="20"/>
          <w:szCs w:val="20"/>
        </w:rPr>
        <w:t xml:space="preserve"> </w:t>
      </w:r>
      <w:r w:rsidR="00887D70" w:rsidRPr="00AB2D0F">
        <w:rPr>
          <w:rFonts w:ascii="Arial" w:hAnsi="Arial" w:cs="Arial"/>
          <w:sz w:val="20"/>
          <w:szCs w:val="20"/>
        </w:rPr>
        <w:t xml:space="preserve">Powiat Tarnowski oraz </w:t>
      </w:r>
      <w:r w:rsidR="002336DA" w:rsidRPr="00AB2D0F">
        <w:rPr>
          <w:rFonts w:ascii="Arial" w:hAnsi="Arial" w:cs="Arial"/>
          <w:sz w:val="20"/>
          <w:szCs w:val="20"/>
        </w:rPr>
        <w:t xml:space="preserve">odpowiednio </w:t>
      </w:r>
      <w:bookmarkStart w:id="13" w:name="_Hlk113622539"/>
      <w:r w:rsidR="00193AA6" w:rsidRPr="00AB2D0F">
        <w:rPr>
          <w:rFonts w:ascii="Arial" w:hAnsi="Arial" w:cs="Arial"/>
          <w:sz w:val="20"/>
          <w:szCs w:val="20"/>
        </w:rPr>
        <w:t>Zespół Szkół Ponadpodstawowych w Zakliczynie, Centrum Kształcenia Zawodowego i Ustawicznego w Tuchowie</w:t>
      </w:r>
      <w:r w:rsidR="002336DA" w:rsidRPr="00AB2D0F">
        <w:rPr>
          <w:rFonts w:ascii="Arial" w:hAnsi="Arial" w:cs="Arial"/>
          <w:sz w:val="20"/>
          <w:szCs w:val="20"/>
        </w:rPr>
        <w:t xml:space="preserve">, Zespół Szkół Ogólnokształcących i Zawodowych w Gromniku, </w:t>
      </w:r>
      <w:r w:rsidR="00AB2D0F" w:rsidRPr="00AB2D0F">
        <w:rPr>
          <w:rFonts w:ascii="Arial" w:hAnsi="Arial" w:cs="Arial"/>
          <w:sz w:val="20"/>
          <w:szCs w:val="20"/>
        </w:rPr>
        <w:t xml:space="preserve">Liceum Ogólnokształcącym w Tuchowie, </w:t>
      </w:r>
      <w:r w:rsidR="002336DA" w:rsidRPr="00AB2D0F">
        <w:rPr>
          <w:rFonts w:ascii="Arial" w:hAnsi="Arial" w:cs="Arial"/>
          <w:sz w:val="20"/>
          <w:szCs w:val="20"/>
        </w:rPr>
        <w:t>Zespół Szkół Licealnych i Technicznych w Wojniczu</w:t>
      </w:r>
      <w:bookmarkEnd w:id="13"/>
      <w:r w:rsidR="002336DA" w:rsidRPr="00AB2D0F">
        <w:rPr>
          <w:rFonts w:ascii="Arial" w:hAnsi="Arial" w:cs="Arial"/>
          <w:sz w:val="20"/>
          <w:szCs w:val="20"/>
        </w:rPr>
        <w:t>*</w:t>
      </w:r>
    </w:p>
    <w:p w14:paraId="583AF6A3" w14:textId="77777777" w:rsidR="00887D70" w:rsidRPr="00AB2D0F" w:rsidRDefault="00887D70" w:rsidP="00887D7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6914A38E" w14:textId="5B3783D0" w:rsidR="00887D70" w:rsidRPr="00C62E74" w:rsidRDefault="00887D70" w:rsidP="00887D7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2E74">
        <w:rPr>
          <w:rFonts w:ascii="Arial" w:hAnsi="Arial" w:cs="Arial"/>
          <w:b/>
          <w:sz w:val="20"/>
          <w:szCs w:val="20"/>
        </w:rPr>
        <w:t>Moja zgoda</w:t>
      </w:r>
      <w:r w:rsidR="00AD6F67" w:rsidRPr="00C62E74">
        <w:rPr>
          <w:rFonts w:ascii="Arial" w:hAnsi="Arial" w:cs="Arial"/>
          <w:b/>
          <w:sz w:val="20"/>
          <w:szCs w:val="20"/>
        </w:rPr>
        <w:t xml:space="preserve"> </w:t>
      </w:r>
      <w:r w:rsidRPr="00C62E74">
        <w:rPr>
          <w:rFonts w:ascii="Arial" w:hAnsi="Arial" w:cs="Arial"/>
          <w:b/>
          <w:sz w:val="20"/>
          <w:szCs w:val="20"/>
        </w:rPr>
        <w:t>/</w:t>
      </w:r>
      <w:r w:rsidR="00AD6F67" w:rsidRPr="00C62E74">
        <w:rPr>
          <w:rFonts w:ascii="Arial" w:hAnsi="Arial" w:cs="Arial"/>
          <w:b/>
          <w:sz w:val="20"/>
          <w:szCs w:val="20"/>
        </w:rPr>
        <w:t xml:space="preserve"> </w:t>
      </w:r>
      <w:r w:rsidRPr="00C62E74">
        <w:rPr>
          <w:rFonts w:ascii="Arial" w:hAnsi="Arial" w:cs="Arial"/>
          <w:b/>
          <w:sz w:val="20"/>
          <w:szCs w:val="20"/>
        </w:rPr>
        <w:t>brak mojej zgody*</w:t>
      </w:r>
      <w:r w:rsidRPr="00C62E74">
        <w:rPr>
          <w:rFonts w:ascii="Arial" w:hAnsi="Arial" w:cs="Arial"/>
          <w:sz w:val="20"/>
          <w:szCs w:val="20"/>
        </w:rPr>
        <w:t xml:space="preserve"> dotyczy moich fotografii i nagrań audiowizualnych (w tym filmowych) utrwalonych w ramach realizacji Projektu /w tym zajęć on-line / </w:t>
      </w:r>
      <w:r w:rsidR="00C62E74" w:rsidRPr="00C62E74">
        <w:rPr>
          <w:rFonts w:ascii="Arial" w:hAnsi="Arial" w:cs="Arial"/>
          <w:sz w:val="20"/>
          <w:szCs w:val="20"/>
        </w:rPr>
        <w:t xml:space="preserve">wyjazdów edukacyjnych </w:t>
      </w:r>
      <w:r w:rsidRPr="00C62E74">
        <w:rPr>
          <w:rFonts w:ascii="Arial" w:hAnsi="Arial" w:cs="Arial"/>
          <w:sz w:val="20"/>
          <w:szCs w:val="20"/>
        </w:rPr>
        <w:t xml:space="preserve">oraz obejmuje takie formy publikacji jak: umieszczenie w zasobach </w:t>
      </w:r>
      <w:r w:rsidR="001605FC" w:rsidRPr="00C62E74">
        <w:rPr>
          <w:rFonts w:ascii="Arial" w:hAnsi="Arial" w:cs="Arial"/>
          <w:sz w:val="20"/>
          <w:szCs w:val="20"/>
        </w:rPr>
        <w:t xml:space="preserve">Małopolskiej </w:t>
      </w:r>
      <w:r w:rsidRPr="00C62E74">
        <w:rPr>
          <w:rFonts w:ascii="Arial" w:hAnsi="Arial" w:cs="Arial"/>
          <w:sz w:val="20"/>
          <w:szCs w:val="20"/>
        </w:rPr>
        <w:t>Chmury Edukacyjnej, udostępnienie na stronie internetowej</w:t>
      </w:r>
      <w:r w:rsidR="006875A0" w:rsidRPr="00C62E74">
        <w:rPr>
          <w:rFonts w:ascii="Arial" w:hAnsi="Arial" w:cs="Arial"/>
          <w:sz w:val="20"/>
          <w:szCs w:val="20"/>
        </w:rPr>
        <w:t xml:space="preserve"> </w:t>
      </w:r>
      <w:r w:rsidR="001605FC" w:rsidRPr="00C62E74">
        <w:rPr>
          <w:rFonts w:ascii="Arial" w:hAnsi="Arial" w:cs="Arial"/>
          <w:sz w:val="20"/>
          <w:szCs w:val="20"/>
        </w:rPr>
        <w:t>realizatora projektu i szkoły</w:t>
      </w:r>
      <w:r w:rsidRPr="00C62E74">
        <w:rPr>
          <w:rFonts w:ascii="Arial" w:hAnsi="Arial" w:cs="Arial"/>
          <w:sz w:val="20"/>
          <w:szCs w:val="20"/>
        </w:rPr>
        <w:t>, publikację w mediach</w:t>
      </w:r>
      <w:r w:rsidR="006875A0" w:rsidRPr="00C62E74">
        <w:rPr>
          <w:rFonts w:ascii="Arial" w:hAnsi="Arial" w:cs="Arial"/>
          <w:sz w:val="20"/>
          <w:szCs w:val="20"/>
        </w:rPr>
        <w:t xml:space="preserve"> tradycyjnych i elektronicznych </w:t>
      </w:r>
      <w:r w:rsidRPr="00C62E74">
        <w:rPr>
          <w:rFonts w:ascii="Arial" w:hAnsi="Arial" w:cs="Arial"/>
          <w:sz w:val="20"/>
          <w:szCs w:val="20"/>
        </w:rPr>
        <w:t xml:space="preserve"> Dopuszczam możliwość przetwarzania mojego wizerunku poprzez: kadrowanie, obróbkę cyfrową itp.</w:t>
      </w:r>
    </w:p>
    <w:p w14:paraId="57D35E58" w14:textId="77777777" w:rsidR="00887D70" w:rsidRPr="00C62E74" w:rsidRDefault="00887D70" w:rsidP="00887D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D7350D" w14:textId="77777777" w:rsidR="00887D70" w:rsidRPr="00C62E74" w:rsidRDefault="00887D70" w:rsidP="00887D70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51B20D1" w14:textId="77777777" w:rsidR="00887D70" w:rsidRPr="00C62E74" w:rsidRDefault="00887D70" w:rsidP="00887D70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2CC6DDC0" w14:textId="6C87F85C" w:rsidR="001B1837" w:rsidRPr="00C62E74" w:rsidRDefault="001B1837" w:rsidP="001B1837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C62E74">
        <w:rPr>
          <w:rFonts w:ascii="Arial" w:eastAsia="Times New Roman" w:hAnsi="Arial" w:cs="Arial"/>
          <w:sz w:val="20"/>
          <w:szCs w:val="20"/>
          <w:lang w:eastAsia="ar-SA"/>
        </w:rPr>
        <w:t>…..…………………………</w:t>
      </w:r>
      <w:r w:rsidRPr="00C62E74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C62E74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      </w:t>
      </w:r>
      <w:r w:rsidRPr="00C62E74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</w:t>
      </w:r>
      <w:r w:rsidRPr="00C62E74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C62E74">
        <w:rPr>
          <w:rFonts w:ascii="Arial" w:eastAsia="Times New Roman" w:hAnsi="Arial" w:cs="Arial"/>
          <w:sz w:val="20"/>
          <w:szCs w:val="20"/>
          <w:lang w:eastAsia="ar-SA"/>
        </w:rPr>
        <w:tab/>
        <w:t>……………………………………………</w:t>
      </w:r>
    </w:p>
    <w:p w14:paraId="6435D0E9" w14:textId="58474DD3" w:rsidR="00887D70" w:rsidRPr="00C62E74" w:rsidRDefault="001B1837" w:rsidP="001B18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2E74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 miejscowość, data</w:t>
      </w:r>
      <w:r w:rsidRPr="00C62E74">
        <w:rPr>
          <w:rFonts w:ascii="Arial" w:eastAsia="Times New Roman" w:hAnsi="Arial" w:cs="Arial"/>
          <w:i/>
          <w:iCs/>
          <w:sz w:val="20"/>
          <w:szCs w:val="20"/>
          <w:lang w:eastAsia="ar-SA"/>
        </w:rPr>
        <w:tab/>
      </w:r>
      <w:r w:rsidRPr="00C62E74">
        <w:rPr>
          <w:rFonts w:ascii="Arial" w:eastAsia="Times New Roman" w:hAnsi="Arial" w:cs="Arial"/>
          <w:i/>
          <w:iCs/>
          <w:sz w:val="20"/>
          <w:szCs w:val="20"/>
          <w:lang w:eastAsia="ar-SA"/>
        </w:rPr>
        <w:tab/>
        <w:t>czytelny podpis uczestnika/czki projektu/ i rodzica/opiekuna prawnego</w:t>
      </w:r>
    </w:p>
    <w:p w14:paraId="7F9C6364" w14:textId="77777777" w:rsidR="00887D70" w:rsidRPr="00C62E74" w:rsidRDefault="00887D70" w:rsidP="00887D70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14:paraId="2D9DF0FC" w14:textId="77777777" w:rsidR="00887D70" w:rsidRPr="00C62E74" w:rsidRDefault="00887D70" w:rsidP="00887D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F32BE8D" w14:textId="77777777" w:rsidR="00887D70" w:rsidRPr="00C62E74" w:rsidRDefault="00887D70" w:rsidP="00887D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7C10041" w14:textId="5EDD561F" w:rsidR="00887D70" w:rsidRPr="00B5106F" w:rsidRDefault="00AB2D0F" w:rsidP="00887D70">
      <w:pPr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B5106F">
        <w:rPr>
          <w:rFonts w:ascii="Arial" w:hAnsi="Arial" w:cs="Arial"/>
          <w:bCs/>
          <w:sz w:val="18"/>
          <w:szCs w:val="18"/>
        </w:rPr>
        <w:t>Podstawa prawna:  art. 81 ust. 1 ustawy z dnia 4 lutego 1994 r. o prawie autorskim i prawach pokrewnych (t.j. Dz. U . z 20</w:t>
      </w:r>
      <w:r w:rsidR="009C14B4">
        <w:rPr>
          <w:rFonts w:ascii="Arial" w:hAnsi="Arial" w:cs="Arial"/>
          <w:bCs/>
          <w:sz w:val="18"/>
          <w:szCs w:val="18"/>
        </w:rPr>
        <w:t>2</w:t>
      </w:r>
      <w:r w:rsidR="00033388">
        <w:rPr>
          <w:rFonts w:ascii="Arial" w:hAnsi="Arial" w:cs="Arial"/>
          <w:bCs/>
          <w:sz w:val="18"/>
          <w:szCs w:val="18"/>
        </w:rPr>
        <w:t>1</w:t>
      </w:r>
      <w:r w:rsidRPr="00B5106F">
        <w:rPr>
          <w:rFonts w:ascii="Arial" w:hAnsi="Arial" w:cs="Arial"/>
          <w:bCs/>
          <w:sz w:val="18"/>
          <w:szCs w:val="18"/>
        </w:rPr>
        <w:t xml:space="preserve"> r., poz. 1</w:t>
      </w:r>
      <w:r w:rsidR="00033388">
        <w:rPr>
          <w:rFonts w:ascii="Arial" w:hAnsi="Arial" w:cs="Arial"/>
          <w:bCs/>
          <w:sz w:val="18"/>
          <w:szCs w:val="18"/>
        </w:rPr>
        <w:t>0</w:t>
      </w:r>
      <w:r w:rsidR="009C14B4">
        <w:rPr>
          <w:rFonts w:ascii="Arial" w:hAnsi="Arial" w:cs="Arial"/>
          <w:bCs/>
          <w:sz w:val="18"/>
          <w:szCs w:val="18"/>
        </w:rPr>
        <w:t>62</w:t>
      </w:r>
      <w:r w:rsidRPr="00B5106F">
        <w:rPr>
          <w:rFonts w:ascii="Arial" w:hAnsi="Arial" w:cs="Arial"/>
          <w:bCs/>
          <w:sz w:val="18"/>
          <w:szCs w:val="18"/>
        </w:rPr>
        <w:t>), art. 23 ustawy z dnia 23 kwietnia 1964 roku Kodeks cywilny (t.j. Dz. U. z 20</w:t>
      </w:r>
      <w:r w:rsidR="009C14B4">
        <w:rPr>
          <w:rFonts w:ascii="Arial" w:hAnsi="Arial" w:cs="Arial"/>
          <w:bCs/>
          <w:sz w:val="18"/>
          <w:szCs w:val="18"/>
        </w:rPr>
        <w:t>22</w:t>
      </w:r>
      <w:r w:rsidRPr="00B5106F">
        <w:rPr>
          <w:rFonts w:ascii="Arial" w:hAnsi="Arial" w:cs="Arial"/>
          <w:bCs/>
          <w:sz w:val="18"/>
          <w:szCs w:val="18"/>
        </w:rPr>
        <w:t xml:space="preserve"> r., poz. </w:t>
      </w:r>
      <w:r w:rsidR="009C14B4">
        <w:rPr>
          <w:rFonts w:ascii="Arial" w:hAnsi="Arial" w:cs="Arial"/>
          <w:bCs/>
          <w:sz w:val="18"/>
          <w:szCs w:val="18"/>
        </w:rPr>
        <w:t>1</w:t>
      </w:r>
      <w:r w:rsidR="00033388">
        <w:rPr>
          <w:rFonts w:ascii="Arial" w:hAnsi="Arial" w:cs="Arial"/>
          <w:bCs/>
          <w:sz w:val="18"/>
          <w:szCs w:val="18"/>
        </w:rPr>
        <w:t>3</w:t>
      </w:r>
      <w:r w:rsidR="009C14B4">
        <w:rPr>
          <w:rFonts w:ascii="Arial" w:hAnsi="Arial" w:cs="Arial"/>
          <w:bCs/>
          <w:sz w:val="18"/>
          <w:szCs w:val="18"/>
        </w:rPr>
        <w:t>60 z późn. zm.</w:t>
      </w:r>
      <w:r w:rsidRPr="00B5106F">
        <w:rPr>
          <w:rFonts w:ascii="Arial" w:hAnsi="Arial" w:cs="Arial"/>
          <w:bCs/>
          <w:sz w:val="18"/>
          <w:szCs w:val="18"/>
        </w:rPr>
        <w:t>).</w:t>
      </w:r>
    </w:p>
    <w:p w14:paraId="02338E77" w14:textId="77777777" w:rsidR="00887D70" w:rsidRPr="00C62E74" w:rsidRDefault="00887D70" w:rsidP="005D1306">
      <w:pPr>
        <w:pStyle w:val="Bezodstpw"/>
        <w:ind w:firstLine="708"/>
        <w:rPr>
          <w:rFonts w:ascii="Tahoma" w:eastAsia="+mn-ea" w:hAnsi="Tahoma" w:cs="Tahoma"/>
          <w:i/>
          <w:iCs/>
          <w:sz w:val="16"/>
          <w:szCs w:val="16"/>
        </w:rPr>
      </w:pPr>
    </w:p>
    <w:p w14:paraId="0EED1E56" w14:textId="77777777" w:rsidR="00887D70" w:rsidRPr="00C62E74" w:rsidRDefault="00887D70" w:rsidP="005D1306">
      <w:pPr>
        <w:pStyle w:val="Bezodstpw"/>
        <w:ind w:firstLine="708"/>
        <w:rPr>
          <w:rFonts w:ascii="Tahoma" w:eastAsia="+mn-ea" w:hAnsi="Tahoma" w:cs="Tahoma"/>
          <w:i/>
          <w:iCs/>
          <w:sz w:val="16"/>
          <w:szCs w:val="16"/>
        </w:rPr>
      </w:pPr>
    </w:p>
    <w:p w14:paraId="39B17813" w14:textId="3BBE70EF" w:rsidR="00887D70" w:rsidRPr="00C62E74" w:rsidRDefault="00AB2D0F" w:rsidP="005D1306">
      <w:pPr>
        <w:pStyle w:val="Bezodstpw"/>
        <w:ind w:firstLine="708"/>
        <w:rPr>
          <w:rFonts w:ascii="Tahoma" w:eastAsia="+mn-ea" w:hAnsi="Tahoma" w:cs="Tahoma"/>
          <w:i/>
          <w:iCs/>
          <w:sz w:val="16"/>
          <w:szCs w:val="16"/>
        </w:rPr>
      </w:pPr>
      <w:r w:rsidRPr="00C62E74">
        <w:rPr>
          <w:rFonts w:ascii="Tahoma" w:eastAsia="+mn-ea" w:hAnsi="Tahoma" w:cs="Tahoma"/>
          <w:i/>
          <w:iCs/>
          <w:sz w:val="16"/>
          <w:szCs w:val="16"/>
        </w:rPr>
        <w:t>*niepotrzebne skreślić</w:t>
      </w:r>
    </w:p>
    <w:p w14:paraId="68584F89" w14:textId="77777777" w:rsidR="00887D70" w:rsidRPr="008444D1" w:rsidRDefault="00887D70" w:rsidP="005D1306">
      <w:pPr>
        <w:pStyle w:val="Bezodstpw"/>
        <w:ind w:firstLine="708"/>
        <w:rPr>
          <w:rFonts w:ascii="Tahoma" w:eastAsia="+mn-ea" w:hAnsi="Tahoma" w:cs="Tahoma"/>
          <w:i/>
          <w:iCs/>
          <w:color w:val="FF0000"/>
          <w:sz w:val="16"/>
          <w:szCs w:val="16"/>
        </w:rPr>
      </w:pPr>
    </w:p>
    <w:p w14:paraId="1EF0246C" w14:textId="77777777" w:rsidR="00887D70" w:rsidRPr="008444D1" w:rsidRDefault="00887D70" w:rsidP="005D1306">
      <w:pPr>
        <w:pStyle w:val="Bezodstpw"/>
        <w:ind w:firstLine="708"/>
        <w:rPr>
          <w:rFonts w:ascii="Tahoma" w:eastAsia="+mn-ea" w:hAnsi="Tahoma" w:cs="Tahoma"/>
          <w:i/>
          <w:iCs/>
          <w:color w:val="FF0000"/>
          <w:sz w:val="16"/>
          <w:szCs w:val="16"/>
        </w:rPr>
      </w:pPr>
    </w:p>
    <w:p w14:paraId="7DB1FB0D" w14:textId="77777777" w:rsidR="00887D70" w:rsidRPr="008444D1" w:rsidRDefault="00887D70" w:rsidP="005D1306">
      <w:pPr>
        <w:pStyle w:val="Bezodstpw"/>
        <w:ind w:firstLine="708"/>
        <w:rPr>
          <w:rFonts w:ascii="Tahoma" w:eastAsia="+mn-ea" w:hAnsi="Tahoma" w:cs="Tahoma"/>
          <w:i/>
          <w:iCs/>
          <w:color w:val="FF0000"/>
          <w:sz w:val="16"/>
          <w:szCs w:val="16"/>
        </w:rPr>
      </w:pPr>
    </w:p>
    <w:p w14:paraId="2FF92E4A" w14:textId="77777777" w:rsidR="00887D70" w:rsidRPr="008444D1" w:rsidRDefault="00887D70" w:rsidP="005D1306">
      <w:pPr>
        <w:pStyle w:val="Bezodstpw"/>
        <w:ind w:firstLine="708"/>
        <w:rPr>
          <w:rFonts w:ascii="Tahoma" w:eastAsia="+mn-ea" w:hAnsi="Tahoma" w:cs="Tahoma"/>
          <w:i/>
          <w:iCs/>
          <w:color w:val="FF0000"/>
          <w:sz w:val="16"/>
          <w:szCs w:val="16"/>
        </w:rPr>
      </w:pPr>
    </w:p>
    <w:p w14:paraId="05719D6F" w14:textId="77777777" w:rsidR="00887D70" w:rsidRPr="008444D1" w:rsidRDefault="00887D70" w:rsidP="005D1306">
      <w:pPr>
        <w:pStyle w:val="Bezodstpw"/>
        <w:ind w:firstLine="708"/>
        <w:rPr>
          <w:rFonts w:ascii="Tahoma" w:eastAsia="+mn-ea" w:hAnsi="Tahoma" w:cs="Tahoma"/>
          <w:i/>
          <w:iCs/>
          <w:color w:val="FF0000"/>
          <w:sz w:val="16"/>
          <w:szCs w:val="16"/>
        </w:rPr>
      </w:pPr>
    </w:p>
    <w:p w14:paraId="72B168EA" w14:textId="77777777" w:rsidR="00887D70" w:rsidRPr="008444D1" w:rsidRDefault="00887D70" w:rsidP="005D1306">
      <w:pPr>
        <w:pStyle w:val="Bezodstpw"/>
        <w:ind w:firstLine="708"/>
        <w:rPr>
          <w:rFonts w:ascii="Tahoma" w:eastAsia="+mn-ea" w:hAnsi="Tahoma" w:cs="Tahoma"/>
          <w:i/>
          <w:iCs/>
          <w:color w:val="FF0000"/>
          <w:sz w:val="16"/>
          <w:szCs w:val="16"/>
        </w:rPr>
      </w:pPr>
    </w:p>
    <w:p w14:paraId="1B12BEB0" w14:textId="77777777" w:rsidR="00887D70" w:rsidRPr="008444D1" w:rsidRDefault="00887D70" w:rsidP="00887D70">
      <w:pPr>
        <w:suppressAutoHyphens/>
        <w:spacing w:after="0" w:line="240" w:lineRule="auto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ar-SA"/>
        </w:rPr>
      </w:pPr>
    </w:p>
    <w:p w14:paraId="392A2C25" w14:textId="77777777" w:rsidR="00887D70" w:rsidRPr="008444D1" w:rsidRDefault="00887D70" w:rsidP="00887D70">
      <w:pPr>
        <w:suppressAutoHyphens/>
        <w:spacing w:after="0" w:line="240" w:lineRule="auto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ar-SA"/>
        </w:rPr>
      </w:pPr>
    </w:p>
    <w:p w14:paraId="21EC68DA" w14:textId="77777777" w:rsidR="001B1837" w:rsidRPr="008444D1" w:rsidRDefault="001B1837" w:rsidP="00887D70">
      <w:pPr>
        <w:suppressAutoHyphens/>
        <w:spacing w:after="0" w:line="240" w:lineRule="auto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ar-SA"/>
        </w:rPr>
        <w:sectPr w:rsidR="001B1837" w:rsidRPr="008444D1" w:rsidSect="00355B20">
          <w:pgSz w:w="11906" w:h="16838"/>
          <w:pgMar w:top="1418" w:right="1134" w:bottom="851" w:left="1418" w:header="340" w:footer="284" w:gutter="0"/>
          <w:cols w:space="708"/>
          <w:docGrid w:linePitch="360"/>
        </w:sectPr>
      </w:pPr>
    </w:p>
    <w:p w14:paraId="057F2BC5" w14:textId="77777777" w:rsidR="00AD6F67" w:rsidRPr="00193AA6" w:rsidRDefault="00AD6F67" w:rsidP="00AD6F67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</w:rPr>
      </w:pPr>
      <w:r w:rsidRPr="00193AA6">
        <w:rPr>
          <w:rFonts w:ascii="Arial" w:eastAsia="Times New Roman" w:hAnsi="Arial" w:cs="Arial"/>
          <w:b/>
          <w:bCs/>
          <w:kern w:val="32"/>
          <w:sz w:val="20"/>
          <w:szCs w:val="20"/>
        </w:rPr>
        <w:lastRenderedPageBreak/>
        <w:t>Załącznik nr 3</w:t>
      </w:r>
    </w:p>
    <w:p w14:paraId="7ABEDD5C" w14:textId="77777777" w:rsidR="00AD6F67" w:rsidRPr="00193AA6" w:rsidRDefault="00AD6F67" w:rsidP="00AD6F6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</w:rPr>
      </w:pPr>
    </w:p>
    <w:p w14:paraId="073F067D" w14:textId="77777777" w:rsidR="00887D70" w:rsidRPr="00193AA6" w:rsidRDefault="00AD6F67" w:rsidP="00AD6F6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</w:rPr>
      </w:pPr>
      <w:r w:rsidRPr="00193AA6">
        <w:rPr>
          <w:rFonts w:ascii="Arial" w:eastAsia="Times New Roman" w:hAnsi="Arial" w:cs="Arial"/>
          <w:b/>
          <w:bCs/>
          <w:kern w:val="32"/>
          <w:sz w:val="20"/>
          <w:szCs w:val="20"/>
        </w:rPr>
        <w:t>O</w:t>
      </w:r>
      <w:r w:rsidRPr="00193AA6">
        <w:rPr>
          <w:rFonts w:ascii="Arial" w:eastAsia="TimesNewRoman,Bold" w:hAnsi="Arial" w:cs="Arial"/>
          <w:b/>
          <w:bCs/>
          <w:kern w:val="32"/>
          <w:sz w:val="20"/>
          <w:szCs w:val="20"/>
        </w:rPr>
        <w:t>ś</w:t>
      </w:r>
      <w:r w:rsidRPr="00193AA6">
        <w:rPr>
          <w:rFonts w:ascii="Arial" w:eastAsia="Times New Roman" w:hAnsi="Arial" w:cs="Arial"/>
          <w:b/>
          <w:bCs/>
          <w:kern w:val="32"/>
          <w:sz w:val="20"/>
          <w:szCs w:val="20"/>
        </w:rPr>
        <w:t>wiadczenie osoby rezygnującej z udział w projekcie</w:t>
      </w:r>
    </w:p>
    <w:p w14:paraId="176113F0" w14:textId="77777777" w:rsidR="00AB2D0F" w:rsidRDefault="002336DA" w:rsidP="00887D7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</w:rPr>
      </w:pPr>
      <w:bookmarkStart w:id="14" w:name="_Hlk113619623"/>
      <w:r w:rsidRPr="00193AA6">
        <w:rPr>
          <w:rFonts w:ascii="Arial" w:eastAsia="Times New Roman" w:hAnsi="Arial" w:cs="Arial"/>
          <w:b/>
          <w:bCs/>
          <w:kern w:val="32"/>
          <w:sz w:val="20"/>
          <w:szCs w:val="20"/>
        </w:rPr>
        <w:t xml:space="preserve">„Małopolska Chmura Edukacyjna w Powiecie Tarnowskim 2022/2023” </w:t>
      </w:r>
    </w:p>
    <w:p w14:paraId="17E8AAD3" w14:textId="47976DEE" w:rsidR="00887D70" w:rsidRPr="00193AA6" w:rsidRDefault="00887D70" w:rsidP="00887D70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  <w:lang w:eastAsia="ar-SA"/>
        </w:rPr>
      </w:pPr>
      <w:r w:rsidRPr="00193AA6">
        <w:rPr>
          <w:rFonts w:ascii="Arial" w:eastAsia="Times New Roman" w:hAnsi="Arial" w:cs="Arial"/>
          <w:b/>
          <w:bCs/>
          <w:kern w:val="32"/>
          <w:sz w:val="20"/>
          <w:szCs w:val="20"/>
        </w:rPr>
        <w:t xml:space="preserve">nr </w:t>
      </w:r>
      <w:r w:rsidR="002336DA" w:rsidRPr="00193AA6">
        <w:rPr>
          <w:rFonts w:ascii="Arial" w:eastAsia="Times New Roman" w:hAnsi="Arial" w:cs="Arial"/>
          <w:b/>
          <w:bCs/>
          <w:kern w:val="32"/>
          <w:sz w:val="20"/>
          <w:szCs w:val="20"/>
        </w:rPr>
        <w:t>RPMP.10.01.04-12-0020/22</w:t>
      </w:r>
      <w:bookmarkEnd w:id="14"/>
      <w:r w:rsidRPr="00193AA6">
        <w:rPr>
          <w:rFonts w:ascii="Arial" w:eastAsia="Times New Roman" w:hAnsi="Arial" w:cs="Arial"/>
          <w:b/>
          <w:bCs/>
          <w:kern w:val="32"/>
          <w:sz w:val="20"/>
          <w:szCs w:val="20"/>
          <w:highlight w:val="yellow"/>
        </w:rPr>
        <w:br/>
      </w:r>
      <w:r w:rsidRPr="00193AA6">
        <w:rPr>
          <w:rFonts w:ascii="Arial" w:eastAsia="Times New Roman" w:hAnsi="Arial" w:cs="Arial"/>
          <w:bCs/>
          <w:kern w:val="32"/>
          <w:sz w:val="20"/>
          <w:szCs w:val="20"/>
        </w:rPr>
        <w:t>realizowanego w ramach Regionalnego Programu Operacyjnego Województwa Małopolskiego na lata 2014- 2020 Priorytet X, Działanie 10.1. Rozwój kształcenia ogólnego, Poddziałanie 10.1.4 Małopolska Chmura Edukacyjna</w:t>
      </w:r>
      <w:bookmarkStart w:id="15" w:name="_Hlk113621313"/>
      <w:r w:rsidRPr="00193AA6">
        <w:rPr>
          <w:rFonts w:ascii="Arial" w:eastAsia="Times New Roman" w:hAnsi="Arial" w:cs="Arial"/>
          <w:b/>
          <w:bCs/>
          <w:kern w:val="32"/>
          <w:sz w:val="20"/>
          <w:szCs w:val="20"/>
        </w:rPr>
        <w:t xml:space="preserve"> </w:t>
      </w:r>
      <w:r w:rsidR="00193AA6" w:rsidRPr="00193AA6">
        <w:rPr>
          <w:rFonts w:ascii="Arial" w:eastAsia="Times New Roman" w:hAnsi="Arial" w:cs="Arial"/>
          <w:b/>
          <w:bCs/>
          <w:kern w:val="32"/>
          <w:sz w:val="20"/>
          <w:szCs w:val="20"/>
        </w:rPr>
        <w:t xml:space="preserve">– </w:t>
      </w:r>
      <w:r w:rsidR="00193AA6" w:rsidRPr="00193AA6">
        <w:rPr>
          <w:rFonts w:ascii="Arial" w:eastAsia="Times New Roman" w:hAnsi="Arial" w:cs="Arial"/>
          <w:kern w:val="32"/>
          <w:sz w:val="20"/>
          <w:szCs w:val="20"/>
        </w:rPr>
        <w:t>część konkursowa</w:t>
      </w:r>
      <w:bookmarkEnd w:id="15"/>
      <w:r w:rsidRPr="00193AA6">
        <w:rPr>
          <w:rFonts w:ascii="Arial" w:eastAsia="Times New Roman" w:hAnsi="Arial" w:cs="Arial"/>
          <w:b/>
          <w:bCs/>
          <w:kern w:val="32"/>
          <w:sz w:val="20"/>
          <w:szCs w:val="20"/>
        </w:rPr>
        <w:br/>
      </w:r>
    </w:p>
    <w:p w14:paraId="53EE2A15" w14:textId="77777777" w:rsidR="00887D70" w:rsidRPr="00193AA6" w:rsidRDefault="00887D70" w:rsidP="00887D7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D141C4" w14:textId="77777777" w:rsidR="00AD6F67" w:rsidRPr="00193AA6" w:rsidRDefault="00AD6F67" w:rsidP="00AD6F6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93AA6">
        <w:rPr>
          <w:rFonts w:ascii="Arial" w:hAnsi="Arial" w:cs="Arial"/>
          <w:sz w:val="20"/>
          <w:szCs w:val="20"/>
        </w:rPr>
        <w:t>Ja niżej podpisany/a,</w:t>
      </w:r>
    </w:p>
    <w:p w14:paraId="60D4E9BF" w14:textId="77777777" w:rsidR="00AD6F67" w:rsidRPr="00193AA6" w:rsidRDefault="00AD6F67" w:rsidP="00AD6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hAnsi="Arial" w:cs="Arial"/>
          <w:sz w:val="20"/>
          <w:szCs w:val="20"/>
          <w:lang w:eastAsia="pl-PL"/>
        </w:rPr>
      </w:pPr>
    </w:p>
    <w:tbl>
      <w:tblPr>
        <w:tblW w:w="6095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659"/>
      </w:tblGrid>
      <w:tr w:rsidR="002336DA" w:rsidRPr="00193AA6" w14:paraId="04609C53" w14:textId="77777777" w:rsidTr="00193AA6">
        <w:tc>
          <w:tcPr>
            <w:tcW w:w="1466" w:type="dxa"/>
            <w:shd w:val="clear" w:color="auto" w:fill="A6A6A6"/>
            <w:vAlign w:val="center"/>
          </w:tcPr>
          <w:p w14:paraId="631833CE" w14:textId="77777777" w:rsidR="00AD6F67" w:rsidRPr="00193AA6" w:rsidRDefault="00AD6F67" w:rsidP="00346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5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3AA6">
              <w:rPr>
                <w:rFonts w:ascii="Arial" w:hAnsi="Arial" w:cs="Arial"/>
                <w:sz w:val="20"/>
                <w:szCs w:val="20"/>
                <w:lang w:eastAsia="pl-PL"/>
              </w:rPr>
              <w:t>Imiona</w:t>
            </w:r>
          </w:p>
        </w:tc>
        <w:tc>
          <w:tcPr>
            <w:tcW w:w="1588" w:type="dxa"/>
            <w:gridSpan w:val="4"/>
            <w:shd w:val="clear" w:color="auto" w:fill="auto"/>
            <w:vAlign w:val="center"/>
          </w:tcPr>
          <w:p w14:paraId="3288437F" w14:textId="77777777" w:rsidR="00AD6F67" w:rsidRPr="00193AA6" w:rsidRDefault="00AD6F67" w:rsidP="00346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5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1" w:type="dxa"/>
            <w:gridSpan w:val="3"/>
            <w:shd w:val="clear" w:color="auto" w:fill="A6A6A6"/>
            <w:vAlign w:val="center"/>
          </w:tcPr>
          <w:p w14:paraId="30923AED" w14:textId="77777777" w:rsidR="00AD6F67" w:rsidRPr="00193AA6" w:rsidRDefault="00AD6F67" w:rsidP="00346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5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3AA6">
              <w:rPr>
                <w:rFonts w:ascii="Arial" w:hAnsi="Arial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</w:tcPr>
          <w:p w14:paraId="74EB5D20" w14:textId="77777777" w:rsidR="00AD6F67" w:rsidRPr="00193AA6" w:rsidRDefault="00AD6F67" w:rsidP="00346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5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336DA" w:rsidRPr="00193AA6" w14:paraId="5ACF7332" w14:textId="77777777" w:rsidTr="00193AA6">
        <w:tc>
          <w:tcPr>
            <w:tcW w:w="1466" w:type="dxa"/>
            <w:shd w:val="clear" w:color="auto" w:fill="A6A6A6"/>
            <w:vAlign w:val="center"/>
          </w:tcPr>
          <w:p w14:paraId="4971EA8B" w14:textId="38399113" w:rsidR="002336DA" w:rsidRPr="00193AA6" w:rsidRDefault="002336DA" w:rsidP="00346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5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3AA6">
              <w:rPr>
                <w:rFonts w:ascii="Arial" w:hAnsi="Arial" w:cs="Arial"/>
                <w:sz w:val="20"/>
                <w:szCs w:val="20"/>
                <w:lang w:eastAsia="pl-PL"/>
              </w:rPr>
              <w:t>Nazwa szkoły</w:t>
            </w:r>
          </w:p>
        </w:tc>
        <w:tc>
          <w:tcPr>
            <w:tcW w:w="4629" w:type="dxa"/>
            <w:gridSpan w:val="11"/>
            <w:shd w:val="clear" w:color="auto" w:fill="auto"/>
            <w:vAlign w:val="center"/>
          </w:tcPr>
          <w:p w14:paraId="1A9ED7F4" w14:textId="77777777" w:rsidR="002336DA" w:rsidRPr="00193AA6" w:rsidRDefault="002336DA" w:rsidP="00346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5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336DA" w:rsidRPr="00193AA6" w14:paraId="2585FB45" w14:textId="77777777" w:rsidTr="00193AA6">
        <w:tc>
          <w:tcPr>
            <w:tcW w:w="1466" w:type="dxa"/>
            <w:shd w:val="clear" w:color="auto" w:fill="A6A6A6"/>
            <w:vAlign w:val="center"/>
          </w:tcPr>
          <w:p w14:paraId="0959CDD5" w14:textId="77777777" w:rsidR="00AD6F67" w:rsidRPr="00193AA6" w:rsidRDefault="00AD6F67" w:rsidP="00346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5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3AA6">
              <w:rPr>
                <w:rFonts w:ascii="Arial" w:hAnsi="Arial" w:cs="Arial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553A2843" w14:textId="77777777" w:rsidR="00AD6F67" w:rsidRPr="00193AA6" w:rsidRDefault="00AD6F67" w:rsidP="00346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5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32781E9" w14:textId="77777777" w:rsidR="00AD6F67" w:rsidRPr="00193AA6" w:rsidRDefault="00AD6F67" w:rsidP="00346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5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DAF8CE2" w14:textId="77777777" w:rsidR="00AD6F67" w:rsidRPr="00193AA6" w:rsidRDefault="00AD6F67" w:rsidP="00346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5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2BC6749" w14:textId="77777777" w:rsidR="00AD6F67" w:rsidRPr="00193AA6" w:rsidRDefault="00AD6F67" w:rsidP="00346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5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0D3234D" w14:textId="77777777" w:rsidR="00AD6F67" w:rsidRPr="00193AA6" w:rsidRDefault="00AD6F67" w:rsidP="00346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5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EFE1B43" w14:textId="77777777" w:rsidR="00AD6F67" w:rsidRPr="00193AA6" w:rsidRDefault="00AD6F67" w:rsidP="00346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5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568AE75" w14:textId="77777777" w:rsidR="00AD6F67" w:rsidRPr="00193AA6" w:rsidRDefault="00AD6F67" w:rsidP="00346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5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BF9A587" w14:textId="77777777" w:rsidR="00AD6F67" w:rsidRPr="00193AA6" w:rsidRDefault="00AD6F67" w:rsidP="00346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5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35022E1" w14:textId="77777777" w:rsidR="00AD6F67" w:rsidRPr="00193AA6" w:rsidRDefault="00AD6F67" w:rsidP="00346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5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456EEE0" w14:textId="77777777" w:rsidR="00AD6F67" w:rsidRPr="00193AA6" w:rsidRDefault="00AD6F67" w:rsidP="00346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5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14:paraId="3616D8C0" w14:textId="77777777" w:rsidR="00AD6F67" w:rsidRPr="00193AA6" w:rsidRDefault="00AD6F67" w:rsidP="00346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5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20053E6A" w14:textId="77777777" w:rsidR="00AD6F67" w:rsidRPr="00193AA6" w:rsidRDefault="00AD6F67" w:rsidP="00AD6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043832C4" w14:textId="77777777" w:rsidR="00AD6F67" w:rsidRPr="00193AA6" w:rsidRDefault="00AD6F67" w:rsidP="00AD6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193AA6">
        <w:rPr>
          <w:rFonts w:ascii="Arial" w:hAnsi="Arial" w:cs="Arial"/>
          <w:sz w:val="20"/>
          <w:szCs w:val="20"/>
          <w:lang w:eastAsia="pl-PL"/>
        </w:rPr>
        <w:t>oświadczam, że dnia</w:t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2336DA" w:rsidRPr="00193AA6" w14:paraId="532D507E" w14:textId="77777777" w:rsidTr="003463A6">
        <w:trPr>
          <w:trHeight w:val="380"/>
        </w:trPr>
        <w:tc>
          <w:tcPr>
            <w:tcW w:w="1418" w:type="dxa"/>
            <w:shd w:val="clear" w:color="auto" w:fill="auto"/>
            <w:vAlign w:val="center"/>
          </w:tcPr>
          <w:p w14:paraId="7B003CE6" w14:textId="77777777" w:rsidR="00AD6F67" w:rsidRPr="00193AA6" w:rsidRDefault="00AD6F67" w:rsidP="00346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5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3536B52E" w14:textId="77777777" w:rsidR="002336DA" w:rsidRPr="00193AA6" w:rsidRDefault="002336DA" w:rsidP="00AD6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0C75E53E" w14:textId="2A525FEC" w:rsidR="00AD6F67" w:rsidRPr="00193AA6" w:rsidRDefault="00AD6F67" w:rsidP="00AD6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193AA6">
        <w:rPr>
          <w:rFonts w:ascii="Arial" w:hAnsi="Arial" w:cs="Arial"/>
          <w:b/>
          <w:sz w:val="20"/>
          <w:szCs w:val="20"/>
          <w:lang w:eastAsia="pl-PL"/>
        </w:rPr>
        <w:t>rezygnuję z udziału</w:t>
      </w:r>
      <w:r w:rsidRPr="00193AA6">
        <w:rPr>
          <w:rFonts w:ascii="Arial" w:hAnsi="Arial" w:cs="Arial"/>
          <w:sz w:val="20"/>
          <w:szCs w:val="20"/>
          <w:lang w:eastAsia="pl-PL"/>
        </w:rPr>
        <w:t xml:space="preserve"> w</w:t>
      </w:r>
    </w:p>
    <w:tbl>
      <w:tblPr>
        <w:tblW w:w="0" w:type="auto"/>
        <w:tblInd w:w="1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3006"/>
      </w:tblGrid>
      <w:tr w:rsidR="002336DA" w:rsidRPr="00193AA6" w14:paraId="31E70304" w14:textId="77777777" w:rsidTr="00193AA6">
        <w:trPr>
          <w:trHeight w:val="472"/>
        </w:trPr>
        <w:tc>
          <w:tcPr>
            <w:tcW w:w="2962" w:type="dxa"/>
            <w:shd w:val="clear" w:color="auto" w:fill="A6A6A6"/>
            <w:vAlign w:val="center"/>
          </w:tcPr>
          <w:p w14:paraId="21E82B7B" w14:textId="77777777" w:rsidR="003463A6" w:rsidRPr="00193AA6" w:rsidRDefault="003463A6" w:rsidP="00346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5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3AA6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zajęciach on –line  z obszaru 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62D8CAC0" w14:textId="77777777" w:rsidR="003463A6" w:rsidRPr="00193AA6" w:rsidRDefault="003463A6" w:rsidP="00346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5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066B6D13" w14:textId="77777777" w:rsidR="00AD6F67" w:rsidRPr="00193AA6" w:rsidRDefault="00AD6F67" w:rsidP="00AD6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6244235A" w14:textId="77777777" w:rsidR="00AD6F67" w:rsidRPr="00193AA6" w:rsidRDefault="00AD6F67" w:rsidP="00AD6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193AA6">
        <w:rPr>
          <w:rFonts w:ascii="Arial" w:hAnsi="Arial" w:cs="Arial"/>
          <w:sz w:val="20"/>
          <w:szCs w:val="20"/>
          <w:lang w:eastAsia="pl-PL"/>
        </w:rPr>
        <w:t>Powód rezygnacji:</w:t>
      </w:r>
    </w:p>
    <w:tbl>
      <w:tblPr>
        <w:tblW w:w="0" w:type="auto"/>
        <w:tblInd w:w="1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8"/>
      </w:tblGrid>
      <w:tr w:rsidR="002336DA" w:rsidRPr="00193AA6" w14:paraId="73E057FC" w14:textId="77777777" w:rsidTr="00193AA6">
        <w:trPr>
          <w:trHeight w:val="998"/>
        </w:trPr>
        <w:tc>
          <w:tcPr>
            <w:tcW w:w="5968" w:type="dxa"/>
            <w:shd w:val="clear" w:color="auto" w:fill="auto"/>
            <w:vAlign w:val="center"/>
          </w:tcPr>
          <w:p w14:paraId="6B0D2F66" w14:textId="77777777" w:rsidR="00AD6F67" w:rsidRPr="00193AA6" w:rsidRDefault="00AD6F67" w:rsidP="00346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5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009C492D" w14:textId="77777777" w:rsidR="00AD6F67" w:rsidRPr="008444D1" w:rsidRDefault="00AD6F67" w:rsidP="00AD6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ahoma" w:hAnsi="Tahoma" w:cs="Tahoma"/>
          <w:color w:val="FF0000"/>
          <w:sz w:val="14"/>
          <w:szCs w:val="14"/>
          <w:lang w:eastAsia="pl-PL"/>
        </w:rPr>
      </w:pPr>
    </w:p>
    <w:p w14:paraId="06AFE2BF" w14:textId="77777777" w:rsidR="00AD6F67" w:rsidRPr="008444D1" w:rsidRDefault="00AD6F67" w:rsidP="00AD6F67">
      <w:pPr>
        <w:suppressAutoHyphens/>
        <w:spacing w:after="0" w:line="320" w:lineRule="exact"/>
        <w:jc w:val="right"/>
        <w:rPr>
          <w:rFonts w:ascii="Tahoma" w:hAnsi="Tahoma" w:cs="Tahoma"/>
          <w:color w:val="FF0000"/>
          <w:sz w:val="14"/>
          <w:szCs w:val="14"/>
          <w:lang w:eastAsia="ar-SA"/>
        </w:rPr>
      </w:pPr>
    </w:p>
    <w:p w14:paraId="249A70FD" w14:textId="77777777" w:rsidR="00AD6F67" w:rsidRPr="002336DA" w:rsidRDefault="00AD6F67" w:rsidP="00AD6F6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  <w:r w:rsidRPr="002336DA">
        <w:rPr>
          <w:rFonts w:ascii="Tahoma" w:eastAsia="Times New Roman" w:hAnsi="Tahoma" w:cs="Tahoma"/>
          <w:sz w:val="16"/>
          <w:szCs w:val="16"/>
          <w:lang w:eastAsia="ar-SA"/>
        </w:rPr>
        <w:t>…..…………………………</w:t>
      </w:r>
      <w:r w:rsidRPr="002336DA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2336DA">
        <w:rPr>
          <w:rFonts w:ascii="Tahoma" w:eastAsia="Times New Roman" w:hAnsi="Tahoma" w:cs="Tahoma"/>
          <w:sz w:val="16"/>
          <w:szCs w:val="16"/>
          <w:lang w:eastAsia="ar-SA"/>
        </w:rPr>
        <w:tab/>
        <w:t xml:space="preserve">          </w:t>
      </w:r>
      <w:r w:rsidRPr="002336DA">
        <w:rPr>
          <w:rFonts w:ascii="Tahoma" w:eastAsia="Times New Roman" w:hAnsi="Tahoma" w:cs="Tahoma"/>
          <w:sz w:val="16"/>
          <w:szCs w:val="16"/>
          <w:lang w:eastAsia="ar-SA"/>
        </w:rPr>
        <w:tab/>
        <w:t xml:space="preserve">  </w:t>
      </w:r>
      <w:r w:rsidRPr="002336DA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2336DA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2336DA">
        <w:rPr>
          <w:rFonts w:ascii="Tahoma" w:eastAsia="Times New Roman" w:hAnsi="Tahoma" w:cs="Tahoma"/>
          <w:sz w:val="16"/>
          <w:szCs w:val="16"/>
          <w:lang w:eastAsia="ar-SA"/>
        </w:rPr>
        <w:tab/>
        <w:t>………………………………………………………………</w:t>
      </w:r>
    </w:p>
    <w:p w14:paraId="53ED5058" w14:textId="1831D1D5" w:rsidR="00887D70" w:rsidRPr="002336DA" w:rsidRDefault="00AD6F67" w:rsidP="00887D70">
      <w:pPr>
        <w:suppressAutoHyphens/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  <w:lang w:eastAsia="ar-SA"/>
        </w:rPr>
      </w:pPr>
      <w:r w:rsidRPr="002336DA">
        <w:rPr>
          <w:rFonts w:ascii="Tahoma" w:eastAsia="Times New Roman" w:hAnsi="Tahoma" w:cs="Tahoma"/>
          <w:sz w:val="16"/>
          <w:szCs w:val="16"/>
          <w:lang w:eastAsia="ar-SA"/>
        </w:rPr>
        <w:t xml:space="preserve"> miejscowość, data</w:t>
      </w:r>
      <w:r w:rsidRPr="002336DA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2336DA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2336DA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2336DA">
        <w:rPr>
          <w:rFonts w:ascii="Tahoma" w:eastAsia="Times New Roman" w:hAnsi="Tahoma" w:cs="Tahoma"/>
          <w:sz w:val="16"/>
          <w:szCs w:val="16"/>
          <w:lang w:eastAsia="ar-SA"/>
        </w:rPr>
        <w:tab/>
        <w:t xml:space="preserve">  </w:t>
      </w:r>
      <w:r w:rsidRPr="002336DA">
        <w:rPr>
          <w:rFonts w:ascii="Tahoma" w:eastAsia="Times New Roman" w:hAnsi="Tahoma" w:cs="Tahoma"/>
          <w:sz w:val="16"/>
          <w:szCs w:val="16"/>
          <w:lang w:eastAsia="ar-SA"/>
        </w:rPr>
        <w:tab/>
        <w:t xml:space="preserve">  czytelny podpis uczestnika/czki projektu/ i rodzica/opiekuna prawnego</w:t>
      </w:r>
    </w:p>
    <w:p w14:paraId="52302B87" w14:textId="42AB3688" w:rsidR="00887D70" w:rsidRDefault="00887D70" w:rsidP="005D1306">
      <w:pPr>
        <w:pStyle w:val="Bezodstpw"/>
        <w:ind w:firstLine="708"/>
        <w:rPr>
          <w:rFonts w:ascii="Tahoma" w:eastAsia="+mn-ea" w:hAnsi="Tahoma" w:cs="Tahoma"/>
          <w:sz w:val="16"/>
          <w:szCs w:val="16"/>
        </w:rPr>
      </w:pPr>
    </w:p>
    <w:p w14:paraId="3D57D533" w14:textId="6D9ADE8A" w:rsidR="00152E70" w:rsidRDefault="00152E70" w:rsidP="005D1306">
      <w:pPr>
        <w:pStyle w:val="Bezodstpw"/>
        <w:ind w:firstLine="708"/>
        <w:rPr>
          <w:rFonts w:ascii="Tahoma" w:eastAsia="+mn-ea" w:hAnsi="Tahoma" w:cs="Tahoma"/>
          <w:sz w:val="16"/>
          <w:szCs w:val="16"/>
        </w:rPr>
      </w:pPr>
    </w:p>
    <w:p w14:paraId="69584C3E" w14:textId="7B71C6F4" w:rsidR="00152E70" w:rsidRDefault="00152E70" w:rsidP="005D1306">
      <w:pPr>
        <w:pStyle w:val="Bezodstpw"/>
        <w:ind w:firstLine="708"/>
        <w:rPr>
          <w:rFonts w:ascii="Tahoma" w:eastAsia="+mn-ea" w:hAnsi="Tahoma" w:cs="Tahoma"/>
          <w:sz w:val="16"/>
          <w:szCs w:val="16"/>
        </w:rPr>
      </w:pPr>
    </w:p>
    <w:p w14:paraId="56EA7613" w14:textId="7BC0A56B" w:rsidR="00152E70" w:rsidRDefault="00152E70" w:rsidP="005D1306">
      <w:pPr>
        <w:pStyle w:val="Bezodstpw"/>
        <w:ind w:firstLine="708"/>
        <w:rPr>
          <w:rFonts w:ascii="Tahoma" w:eastAsia="+mn-ea" w:hAnsi="Tahoma" w:cs="Tahoma"/>
          <w:sz w:val="16"/>
          <w:szCs w:val="16"/>
        </w:rPr>
      </w:pPr>
    </w:p>
    <w:p w14:paraId="2896F701" w14:textId="428EA207" w:rsidR="00152E70" w:rsidRDefault="00152E70" w:rsidP="005D1306">
      <w:pPr>
        <w:pStyle w:val="Bezodstpw"/>
        <w:ind w:firstLine="708"/>
        <w:rPr>
          <w:rFonts w:ascii="Tahoma" w:eastAsia="+mn-ea" w:hAnsi="Tahoma" w:cs="Tahoma"/>
          <w:sz w:val="16"/>
          <w:szCs w:val="16"/>
        </w:rPr>
      </w:pPr>
    </w:p>
    <w:p w14:paraId="74EAB703" w14:textId="6B7BF170" w:rsidR="00152E70" w:rsidRDefault="00152E70" w:rsidP="005D1306">
      <w:pPr>
        <w:pStyle w:val="Bezodstpw"/>
        <w:ind w:firstLine="708"/>
        <w:rPr>
          <w:rFonts w:ascii="Tahoma" w:eastAsia="+mn-ea" w:hAnsi="Tahoma" w:cs="Tahoma"/>
          <w:sz w:val="16"/>
          <w:szCs w:val="16"/>
        </w:rPr>
      </w:pPr>
    </w:p>
    <w:p w14:paraId="0CEA3F91" w14:textId="1195441E" w:rsidR="00152E70" w:rsidRDefault="00152E70" w:rsidP="005D1306">
      <w:pPr>
        <w:pStyle w:val="Bezodstpw"/>
        <w:ind w:firstLine="708"/>
        <w:rPr>
          <w:rFonts w:ascii="Tahoma" w:eastAsia="+mn-ea" w:hAnsi="Tahoma" w:cs="Tahoma"/>
          <w:sz w:val="16"/>
          <w:szCs w:val="16"/>
        </w:rPr>
      </w:pPr>
    </w:p>
    <w:p w14:paraId="2662ED58" w14:textId="3C381685" w:rsidR="00152E70" w:rsidRDefault="00152E70" w:rsidP="005D1306">
      <w:pPr>
        <w:pStyle w:val="Bezodstpw"/>
        <w:ind w:firstLine="708"/>
        <w:rPr>
          <w:rFonts w:ascii="Tahoma" w:eastAsia="+mn-ea" w:hAnsi="Tahoma" w:cs="Tahoma"/>
          <w:sz w:val="16"/>
          <w:szCs w:val="16"/>
        </w:rPr>
      </w:pPr>
    </w:p>
    <w:p w14:paraId="4EC4C614" w14:textId="6DEFDE54" w:rsidR="00152E70" w:rsidRDefault="00152E70" w:rsidP="005D1306">
      <w:pPr>
        <w:pStyle w:val="Bezodstpw"/>
        <w:ind w:firstLine="708"/>
        <w:rPr>
          <w:rFonts w:ascii="Tahoma" w:eastAsia="+mn-ea" w:hAnsi="Tahoma" w:cs="Tahoma"/>
          <w:sz w:val="16"/>
          <w:szCs w:val="16"/>
        </w:rPr>
      </w:pPr>
    </w:p>
    <w:p w14:paraId="26314064" w14:textId="4A800A2E" w:rsidR="00152E70" w:rsidRDefault="00152E70" w:rsidP="005D1306">
      <w:pPr>
        <w:pStyle w:val="Bezodstpw"/>
        <w:ind w:firstLine="708"/>
        <w:rPr>
          <w:rFonts w:ascii="Tahoma" w:eastAsia="+mn-ea" w:hAnsi="Tahoma" w:cs="Tahoma"/>
          <w:sz w:val="16"/>
          <w:szCs w:val="16"/>
        </w:rPr>
      </w:pPr>
    </w:p>
    <w:p w14:paraId="2D1355FD" w14:textId="59D68521" w:rsidR="00152E70" w:rsidRDefault="00152E70" w:rsidP="005D1306">
      <w:pPr>
        <w:pStyle w:val="Bezodstpw"/>
        <w:ind w:firstLine="708"/>
        <w:rPr>
          <w:rFonts w:ascii="Tahoma" w:eastAsia="+mn-ea" w:hAnsi="Tahoma" w:cs="Tahoma"/>
          <w:sz w:val="16"/>
          <w:szCs w:val="16"/>
        </w:rPr>
      </w:pPr>
    </w:p>
    <w:p w14:paraId="15BE2200" w14:textId="3A2B19C4" w:rsidR="00152E70" w:rsidRDefault="00152E70" w:rsidP="005D1306">
      <w:pPr>
        <w:pStyle w:val="Bezodstpw"/>
        <w:ind w:firstLine="708"/>
        <w:rPr>
          <w:rFonts w:ascii="Tahoma" w:eastAsia="+mn-ea" w:hAnsi="Tahoma" w:cs="Tahoma"/>
          <w:sz w:val="16"/>
          <w:szCs w:val="16"/>
        </w:rPr>
      </w:pPr>
    </w:p>
    <w:p w14:paraId="22883DC9" w14:textId="5FB709BB" w:rsidR="00152E70" w:rsidRDefault="00152E70" w:rsidP="005D1306">
      <w:pPr>
        <w:pStyle w:val="Bezodstpw"/>
        <w:ind w:firstLine="708"/>
        <w:rPr>
          <w:rFonts w:ascii="Tahoma" w:eastAsia="+mn-ea" w:hAnsi="Tahoma" w:cs="Tahoma"/>
          <w:sz w:val="16"/>
          <w:szCs w:val="16"/>
        </w:rPr>
      </w:pPr>
    </w:p>
    <w:p w14:paraId="0BFD303D" w14:textId="0B305DD1" w:rsidR="00152E70" w:rsidRDefault="00152E70" w:rsidP="005D1306">
      <w:pPr>
        <w:pStyle w:val="Bezodstpw"/>
        <w:ind w:firstLine="708"/>
        <w:rPr>
          <w:rFonts w:ascii="Tahoma" w:eastAsia="+mn-ea" w:hAnsi="Tahoma" w:cs="Tahoma"/>
          <w:sz w:val="16"/>
          <w:szCs w:val="16"/>
        </w:rPr>
      </w:pPr>
    </w:p>
    <w:p w14:paraId="598BE39B" w14:textId="66A7927D" w:rsidR="00152E70" w:rsidRDefault="00152E70" w:rsidP="005D1306">
      <w:pPr>
        <w:pStyle w:val="Bezodstpw"/>
        <w:ind w:firstLine="708"/>
        <w:rPr>
          <w:rFonts w:ascii="Tahoma" w:eastAsia="+mn-ea" w:hAnsi="Tahoma" w:cs="Tahoma"/>
          <w:sz w:val="16"/>
          <w:szCs w:val="16"/>
        </w:rPr>
      </w:pPr>
    </w:p>
    <w:p w14:paraId="45ABB5CD" w14:textId="676A64FE" w:rsidR="00152E70" w:rsidRDefault="00152E70" w:rsidP="005D1306">
      <w:pPr>
        <w:pStyle w:val="Bezodstpw"/>
        <w:ind w:firstLine="708"/>
        <w:rPr>
          <w:rFonts w:ascii="Tahoma" w:eastAsia="+mn-ea" w:hAnsi="Tahoma" w:cs="Tahoma"/>
          <w:sz w:val="16"/>
          <w:szCs w:val="16"/>
        </w:rPr>
      </w:pPr>
    </w:p>
    <w:p w14:paraId="77B15736" w14:textId="696BA4E1" w:rsidR="00152E70" w:rsidRDefault="00152E70" w:rsidP="005D1306">
      <w:pPr>
        <w:pStyle w:val="Bezodstpw"/>
        <w:ind w:firstLine="708"/>
        <w:rPr>
          <w:rFonts w:ascii="Tahoma" w:eastAsia="+mn-ea" w:hAnsi="Tahoma" w:cs="Tahoma"/>
          <w:sz w:val="16"/>
          <w:szCs w:val="16"/>
        </w:rPr>
      </w:pPr>
    </w:p>
    <w:p w14:paraId="61A14C17" w14:textId="03F0EDF8" w:rsidR="00152E70" w:rsidRDefault="00152E70" w:rsidP="005D1306">
      <w:pPr>
        <w:pStyle w:val="Bezodstpw"/>
        <w:ind w:firstLine="708"/>
        <w:rPr>
          <w:rFonts w:ascii="Tahoma" w:eastAsia="+mn-ea" w:hAnsi="Tahoma" w:cs="Tahoma"/>
          <w:sz w:val="16"/>
          <w:szCs w:val="16"/>
        </w:rPr>
      </w:pPr>
    </w:p>
    <w:p w14:paraId="4CE5EDE1" w14:textId="2BE39FB7" w:rsidR="00152E70" w:rsidRDefault="00152E70" w:rsidP="005D1306">
      <w:pPr>
        <w:pStyle w:val="Bezodstpw"/>
        <w:ind w:firstLine="708"/>
        <w:rPr>
          <w:rFonts w:ascii="Tahoma" w:eastAsia="+mn-ea" w:hAnsi="Tahoma" w:cs="Tahoma"/>
          <w:sz w:val="16"/>
          <w:szCs w:val="16"/>
        </w:rPr>
      </w:pPr>
    </w:p>
    <w:p w14:paraId="5672F430" w14:textId="130EC4EF" w:rsidR="00152E70" w:rsidRDefault="00152E70" w:rsidP="005D1306">
      <w:pPr>
        <w:pStyle w:val="Bezodstpw"/>
        <w:ind w:firstLine="708"/>
        <w:rPr>
          <w:rFonts w:ascii="Tahoma" w:eastAsia="+mn-ea" w:hAnsi="Tahoma" w:cs="Tahoma"/>
          <w:sz w:val="16"/>
          <w:szCs w:val="16"/>
        </w:rPr>
      </w:pPr>
    </w:p>
    <w:p w14:paraId="38A5C317" w14:textId="4A3A2105" w:rsidR="00152E70" w:rsidRDefault="00152E70" w:rsidP="005D1306">
      <w:pPr>
        <w:pStyle w:val="Bezodstpw"/>
        <w:ind w:firstLine="708"/>
        <w:rPr>
          <w:rFonts w:ascii="Tahoma" w:eastAsia="+mn-ea" w:hAnsi="Tahoma" w:cs="Tahoma"/>
          <w:sz w:val="16"/>
          <w:szCs w:val="16"/>
        </w:rPr>
      </w:pPr>
    </w:p>
    <w:p w14:paraId="3311AA96" w14:textId="47CA1A4D" w:rsidR="00152E70" w:rsidRDefault="00152E70" w:rsidP="005D1306">
      <w:pPr>
        <w:pStyle w:val="Bezodstpw"/>
        <w:ind w:firstLine="708"/>
        <w:rPr>
          <w:rFonts w:ascii="Tahoma" w:eastAsia="+mn-ea" w:hAnsi="Tahoma" w:cs="Tahoma"/>
          <w:sz w:val="16"/>
          <w:szCs w:val="16"/>
        </w:rPr>
      </w:pPr>
    </w:p>
    <w:p w14:paraId="2F5FE5B3" w14:textId="0CFBC2D2" w:rsidR="00152E70" w:rsidRDefault="00152E70" w:rsidP="005D1306">
      <w:pPr>
        <w:pStyle w:val="Bezodstpw"/>
        <w:ind w:firstLine="708"/>
        <w:rPr>
          <w:rFonts w:ascii="Tahoma" w:eastAsia="+mn-ea" w:hAnsi="Tahoma" w:cs="Tahoma"/>
          <w:sz w:val="16"/>
          <w:szCs w:val="16"/>
        </w:rPr>
      </w:pPr>
    </w:p>
    <w:p w14:paraId="316DAE02" w14:textId="57B953A6" w:rsidR="00152E70" w:rsidRDefault="00152E70" w:rsidP="005D1306">
      <w:pPr>
        <w:pStyle w:val="Bezodstpw"/>
        <w:ind w:firstLine="708"/>
        <w:rPr>
          <w:rFonts w:ascii="Tahoma" w:eastAsia="+mn-ea" w:hAnsi="Tahoma" w:cs="Tahoma"/>
          <w:sz w:val="16"/>
          <w:szCs w:val="16"/>
        </w:rPr>
      </w:pPr>
    </w:p>
    <w:p w14:paraId="7BCAE7BC" w14:textId="32290EBC" w:rsidR="00152E70" w:rsidRDefault="00152E70" w:rsidP="005D1306">
      <w:pPr>
        <w:pStyle w:val="Bezodstpw"/>
        <w:ind w:firstLine="708"/>
        <w:rPr>
          <w:rFonts w:ascii="Tahoma" w:eastAsia="+mn-ea" w:hAnsi="Tahoma" w:cs="Tahoma"/>
          <w:sz w:val="16"/>
          <w:szCs w:val="16"/>
        </w:rPr>
      </w:pPr>
    </w:p>
    <w:p w14:paraId="6C270A73" w14:textId="30C8DAE9" w:rsidR="00152E70" w:rsidRDefault="00152E70" w:rsidP="005D1306">
      <w:pPr>
        <w:pStyle w:val="Bezodstpw"/>
        <w:ind w:firstLine="708"/>
        <w:rPr>
          <w:rFonts w:ascii="Tahoma" w:eastAsia="+mn-ea" w:hAnsi="Tahoma" w:cs="Tahoma"/>
          <w:sz w:val="16"/>
          <w:szCs w:val="16"/>
        </w:rPr>
      </w:pPr>
    </w:p>
    <w:p w14:paraId="2482DD4F" w14:textId="4B70F02C" w:rsidR="00152E70" w:rsidRDefault="00152E70" w:rsidP="005D1306">
      <w:pPr>
        <w:pStyle w:val="Bezodstpw"/>
        <w:ind w:firstLine="708"/>
        <w:rPr>
          <w:rFonts w:ascii="Tahoma" w:eastAsia="+mn-ea" w:hAnsi="Tahoma" w:cs="Tahoma"/>
          <w:sz w:val="16"/>
          <w:szCs w:val="16"/>
        </w:rPr>
      </w:pPr>
    </w:p>
    <w:p w14:paraId="46BAA4F8" w14:textId="0157A7E6" w:rsidR="00152E70" w:rsidRDefault="00152E70" w:rsidP="005D1306">
      <w:pPr>
        <w:pStyle w:val="Bezodstpw"/>
        <w:ind w:firstLine="708"/>
        <w:rPr>
          <w:rFonts w:ascii="Tahoma" w:eastAsia="+mn-ea" w:hAnsi="Tahoma" w:cs="Tahoma"/>
          <w:sz w:val="16"/>
          <w:szCs w:val="16"/>
        </w:rPr>
      </w:pPr>
    </w:p>
    <w:p w14:paraId="1AD0C1F4" w14:textId="55AD653D" w:rsidR="00152E70" w:rsidRDefault="00152E70" w:rsidP="005D1306">
      <w:pPr>
        <w:pStyle w:val="Bezodstpw"/>
        <w:ind w:firstLine="708"/>
        <w:rPr>
          <w:rFonts w:ascii="Tahoma" w:eastAsia="+mn-ea" w:hAnsi="Tahoma" w:cs="Tahoma"/>
          <w:sz w:val="16"/>
          <w:szCs w:val="16"/>
        </w:rPr>
      </w:pPr>
    </w:p>
    <w:p w14:paraId="7811B1F5" w14:textId="59E4EF9A" w:rsidR="00152E70" w:rsidRDefault="00152E70" w:rsidP="005D1306">
      <w:pPr>
        <w:pStyle w:val="Bezodstpw"/>
        <w:ind w:firstLine="708"/>
        <w:rPr>
          <w:rFonts w:ascii="Tahoma" w:eastAsia="+mn-ea" w:hAnsi="Tahoma" w:cs="Tahoma"/>
          <w:sz w:val="16"/>
          <w:szCs w:val="16"/>
        </w:rPr>
      </w:pPr>
    </w:p>
    <w:p w14:paraId="3EC8BA7E" w14:textId="35A73B8E" w:rsidR="00152E70" w:rsidRPr="00152E70" w:rsidRDefault="00152E70" w:rsidP="005D1306">
      <w:pPr>
        <w:pStyle w:val="Bezodstpw"/>
        <w:ind w:firstLine="708"/>
        <w:rPr>
          <w:rFonts w:ascii="Tahoma" w:eastAsia="+mn-ea" w:hAnsi="Tahoma" w:cs="Tahoma"/>
          <w:color w:val="FF0000"/>
          <w:sz w:val="16"/>
          <w:szCs w:val="16"/>
        </w:rPr>
      </w:pPr>
    </w:p>
    <w:p w14:paraId="0175FEB6" w14:textId="77777777" w:rsidR="00152E70" w:rsidRPr="00152E70" w:rsidRDefault="00152E70" w:rsidP="00152E70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152E7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Załącznik 4.</w:t>
      </w:r>
    </w:p>
    <w:p w14:paraId="26B94A3C" w14:textId="77777777" w:rsidR="00152E70" w:rsidRPr="00152E70" w:rsidRDefault="00152E70" w:rsidP="00152E70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14"/>
          <w:szCs w:val="14"/>
          <w:lang w:eastAsia="ar-SA"/>
        </w:rPr>
      </w:pPr>
    </w:p>
    <w:p w14:paraId="2D61A987" w14:textId="77777777" w:rsidR="00152E70" w:rsidRPr="00152E70" w:rsidRDefault="00152E70" w:rsidP="00152E70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14"/>
          <w:szCs w:val="14"/>
          <w:lang w:eastAsia="ar-SA"/>
        </w:rPr>
      </w:pPr>
    </w:p>
    <w:p w14:paraId="16B17B32" w14:textId="77777777" w:rsidR="00152E70" w:rsidRPr="00152E70" w:rsidRDefault="00152E70" w:rsidP="00A65228">
      <w:pPr>
        <w:numPr>
          <w:ilvl w:val="3"/>
          <w:numId w:val="18"/>
        </w:numPr>
        <w:suppressAutoHyphens/>
        <w:spacing w:after="0" w:line="240" w:lineRule="auto"/>
        <w:ind w:left="284" w:hanging="284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152E7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Dostępność biura projektu:</w:t>
      </w:r>
    </w:p>
    <w:p w14:paraId="31CFF283" w14:textId="77777777" w:rsidR="00152E70" w:rsidRPr="00152E70" w:rsidRDefault="00152E70" w:rsidP="00152E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152E70">
        <w:rPr>
          <w:rFonts w:ascii="Arial" w:hAnsi="Arial" w:cs="Arial"/>
          <w:sz w:val="20"/>
          <w:szCs w:val="20"/>
          <w:u w:val="single"/>
          <w:lang w:eastAsia="pl-PL"/>
        </w:rPr>
        <w:t>Dojazd</w:t>
      </w:r>
    </w:p>
    <w:p w14:paraId="11975669" w14:textId="77777777" w:rsidR="00152E70" w:rsidRPr="00152E70" w:rsidRDefault="00152E70" w:rsidP="00152E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52E70">
        <w:rPr>
          <w:rFonts w:ascii="Arial" w:hAnsi="Arial" w:cs="Arial"/>
          <w:sz w:val="20"/>
          <w:szCs w:val="20"/>
          <w:lang w:eastAsia="pl-PL"/>
        </w:rPr>
        <w:t>Do siedziby Starostwa Powiatowego w Tarnowie przy ul. Narutowicza 38 można dojechać autobusami komunikacji miejskiej tj. liniami nr: 1, 2, 11, 12, 30, 31 - przystanek Narutowicza - Łazienna. Odległość od przystanku wynosi około 50 metrów. Po opuszczeniu budynku przemieszczać można się liniami nr: 1, 11 - przystanek Narutowicza - Wodna. Odległość od przystanku wynosi około 100 metrów.</w:t>
      </w:r>
    </w:p>
    <w:p w14:paraId="75DAA88F" w14:textId="77777777" w:rsidR="00152E70" w:rsidRPr="00152E70" w:rsidRDefault="00152E70" w:rsidP="00152E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52E70">
        <w:rPr>
          <w:rFonts w:ascii="Arial" w:hAnsi="Arial" w:cs="Arial"/>
          <w:sz w:val="20"/>
          <w:szCs w:val="20"/>
          <w:lang w:eastAsia="pl-PL"/>
        </w:rPr>
        <w:t>Dostępne jest także połączenie kolejowe liniami Kolei Małopolskich – stacja kolejowa Tarnów Główny. Odległość od Dworca Głównego PKP wynosi około 1,2 kilometra.</w:t>
      </w:r>
    </w:p>
    <w:p w14:paraId="60817729" w14:textId="77777777" w:rsidR="00152E70" w:rsidRPr="00152E70" w:rsidRDefault="00152E70" w:rsidP="00152E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52E70">
        <w:rPr>
          <w:rFonts w:ascii="Arial" w:hAnsi="Arial" w:cs="Arial"/>
          <w:sz w:val="20"/>
          <w:szCs w:val="20"/>
          <w:lang w:eastAsia="pl-PL"/>
        </w:rPr>
        <w:t>Od strony północnej budynku usytuowany jest płatny parking dla klientów urzędu (2 miejsca parkingowe dla niepełnosprawnych). Dodatkowo parkować można w okolicy starostwa w obrębie Targowiska Miejskiego zlokalizowanego przy ul. Najświętszej Marii Panny 3.</w:t>
      </w:r>
    </w:p>
    <w:p w14:paraId="61C55634" w14:textId="77777777" w:rsidR="00152E70" w:rsidRPr="00152E70" w:rsidRDefault="00152E70" w:rsidP="00152E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152E70">
        <w:rPr>
          <w:rFonts w:ascii="Arial" w:hAnsi="Arial" w:cs="Arial"/>
          <w:sz w:val="20"/>
          <w:szCs w:val="20"/>
          <w:u w:val="single"/>
          <w:lang w:eastAsia="pl-PL"/>
        </w:rPr>
        <w:t>Opis ogólny budynku</w:t>
      </w:r>
    </w:p>
    <w:p w14:paraId="6A8901D3" w14:textId="77777777" w:rsidR="00152E70" w:rsidRPr="00152E70" w:rsidRDefault="00152E70" w:rsidP="00152E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52E70">
        <w:rPr>
          <w:rFonts w:ascii="Arial" w:hAnsi="Arial" w:cs="Arial"/>
          <w:sz w:val="20"/>
          <w:szCs w:val="20"/>
          <w:lang w:eastAsia="pl-PL"/>
        </w:rPr>
        <w:t xml:space="preserve">Budynek położony jest w kwadracie ulic Narutowicza, Limanowskiego i Łaziennej. </w:t>
      </w:r>
    </w:p>
    <w:p w14:paraId="2517DBF0" w14:textId="77777777" w:rsidR="00152E70" w:rsidRPr="00152E70" w:rsidRDefault="00152E70" w:rsidP="00152E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52E70">
        <w:rPr>
          <w:rFonts w:ascii="Arial" w:hAnsi="Arial" w:cs="Arial"/>
          <w:sz w:val="20"/>
          <w:szCs w:val="20"/>
          <w:lang w:eastAsia="pl-PL"/>
        </w:rPr>
        <w:t xml:space="preserve">Główne wejście do obiektu usytuowane jest od strony południowej tj. od strony ul. Narutowicza, wejście poprzedzone jest trzema schodami. </w:t>
      </w:r>
    </w:p>
    <w:p w14:paraId="1F5D4953" w14:textId="77777777" w:rsidR="00152E70" w:rsidRPr="00152E70" w:rsidRDefault="00152E70" w:rsidP="00152E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52E70">
        <w:rPr>
          <w:rFonts w:ascii="Arial" w:hAnsi="Arial" w:cs="Arial"/>
          <w:sz w:val="20"/>
          <w:szCs w:val="20"/>
          <w:lang w:eastAsia="pl-PL"/>
        </w:rPr>
        <w:t xml:space="preserve">Budynek wyposażony jest w windę, która znajduje się od strony wschodniej tj. od ul. Łaziennej. </w:t>
      </w:r>
    </w:p>
    <w:p w14:paraId="58D2C566" w14:textId="77777777" w:rsidR="00152E70" w:rsidRPr="00152E70" w:rsidRDefault="00152E70" w:rsidP="00152E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52E70">
        <w:rPr>
          <w:rFonts w:ascii="Arial" w:hAnsi="Arial" w:cs="Arial"/>
          <w:sz w:val="20"/>
          <w:szCs w:val="20"/>
          <w:lang w:eastAsia="pl-PL"/>
        </w:rPr>
        <w:t xml:space="preserve">Obiekt starostwa jest budynkiem wolnostojącym, o czterech kondygnacjach nadziemnych. </w:t>
      </w:r>
    </w:p>
    <w:p w14:paraId="28EBC880" w14:textId="77777777" w:rsidR="00152E70" w:rsidRPr="00152E70" w:rsidRDefault="00152E70" w:rsidP="00152E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52E70">
        <w:rPr>
          <w:rFonts w:ascii="Arial" w:hAnsi="Arial" w:cs="Arial"/>
          <w:sz w:val="20"/>
          <w:szCs w:val="20"/>
          <w:lang w:eastAsia="pl-PL"/>
        </w:rPr>
        <w:t xml:space="preserve">Na parterze budynku, w holu głównym, znajduje się portiernia, oraz tablica z wykazem poszczególnych wydziałów mieszczących się w budynku. </w:t>
      </w:r>
    </w:p>
    <w:p w14:paraId="7877A64C" w14:textId="77777777" w:rsidR="00152E70" w:rsidRPr="00152E70" w:rsidRDefault="00152E70" w:rsidP="00152E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52E70">
        <w:rPr>
          <w:rFonts w:ascii="Arial" w:hAnsi="Arial" w:cs="Arial"/>
          <w:sz w:val="20"/>
          <w:szCs w:val="20"/>
          <w:lang w:eastAsia="pl-PL"/>
        </w:rPr>
        <w:t xml:space="preserve">W budynku znajduje się toaleta dla niepełnosprawnych, która dostosowana jest także do potrzeb matki z dzieckiem. </w:t>
      </w:r>
    </w:p>
    <w:p w14:paraId="21339C9C" w14:textId="77777777" w:rsidR="00152E70" w:rsidRPr="00152E70" w:rsidRDefault="00152E70" w:rsidP="00152E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52E70">
        <w:rPr>
          <w:rFonts w:ascii="Arial" w:hAnsi="Arial" w:cs="Arial"/>
          <w:sz w:val="20"/>
          <w:szCs w:val="20"/>
          <w:lang w:eastAsia="pl-PL"/>
        </w:rPr>
        <w:t xml:space="preserve">Sala konferencyjna znajdująca się na parterze budynku posiada bezpośrednie wejścia od parkingu (strona północna). Wejście poprzedzone jest dwoma schodami. Istnieje możliwość rozłożenia podjazdu dla osób z niepełnosprawnością ruchową. </w:t>
      </w:r>
    </w:p>
    <w:p w14:paraId="540BCED5" w14:textId="77777777" w:rsidR="00152E70" w:rsidRPr="00152E70" w:rsidRDefault="00152E70" w:rsidP="00152E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52E70">
        <w:rPr>
          <w:rFonts w:ascii="Arial" w:hAnsi="Arial" w:cs="Arial"/>
          <w:sz w:val="20"/>
          <w:szCs w:val="20"/>
          <w:lang w:eastAsia="pl-PL"/>
        </w:rPr>
        <w:t>Istnieje możliwość poruszania się po budynku z psem towarzyszącym.</w:t>
      </w:r>
    </w:p>
    <w:p w14:paraId="640AAA20" w14:textId="77777777" w:rsidR="00152E70" w:rsidRPr="00152E70" w:rsidRDefault="00152E70" w:rsidP="00152E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2E70">
        <w:rPr>
          <w:rFonts w:ascii="Arial" w:eastAsia="Times New Roman" w:hAnsi="Arial" w:cs="Arial"/>
          <w:sz w:val="20"/>
          <w:szCs w:val="20"/>
          <w:lang w:eastAsia="pl-PL"/>
        </w:rPr>
        <w:t xml:space="preserve">Przestrzenie komunikacyjne budynków są wolne od barier poziomych i pionowych (komunikacja pozioma - korytarze na jednym poziomie, komunikacja pionowa - windy, oznakowania kierunkowe dla osób niewidomych). </w:t>
      </w:r>
    </w:p>
    <w:p w14:paraId="082D8B49" w14:textId="77777777" w:rsidR="00152E70" w:rsidRPr="00152E70" w:rsidRDefault="00152E70" w:rsidP="00152E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2E70">
        <w:rPr>
          <w:rFonts w:ascii="Arial" w:eastAsia="Times New Roman" w:hAnsi="Arial" w:cs="Arial"/>
          <w:sz w:val="20"/>
          <w:szCs w:val="20"/>
          <w:lang w:eastAsia="pl-PL"/>
        </w:rPr>
        <w:t xml:space="preserve">Zainstalowano urządzenia lub zastosowano środki techniczne i rozwiązania architektoniczne, które umożliwiają dostęp do pomieszczeń (windy, rozkładany podjazd dla wózków inwalidzkich zapewniający dostęp do sali konferencyjnej dla osób niepełnosprawnych). </w:t>
      </w:r>
    </w:p>
    <w:p w14:paraId="56451415" w14:textId="77777777" w:rsidR="00152E70" w:rsidRPr="00152E70" w:rsidRDefault="00152E70" w:rsidP="00152E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2E70">
        <w:rPr>
          <w:rFonts w:ascii="Arial" w:eastAsia="Times New Roman" w:hAnsi="Arial" w:cs="Arial"/>
          <w:sz w:val="20"/>
          <w:szCs w:val="20"/>
          <w:lang w:eastAsia="pl-PL"/>
        </w:rPr>
        <w:t>Zapewniono informację na temat rozkładu pomieszczeń w budynku, co najmniej w sposób wizualny i dotykowy lub głosowy (tablice informacyjne, portier, pracownicy Dziennika Podawczego).</w:t>
      </w:r>
    </w:p>
    <w:p w14:paraId="33205C0C" w14:textId="77777777" w:rsidR="00152E70" w:rsidRPr="00152E70" w:rsidRDefault="00152E70" w:rsidP="00152E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2E70">
        <w:rPr>
          <w:rFonts w:ascii="Arial" w:eastAsia="Times New Roman" w:hAnsi="Arial" w:cs="Arial"/>
          <w:sz w:val="20"/>
          <w:szCs w:val="20"/>
          <w:lang w:eastAsia="pl-PL"/>
        </w:rPr>
        <w:t>Zapewniono osobom ze szczególnymi potrzebami możliwość ewakuacji lub ich uratowania w inny sposób (komunikaty dźwiękowe i świetlne, oznaczenia dróg ewakuacyjnych, szkolenia, ćwiczenia i instrukcje dla osób funkcyjnych w procedurze ewakuacji na wypadek wystąpienia zdarzeń niebezpiecznych).</w:t>
      </w:r>
    </w:p>
    <w:p w14:paraId="7B77F9D8" w14:textId="77777777" w:rsidR="00152E70" w:rsidRPr="00152E70" w:rsidRDefault="00152E70" w:rsidP="00152E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 xml:space="preserve">Budynek wyposażony jest w jedną pętlę indukcyjną powierzchniową (sala konferencyjna na parterze) oraz 3 pętle indukcyjne stanowiskowe. </w:t>
      </w:r>
    </w:p>
    <w:p w14:paraId="44B8CA3B" w14:textId="77777777" w:rsidR="00152E70" w:rsidRPr="00152E70" w:rsidRDefault="00152E70" w:rsidP="00152E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Istnieje możliwość bezpłatnej o</w:t>
      </w:r>
      <w:r w:rsidRPr="00152E70">
        <w:rPr>
          <w:rFonts w:ascii="Arial" w:hAnsi="Arial" w:cs="Arial"/>
        </w:rPr>
        <w:t xml:space="preserve">bsługi osoby komunikującej się językiem migowym po wcześniejszym uzgodnieniu. </w:t>
      </w:r>
    </w:p>
    <w:p w14:paraId="00330F88" w14:textId="77777777" w:rsidR="00152E70" w:rsidRPr="00152E70" w:rsidRDefault="00152E70" w:rsidP="00152E7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52E70">
        <w:rPr>
          <w:rFonts w:ascii="Arial" w:eastAsia="Times New Roman" w:hAnsi="Arial" w:cs="Arial"/>
          <w:sz w:val="20"/>
          <w:szCs w:val="20"/>
          <w:lang w:eastAsia="pl-PL"/>
        </w:rPr>
        <w:t>Strona internetowa posiada ułatwienia dla osób z niepełnosprawnościami:</w:t>
      </w:r>
    </w:p>
    <w:p w14:paraId="41E77C91" w14:textId="77777777" w:rsidR="00152E70" w:rsidRPr="00152E70" w:rsidRDefault="00152E70" w:rsidP="00A65228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52E70">
        <w:rPr>
          <w:rFonts w:ascii="Arial" w:eastAsia="Times New Roman" w:hAnsi="Arial" w:cs="Arial"/>
          <w:sz w:val="20"/>
          <w:szCs w:val="20"/>
          <w:lang w:eastAsia="pl-PL"/>
        </w:rPr>
        <w:t>nawigacja klawiaturą</w:t>
      </w:r>
    </w:p>
    <w:p w14:paraId="68A2AE4D" w14:textId="77777777" w:rsidR="00152E70" w:rsidRPr="00152E70" w:rsidRDefault="00152E70" w:rsidP="00A65228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52E70">
        <w:rPr>
          <w:rFonts w:ascii="Arial" w:eastAsia="Times New Roman" w:hAnsi="Arial" w:cs="Arial"/>
          <w:sz w:val="20"/>
          <w:szCs w:val="20"/>
          <w:lang w:eastAsia="pl-PL"/>
        </w:rPr>
        <w:t>zmiana kontrastu</w:t>
      </w:r>
    </w:p>
    <w:p w14:paraId="4405B037" w14:textId="77777777" w:rsidR="00152E70" w:rsidRPr="00152E70" w:rsidRDefault="00152E70" w:rsidP="00A65228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52E70">
        <w:rPr>
          <w:rFonts w:ascii="Arial" w:eastAsia="Times New Roman" w:hAnsi="Arial" w:cs="Arial"/>
          <w:sz w:val="20"/>
          <w:szCs w:val="20"/>
          <w:lang w:eastAsia="pl-PL"/>
        </w:rPr>
        <w:t>możliwość powiększenie wielkości liter</w:t>
      </w:r>
    </w:p>
    <w:p w14:paraId="29460B91" w14:textId="77777777" w:rsidR="00152E70" w:rsidRPr="00152E70" w:rsidRDefault="00152E70" w:rsidP="00A65228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52E70">
        <w:rPr>
          <w:rFonts w:ascii="Arial" w:eastAsia="Times New Roman" w:hAnsi="Arial" w:cs="Arial"/>
          <w:sz w:val="20"/>
          <w:szCs w:val="20"/>
          <w:lang w:eastAsia="pl-PL"/>
        </w:rPr>
        <w:t>możliwość zwiększenia interlinii oraz odstępów pomiędzy literami</w:t>
      </w:r>
    </w:p>
    <w:p w14:paraId="7F368E7E" w14:textId="77777777" w:rsidR="00152E70" w:rsidRPr="00152E70" w:rsidRDefault="00152E70" w:rsidP="00152E70">
      <w:pPr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52E70">
        <w:rPr>
          <w:rFonts w:ascii="Arial" w:eastAsia="Times New Roman" w:hAnsi="Arial" w:cs="Arial"/>
          <w:sz w:val="20"/>
          <w:szCs w:val="20"/>
          <w:lang w:eastAsia="pl-PL"/>
        </w:rPr>
        <w:t>Na stronie internetowej można korzystać ze standardowych skrótów klawiaturowych.</w:t>
      </w:r>
    </w:p>
    <w:p w14:paraId="6B05694A" w14:textId="77777777" w:rsidR="00152E70" w:rsidRPr="00152E70" w:rsidRDefault="00152E70" w:rsidP="00A65228">
      <w:pPr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152E70">
        <w:rPr>
          <w:rFonts w:ascii="Arial" w:hAnsi="Arial" w:cs="Arial"/>
          <w:b/>
          <w:sz w:val="20"/>
          <w:szCs w:val="20"/>
          <w:lang w:eastAsia="pl-PL"/>
        </w:rPr>
        <w:t>Dostępność ZSP Zakliczyn:</w:t>
      </w:r>
    </w:p>
    <w:p w14:paraId="49A51CEA" w14:textId="77777777" w:rsidR="00152E70" w:rsidRPr="00152E70" w:rsidRDefault="00152E70" w:rsidP="00A65228">
      <w:pPr>
        <w:pStyle w:val="NormalnyWeb"/>
        <w:numPr>
          <w:ilvl w:val="0"/>
          <w:numId w:val="25"/>
        </w:numPr>
        <w:spacing w:before="0" w:beforeAutospacing="0" w:after="0" w:afterAutospacing="0" w:line="240" w:lineRule="auto"/>
        <w:ind w:left="426" w:hanging="426"/>
        <w:rPr>
          <w:rFonts w:ascii="Arial" w:hAnsi="Arial" w:cs="Arial"/>
          <w:sz w:val="20"/>
          <w:szCs w:val="20"/>
        </w:rPr>
      </w:pPr>
      <w:bookmarkStart w:id="16" w:name="_Hlk79995335"/>
      <w:r w:rsidRPr="00152E70">
        <w:rPr>
          <w:rFonts w:ascii="Arial" w:hAnsi="Arial" w:cs="Arial"/>
          <w:sz w:val="20"/>
          <w:szCs w:val="20"/>
        </w:rPr>
        <w:t>Otoczenie szkoły</w:t>
      </w:r>
      <w:r w:rsidRPr="00152E70">
        <w:rPr>
          <w:rFonts w:ascii="Arial" w:hAnsi="Arial" w:cs="Arial"/>
          <w:sz w:val="20"/>
          <w:szCs w:val="20"/>
        </w:rPr>
        <w:br/>
        <w:t>Przystanek autobusowy jest zlokalizowany na działce sąsiadującej z terenem obiektów szkolnych.</w:t>
      </w:r>
      <w:r w:rsidRPr="00152E70">
        <w:rPr>
          <w:rFonts w:ascii="Arial" w:hAnsi="Arial" w:cs="Arial"/>
          <w:sz w:val="20"/>
          <w:szCs w:val="20"/>
        </w:rPr>
        <w:br/>
        <w:t>Odległości od wejścia głównego do budynku ok 100 m.</w:t>
      </w:r>
      <w:r w:rsidRPr="00152E70">
        <w:rPr>
          <w:rFonts w:ascii="Arial" w:hAnsi="Arial" w:cs="Arial"/>
          <w:sz w:val="20"/>
          <w:szCs w:val="20"/>
        </w:rPr>
        <w:br/>
        <w:t>Obok budynku szkoły jest parking z miejscami dla osób z niepełnosprawnością.</w:t>
      </w:r>
      <w:r w:rsidRPr="00152E70">
        <w:rPr>
          <w:rFonts w:ascii="Arial" w:hAnsi="Arial" w:cs="Arial"/>
          <w:sz w:val="20"/>
          <w:szCs w:val="20"/>
        </w:rPr>
        <w:br/>
        <w:t>Teren wokół budynku (aleje) jest utwardzony i ma gładką powierzchnię, dostosowaną do poruszania się na wózkach, pozbawioną krawężników i progów.</w:t>
      </w:r>
      <w:r w:rsidRPr="00152E70">
        <w:rPr>
          <w:rFonts w:ascii="Arial" w:hAnsi="Arial" w:cs="Arial"/>
          <w:sz w:val="20"/>
          <w:szCs w:val="20"/>
        </w:rPr>
        <w:br/>
        <w:t>Do szkoły prowadzi chodnik.</w:t>
      </w:r>
      <w:r w:rsidRPr="00152E70">
        <w:rPr>
          <w:rFonts w:ascii="Arial" w:hAnsi="Arial" w:cs="Arial"/>
          <w:sz w:val="20"/>
          <w:szCs w:val="20"/>
        </w:rPr>
        <w:br/>
        <w:t xml:space="preserve">Bramka wejściowa na teren szkoły jest odpowiedniej szerokości, umożliwiająca wjazd osobie </w:t>
      </w:r>
      <w:r w:rsidRPr="00152E70">
        <w:rPr>
          <w:rFonts w:ascii="Arial" w:hAnsi="Arial" w:cs="Arial"/>
          <w:sz w:val="20"/>
          <w:szCs w:val="20"/>
        </w:rPr>
        <w:lastRenderedPageBreak/>
        <w:t>poruszającej się na wózku inwalidzkim.</w:t>
      </w:r>
      <w:r w:rsidRPr="00152E70">
        <w:rPr>
          <w:rFonts w:ascii="Arial" w:hAnsi="Arial" w:cs="Arial"/>
          <w:sz w:val="20"/>
          <w:szCs w:val="20"/>
        </w:rPr>
        <w:br/>
        <w:t>Znaki wskazujące dogodne dla osoby na wózku wejście do budynku.</w:t>
      </w:r>
    </w:p>
    <w:p w14:paraId="5E531F89" w14:textId="77777777" w:rsidR="00152E70" w:rsidRPr="00152E70" w:rsidRDefault="00152E70" w:rsidP="00A65228">
      <w:pPr>
        <w:pStyle w:val="NormalnyWeb"/>
        <w:numPr>
          <w:ilvl w:val="0"/>
          <w:numId w:val="25"/>
        </w:numPr>
        <w:spacing w:before="0" w:beforeAutospacing="0" w:after="0" w:afterAutospacing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Wejście do budynku</w:t>
      </w:r>
      <w:r w:rsidRPr="00152E70">
        <w:rPr>
          <w:rFonts w:ascii="Arial" w:hAnsi="Arial" w:cs="Arial"/>
          <w:sz w:val="20"/>
          <w:szCs w:val="20"/>
        </w:rPr>
        <w:br/>
        <w:t>Główne wejście jest łatwe do odnalezienia – dobrze oznakowane i oświetlone.</w:t>
      </w:r>
      <w:r w:rsidRPr="00152E70">
        <w:rPr>
          <w:rFonts w:ascii="Arial" w:hAnsi="Arial" w:cs="Arial"/>
          <w:sz w:val="20"/>
          <w:szCs w:val="20"/>
        </w:rPr>
        <w:br/>
        <w:t>Wejście do budynku szkoły oraz budynków warsztatów szkolnych  jest utwardzone o równej nawierzchni. Wejście do budynku oraz przemieszczanie się po piętrach umożliwiają szerokie drzwi.</w:t>
      </w:r>
      <w:r w:rsidRPr="00152E70">
        <w:rPr>
          <w:rFonts w:ascii="Arial" w:hAnsi="Arial" w:cs="Arial"/>
          <w:sz w:val="20"/>
          <w:szCs w:val="20"/>
        </w:rPr>
        <w:br/>
        <w:t>W tym roku kalendarzowym jest zaplanowany zakup i montaż windy umożliwiającej osobom poruszającym się na wózku inwalidzkim wjazd na wyższe piętro.</w:t>
      </w:r>
    </w:p>
    <w:p w14:paraId="35EDC581" w14:textId="77777777" w:rsidR="00152E70" w:rsidRPr="00152E70" w:rsidRDefault="00152E70" w:rsidP="00A65228">
      <w:pPr>
        <w:pStyle w:val="NormalnyWeb"/>
        <w:numPr>
          <w:ilvl w:val="0"/>
          <w:numId w:val="25"/>
        </w:numPr>
        <w:spacing w:before="0" w:beforeAutospacing="0" w:after="0" w:afterAutospacing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Drzwi zewnętrzne</w:t>
      </w:r>
      <w:r w:rsidRPr="00152E70">
        <w:rPr>
          <w:rFonts w:ascii="Arial" w:hAnsi="Arial" w:cs="Arial"/>
          <w:sz w:val="20"/>
          <w:szCs w:val="20"/>
        </w:rPr>
        <w:br/>
        <w:t>Drzwi wejściowe do szkoły oraz do szatni są przeszklone, odpowiedniej szerokości, klamki do drzwi duże i na odpowiedniej wysokości dla osób z niepełnosprawnością.</w:t>
      </w:r>
      <w:r w:rsidRPr="00152E70">
        <w:rPr>
          <w:rFonts w:ascii="Arial" w:hAnsi="Arial" w:cs="Arial"/>
          <w:sz w:val="20"/>
          <w:szCs w:val="20"/>
        </w:rPr>
        <w:br/>
        <w:t>W drzwiach wejściowych brak jest progu lub próg do 2 cm wysokości.</w:t>
      </w:r>
      <w:r w:rsidRPr="00152E70">
        <w:rPr>
          <w:rFonts w:ascii="Arial" w:hAnsi="Arial" w:cs="Arial"/>
          <w:sz w:val="20"/>
          <w:szCs w:val="20"/>
        </w:rPr>
        <w:br/>
        <w:t>Drzwi szklane są oznaczone dwoma kontrastowymi pasami (w kolorze żółtym) o szerokości 10 cm na wysokości 0,80 – 1,20 oraz 1,40 – 1,70</w:t>
      </w:r>
      <w:r w:rsidRPr="00152E70">
        <w:rPr>
          <w:rFonts w:ascii="Arial" w:hAnsi="Arial" w:cs="Arial"/>
          <w:sz w:val="20"/>
          <w:szCs w:val="20"/>
        </w:rPr>
        <w:br/>
        <w:t>Drzwi zewnętrzne są łatwe w obsłudze.</w:t>
      </w:r>
      <w:r w:rsidRPr="00152E70">
        <w:rPr>
          <w:rFonts w:ascii="Arial" w:hAnsi="Arial" w:cs="Arial"/>
          <w:sz w:val="20"/>
          <w:szCs w:val="20"/>
        </w:rPr>
        <w:br/>
        <w:t>Obsługiwane są za pomocą uchwytów, niewymagających ściskania bądź przekręcania (niewymagających używania dużej siły) i umożliwiają obsługę jedną ręką umieszczonych w dostępnym miejscu na wysokości 80 cm-120 cm. Przestrzeń przed drzwiami jest wyposażona w system informacji dotykowej - pasy ostrzegawcze o zbliżającej się przeszkodzie.</w:t>
      </w:r>
    </w:p>
    <w:p w14:paraId="7DBEAD91" w14:textId="77777777" w:rsidR="00152E70" w:rsidRPr="00152E70" w:rsidRDefault="00152E70" w:rsidP="00A65228">
      <w:pPr>
        <w:pStyle w:val="NormalnyWeb"/>
        <w:numPr>
          <w:ilvl w:val="0"/>
          <w:numId w:val="25"/>
        </w:numPr>
        <w:spacing w:before="0" w:beforeAutospacing="0" w:after="0" w:afterAutospacing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Schody</w:t>
      </w:r>
      <w:r w:rsidRPr="00152E70">
        <w:rPr>
          <w:rFonts w:ascii="Arial" w:hAnsi="Arial" w:cs="Arial"/>
          <w:sz w:val="20"/>
          <w:szCs w:val="20"/>
        </w:rPr>
        <w:br/>
        <w:t>Pierwszy i ostatni stopień schodów jest oznaczony jaskrawą taśmą odblaskową o szerokości minimum 5 cm, kontrastującą z kolorem posadzki zarówno na powierzchni poziomej i pionowej stopnia, w przypadku biegu o trzech stopniach oznakowane krawędzie wszystkich stopni.</w:t>
      </w:r>
      <w:r w:rsidRPr="00152E70">
        <w:rPr>
          <w:rFonts w:ascii="Arial" w:hAnsi="Arial" w:cs="Arial"/>
          <w:sz w:val="20"/>
          <w:szCs w:val="20"/>
        </w:rPr>
        <w:br/>
        <w:t>Na schodach  wewnętrznych i korytarzach jest powierzchnia antypoślizgowa, o zróżnicowanej fakturze i kolorystyce. Przy schodach są poręcze z jednej strony na odpowiedniej wysokości.</w:t>
      </w:r>
    </w:p>
    <w:p w14:paraId="17158D5D" w14:textId="77777777" w:rsidR="00152E70" w:rsidRPr="00152E70" w:rsidRDefault="00152E70" w:rsidP="00A65228">
      <w:pPr>
        <w:pStyle w:val="NormalnyWeb"/>
        <w:numPr>
          <w:ilvl w:val="0"/>
          <w:numId w:val="25"/>
        </w:numPr>
        <w:spacing w:before="0" w:beforeAutospacing="0" w:after="0" w:afterAutospacing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Ciągi komunikacyjne</w:t>
      </w:r>
      <w:r w:rsidRPr="00152E70">
        <w:rPr>
          <w:rFonts w:ascii="Arial" w:hAnsi="Arial" w:cs="Arial"/>
          <w:sz w:val="20"/>
          <w:szCs w:val="20"/>
        </w:rPr>
        <w:br/>
        <w:t>Korytarze bardzo szerokie (co najmniej 350 cm) i jasne.</w:t>
      </w:r>
    </w:p>
    <w:p w14:paraId="30DCDBAA" w14:textId="77777777" w:rsidR="00152E70" w:rsidRPr="00152E70" w:rsidRDefault="00152E70" w:rsidP="00152E70">
      <w:pPr>
        <w:pStyle w:val="NormalnyWeb"/>
        <w:spacing w:before="0" w:beforeAutospacing="0" w:after="0" w:afterAutospacing="0" w:line="240" w:lineRule="auto"/>
        <w:ind w:left="426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Ciągi piesze zapewniają bezpieczeństwo i komfort użytkowników, brak przeszkód: gabloty, kwietniki, meble, przybory do sprzątania na całej długości ciągu.</w:t>
      </w:r>
      <w:r w:rsidRPr="00152E70">
        <w:rPr>
          <w:rFonts w:ascii="Arial" w:hAnsi="Arial" w:cs="Arial"/>
          <w:sz w:val="20"/>
          <w:szCs w:val="20"/>
        </w:rPr>
        <w:br/>
        <w:t>Zapewniony jest kontrast pomiędzy całością ścian a podłogą. Powierzchnie ścian są pomalowane matowymi farbami o ciepłych i stonowanych barwach.</w:t>
      </w:r>
      <w:r w:rsidRPr="00152E70">
        <w:rPr>
          <w:rFonts w:ascii="Arial" w:hAnsi="Arial" w:cs="Arial"/>
          <w:sz w:val="20"/>
          <w:szCs w:val="20"/>
        </w:rPr>
        <w:br/>
        <w:t>Wewnątrz budynku jest  pochylnia z poręczami na parterze.</w:t>
      </w:r>
    </w:p>
    <w:p w14:paraId="23E3C90C" w14:textId="77777777" w:rsidR="00152E70" w:rsidRPr="00152E70" w:rsidRDefault="00152E70" w:rsidP="00A65228">
      <w:pPr>
        <w:pStyle w:val="NormalnyWeb"/>
        <w:numPr>
          <w:ilvl w:val="0"/>
          <w:numId w:val="25"/>
        </w:numPr>
        <w:spacing w:before="0" w:beforeAutospacing="0" w:after="0" w:afterAutospacing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Drzwi wewnętrzne</w:t>
      </w:r>
      <w:r w:rsidRPr="00152E70">
        <w:rPr>
          <w:rFonts w:ascii="Arial" w:hAnsi="Arial" w:cs="Arial"/>
          <w:sz w:val="20"/>
          <w:szCs w:val="20"/>
        </w:rPr>
        <w:br/>
        <w:t>Drzwi wewnętrzne są lekkie i szerokie.</w:t>
      </w:r>
      <w:r w:rsidRPr="00152E70">
        <w:rPr>
          <w:rFonts w:ascii="Arial" w:hAnsi="Arial" w:cs="Arial"/>
          <w:sz w:val="20"/>
          <w:szCs w:val="20"/>
        </w:rPr>
        <w:br/>
        <w:t>Szerokość światła drzwi nie mniejsza niż 90 cm.</w:t>
      </w:r>
      <w:r w:rsidRPr="00152E70">
        <w:rPr>
          <w:rFonts w:ascii="Arial" w:hAnsi="Arial" w:cs="Arial"/>
          <w:sz w:val="20"/>
          <w:szCs w:val="20"/>
        </w:rPr>
        <w:br/>
        <w:t>Drzwi szklane są oznaczone dwoma kontrastowymi pasami w kolorze żółtym, o szerokości 10 cm na wysokości około 160 cm.</w:t>
      </w:r>
      <w:r w:rsidRPr="00152E70">
        <w:rPr>
          <w:rFonts w:ascii="Arial" w:hAnsi="Arial" w:cs="Arial"/>
          <w:sz w:val="20"/>
          <w:szCs w:val="20"/>
        </w:rPr>
        <w:br/>
        <w:t>Drzwi są wyposażone w klamki/uchwyty niewymagające ściskania i umożliwiają obsługę jedną ręką.</w:t>
      </w:r>
      <w:r w:rsidRPr="00152E70">
        <w:rPr>
          <w:rFonts w:ascii="Arial" w:hAnsi="Arial" w:cs="Arial"/>
          <w:sz w:val="20"/>
          <w:szCs w:val="20"/>
        </w:rPr>
        <w:br/>
        <w:t>Klamki/uchwyty i oznaczenia znajdują się na wysokości 80 cm -120 cm., w drzwiach brak  progów co umożliwia swobodne poruszanie się.</w:t>
      </w:r>
    </w:p>
    <w:p w14:paraId="74A4A55A" w14:textId="77777777" w:rsidR="00152E70" w:rsidRPr="00152E70" w:rsidRDefault="00152E70" w:rsidP="00A65228">
      <w:pPr>
        <w:pStyle w:val="NormalnyWeb"/>
        <w:numPr>
          <w:ilvl w:val="0"/>
          <w:numId w:val="25"/>
        </w:numPr>
        <w:spacing w:before="0" w:beforeAutospacing="0" w:after="0" w:afterAutospacing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Detale użytkowe</w:t>
      </w:r>
      <w:r w:rsidRPr="00152E70">
        <w:rPr>
          <w:rFonts w:ascii="Arial" w:hAnsi="Arial" w:cs="Arial"/>
          <w:sz w:val="20"/>
          <w:szCs w:val="20"/>
        </w:rPr>
        <w:br/>
        <w:t>Ergonomiczne detale użytkowe (klamki drzwiowe, okienne, włączniki światła) są obsługiwane jedną ręką i nie wymagają mocnego chwytania i ściskania; gwarantują, że każdy może ich użyć/z nich skorzystać, bez wymagania pełnej sprawności manualnej czy dużej siły, umieszczone są w dostępnym miejscu na wysokości 80 cm -120 cm.</w:t>
      </w:r>
    </w:p>
    <w:p w14:paraId="6B685F49" w14:textId="77777777" w:rsidR="00152E70" w:rsidRPr="00152E70" w:rsidRDefault="00152E70" w:rsidP="00A65228">
      <w:pPr>
        <w:pStyle w:val="NormalnyWeb"/>
        <w:numPr>
          <w:ilvl w:val="0"/>
          <w:numId w:val="25"/>
        </w:numPr>
        <w:spacing w:before="0" w:beforeAutospacing="0" w:after="0" w:afterAutospacing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Tablice informacyjne/ oznaczenia</w:t>
      </w:r>
      <w:r w:rsidRPr="00152E70">
        <w:rPr>
          <w:rFonts w:ascii="Arial" w:hAnsi="Arial" w:cs="Arial"/>
          <w:sz w:val="20"/>
          <w:szCs w:val="20"/>
        </w:rPr>
        <w:br/>
        <w:t>Tablice informacyjne w szkole są duże i czytelne.</w:t>
      </w:r>
      <w:r w:rsidRPr="00152E70">
        <w:rPr>
          <w:rFonts w:ascii="Arial" w:hAnsi="Arial" w:cs="Arial"/>
          <w:sz w:val="20"/>
          <w:szCs w:val="20"/>
        </w:rPr>
        <w:br/>
        <w:t>Tablice informacyjne o kontrastowych kolorach i powiększonym druku.</w:t>
      </w:r>
      <w:r w:rsidRPr="00152E70">
        <w:rPr>
          <w:rFonts w:ascii="Arial" w:hAnsi="Arial" w:cs="Arial"/>
          <w:sz w:val="20"/>
          <w:szCs w:val="20"/>
        </w:rPr>
        <w:br/>
        <w:t>Informacje przekazywane są również z wykorzystaniem piktogramów.</w:t>
      </w:r>
      <w:r w:rsidRPr="00152E70">
        <w:rPr>
          <w:rFonts w:ascii="Arial" w:hAnsi="Arial" w:cs="Arial"/>
          <w:sz w:val="20"/>
          <w:szCs w:val="20"/>
        </w:rPr>
        <w:br/>
        <w:t>Budynek nie posiada rozwiązań w sposobie komunikacji za pomocą dźwięku i pisma Braille’a.</w:t>
      </w:r>
      <w:r w:rsidRPr="00152E70">
        <w:rPr>
          <w:rFonts w:ascii="Arial" w:hAnsi="Arial" w:cs="Arial"/>
          <w:sz w:val="20"/>
          <w:szCs w:val="20"/>
        </w:rPr>
        <w:br/>
        <w:t>Numeracje i opisy pomieszczeń (np: klas/sal, stołówki, toalet, pokoju nauczycielskiego) są czytelne.</w:t>
      </w:r>
      <w:r w:rsidRPr="00152E70">
        <w:rPr>
          <w:rFonts w:ascii="Arial" w:hAnsi="Arial" w:cs="Arial"/>
          <w:sz w:val="20"/>
          <w:szCs w:val="20"/>
        </w:rPr>
        <w:br/>
        <w:t>Oznaczenia są pisane w sposób kontrastowy.</w:t>
      </w:r>
      <w:r w:rsidRPr="00152E70">
        <w:rPr>
          <w:rFonts w:ascii="Arial" w:hAnsi="Arial" w:cs="Arial"/>
          <w:sz w:val="20"/>
          <w:szCs w:val="20"/>
        </w:rPr>
        <w:br/>
        <w:t>Czcionka jest odpowiednio duża (rozmiar 36) i bezszeryfowa.</w:t>
      </w:r>
      <w:r w:rsidRPr="00152E70">
        <w:rPr>
          <w:rFonts w:ascii="Arial" w:hAnsi="Arial" w:cs="Arial"/>
          <w:sz w:val="20"/>
          <w:szCs w:val="20"/>
        </w:rPr>
        <w:br/>
        <w:t>Oznaczenia umieszczone są bezpośrednio na drzwiach na wysokości 140 cm - 160 cm.</w:t>
      </w:r>
    </w:p>
    <w:p w14:paraId="1E1C5B73" w14:textId="77777777" w:rsidR="00152E70" w:rsidRPr="00152E70" w:rsidRDefault="00152E70" w:rsidP="00A65228">
      <w:pPr>
        <w:pStyle w:val="NormalnyWeb"/>
        <w:numPr>
          <w:ilvl w:val="0"/>
          <w:numId w:val="25"/>
        </w:numPr>
        <w:spacing w:before="0" w:beforeAutospacing="0" w:after="0" w:afterAutospacing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Toalety</w:t>
      </w:r>
      <w:r w:rsidRPr="00152E70">
        <w:rPr>
          <w:rFonts w:ascii="Arial" w:hAnsi="Arial" w:cs="Arial"/>
          <w:sz w:val="20"/>
          <w:szCs w:val="20"/>
        </w:rPr>
        <w:br/>
        <w:t>W szkole znajduje się toaleta z dostosowana dla osób z niepełnosprawnościami na parterze oraz piętrze budynku spełniająca standardy:</w:t>
      </w:r>
      <w:r w:rsidRPr="00152E70">
        <w:rPr>
          <w:rFonts w:ascii="Arial" w:hAnsi="Arial" w:cs="Arial"/>
          <w:sz w:val="20"/>
          <w:szCs w:val="20"/>
        </w:rPr>
        <w:br/>
        <w:t>Drzwi otwierają się na szerokość 90 cm.</w:t>
      </w:r>
      <w:r w:rsidRPr="00152E70">
        <w:rPr>
          <w:rFonts w:ascii="Arial" w:hAnsi="Arial" w:cs="Arial"/>
          <w:sz w:val="20"/>
          <w:szCs w:val="20"/>
        </w:rPr>
        <w:br/>
        <w:t>Przed muszlą i umywalką zapewniona jest powierzchnia do swobodnego manewru o rozmiarach 150 cm x 150 cm.</w:t>
      </w:r>
      <w:r w:rsidRPr="00152E70">
        <w:rPr>
          <w:rFonts w:ascii="Arial" w:hAnsi="Arial" w:cs="Arial"/>
          <w:sz w:val="20"/>
          <w:szCs w:val="20"/>
        </w:rPr>
        <w:br/>
        <w:t xml:space="preserve">Muszla jest umieszczona na wysokości 42 cm - 48 cm, umywalka – dolna krawędź nie niżej niż 70 </w:t>
      </w:r>
      <w:r w:rsidRPr="00152E70">
        <w:rPr>
          <w:rFonts w:ascii="Arial" w:hAnsi="Arial" w:cs="Arial"/>
          <w:sz w:val="20"/>
          <w:szCs w:val="20"/>
        </w:rPr>
        <w:lastRenderedPageBreak/>
        <w:t>cm - górna krawędź na wysokości 80 cm od posadzki, zaś przestrzeń pod nią niezabudowana.</w:t>
      </w:r>
      <w:r w:rsidRPr="00152E70">
        <w:rPr>
          <w:rFonts w:ascii="Arial" w:hAnsi="Arial" w:cs="Arial"/>
          <w:sz w:val="20"/>
          <w:szCs w:val="20"/>
        </w:rPr>
        <w:br/>
        <w:t>Przy muszli umieszczony jest uchwyt na wysokości 85 cm i w odległości od 20 cm do 25 cm od krawędzi muszli.</w:t>
      </w:r>
    </w:p>
    <w:p w14:paraId="40ECFBDB" w14:textId="77777777" w:rsidR="00152E70" w:rsidRPr="00152E70" w:rsidRDefault="00152E70" w:rsidP="00152E70">
      <w:pPr>
        <w:pStyle w:val="NormalnyWeb"/>
        <w:spacing w:before="0" w:beforeAutospacing="0" w:after="0" w:afterAutospacing="0" w:line="240" w:lineRule="auto"/>
        <w:ind w:left="426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Toaleta jest wyposażona w alarm możliwy do uruchomienia z wysokości 10 cm od podłogi oraz zamek z możliwością otworzenia z zewnątrz.</w:t>
      </w:r>
      <w:r w:rsidRPr="00152E70">
        <w:rPr>
          <w:rFonts w:ascii="Arial" w:hAnsi="Arial" w:cs="Arial"/>
          <w:sz w:val="20"/>
          <w:szCs w:val="20"/>
        </w:rPr>
        <w:br/>
        <w:t>Baterie kranowe, pojemniki z mydłem, pojemniki z ręcznikami papierowymi, suszarki są instalowane w zasięgu rąk osób poruszających się na wózkach oraz uczniów.</w:t>
      </w:r>
      <w:r w:rsidRPr="00152E70">
        <w:rPr>
          <w:rFonts w:ascii="Arial" w:hAnsi="Arial" w:cs="Arial"/>
          <w:sz w:val="20"/>
          <w:szCs w:val="20"/>
        </w:rPr>
        <w:br/>
        <w:t>Urządzenia pozwalają na ich obsługę jedną ręką bez potrzeby na przykład ściskania elementów - co ułatwia obsługę osób mających niepełnosprawność fizyczną).</w:t>
      </w:r>
      <w:r w:rsidRPr="00152E70">
        <w:rPr>
          <w:rFonts w:ascii="Arial" w:hAnsi="Arial" w:cs="Arial"/>
          <w:sz w:val="20"/>
          <w:szCs w:val="20"/>
        </w:rPr>
        <w:br/>
        <w:t>Oświetlenie toalety uruchamiane jest automatycznie, a sposób montażu czujnika ruchu uwzględnia uczniów, osoby niskiego wzrostu i poruszające się na wózkach.</w:t>
      </w:r>
    </w:p>
    <w:p w14:paraId="5E86D96C" w14:textId="77777777" w:rsidR="00152E70" w:rsidRPr="00152E70" w:rsidRDefault="00152E70" w:rsidP="00A65228">
      <w:pPr>
        <w:pStyle w:val="NormalnyWeb"/>
        <w:numPr>
          <w:ilvl w:val="0"/>
          <w:numId w:val="25"/>
        </w:numPr>
        <w:spacing w:before="0" w:beforeAutospacing="0" w:after="0" w:afterAutospacing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Sale szkolne</w:t>
      </w:r>
      <w:r w:rsidRPr="00152E70">
        <w:rPr>
          <w:rFonts w:ascii="Arial" w:hAnsi="Arial" w:cs="Arial"/>
          <w:sz w:val="20"/>
          <w:szCs w:val="20"/>
        </w:rPr>
        <w:br/>
        <w:t>Wielkość sal lekcyjnych oraz innych pomieszczeń umożliwia poruszanie się uczniom lub innym osobom na wózkach inwalidzkich i ze sprzętem ortopedycznym.</w:t>
      </w:r>
      <w:r w:rsidRPr="00152E70">
        <w:rPr>
          <w:rFonts w:ascii="Arial" w:hAnsi="Arial" w:cs="Arial"/>
          <w:sz w:val="20"/>
          <w:szCs w:val="20"/>
        </w:rPr>
        <w:br/>
        <w:t>Przestrzenie manewrowe o wymiarach 150 cm x 150 cm, pozwalają na obrócenie wózka inwalidzkiego o 180 stopni.</w:t>
      </w:r>
      <w:r w:rsidRPr="00152E70">
        <w:rPr>
          <w:rFonts w:ascii="Arial" w:hAnsi="Arial" w:cs="Arial"/>
          <w:sz w:val="20"/>
          <w:szCs w:val="20"/>
        </w:rPr>
        <w:br/>
        <w:t>W salach jest dobrej jakości akustyka (bez pogłosów, echa).</w:t>
      </w:r>
      <w:r w:rsidRPr="00152E70">
        <w:rPr>
          <w:rFonts w:ascii="Arial" w:hAnsi="Arial" w:cs="Arial"/>
          <w:sz w:val="20"/>
          <w:szCs w:val="20"/>
        </w:rPr>
        <w:br/>
        <w:t>Oświetlenie w salach jest odpowiednie, światło dzienne jest kontrolowane poprzez możliwość zasłonięcia okien.</w:t>
      </w:r>
      <w:r w:rsidRPr="00152E70">
        <w:rPr>
          <w:rFonts w:ascii="Arial" w:hAnsi="Arial" w:cs="Arial"/>
          <w:sz w:val="20"/>
          <w:szCs w:val="20"/>
        </w:rPr>
        <w:br/>
        <w:t>Oświetlenie elektryczne jest łagodne, nieoślepiające, nie migocze i nie generuje niepożądanego hałasu.</w:t>
      </w:r>
      <w:r w:rsidRPr="00152E70">
        <w:rPr>
          <w:rFonts w:ascii="Arial" w:hAnsi="Arial" w:cs="Arial"/>
          <w:sz w:val="20"/>
          <w:szCs w:val="20"/>
        </w:rPr>
        <w:br/>
        <w:t>Sale lekcyjne są wyposażone w stoliki i osobne siedziska oraz stoliki umożliwiające podjechanie wózkiem.</w:t>
      </w:r>
      <w:r w:rsidRPr="00152E70">
        <w:rPr>
          <w:rFonts w:ascii="Arial" w:hAnsi="Arial" w:cs="Arial"/>
          <w:sz w:val="20"/>
          <w:szCs w:val="20"/>
        </w:rPr>
        <w:br/>
        <w:t>Istnieje możliwość dla osoby poruszającej się na wózku zapewnienie przestrzeni na nogi o wysokości minimum 70 cm, szerokości minimum 75 cm i głębokości minimum 40 cm.</w:t>
      </w:r>
      <w:r w:rsidRPr="00152E70">
        <w:rPr>
          <w:rFonts w:ascii="Arial" w:hAnsi="Arial" w:cs="Arial"/>
          <w:sz w:val="20"/>
          <w:szCs w:val="20"/>
        </w:rPr>
        <w:br/>
        <w:t>Kolory blatów zapewniają odpowiedni kontrast wizualny z otoczeniem, są jednobarwne, bez wzorów i niebłyszczące.</w:t>
      </w:r>
      <w:r w:rsidRPr="00152E70">
        <w:rPr>
          <w:rFonts w:ascii="Arial" w:hAnsi="Arial" w:cs="Arial"/>
          <w:sz w:val="20"/>
          <w:szCs w:val="20"/>
        </w:rPr>
        <w:br/>
        <w:t>Meble są umocowane w sposób pozwalający na ich łatwy demontaż.</w:t>
      </w:r>
      <w:r w:rsidRPr="00152E70">
        <w:rPr>
          <w:rFonts w:ascii="Arial" w:hAnsi="Arial" w:cs="Arial"/>
          <w:sz w:val="20"/>
          <w:szCs w:val="20"/>
        </w:rPr>
        <w:br/>
        <w:t>Liczba mebli stacjonarnych (zainstalowanych na stałe na przykład poprzez przymocowanie do elementów konstrukcyjnych budynku) jest minimalizowana, dzięki czemu pracownicy w razie potrzeby mogą łatwo przeorganizować przestrzeń i dostosować wnętrze do zróżnicowanych potrzeb uczniów i rodzaju prowadzonych zajęć. Jednocześnie meble i urządzenia są stabilne, aby zredukować ryzyko ich przypadkowego przemieszczenia czy przewrócenia się.</w:t>
      </w:r>
      <w:r w:rsidRPr="00152E70">
        <w:rPr>
          <w:rFonts w:ascii="Arial" w:hAnsi="Arial" w:cs="Arial"/>
          <w:sz w:val="20"/>
          <w:szCs w:val="20"/>
        </w:rPr>
        <w:br/>
        <w:t>W salach jest łatwy i wygodny dostęp do specjalistycznych zasobów TIK, rzeczy osobistych, pomocy i sprzętu do poruszania się.</w:t>
      </w:r>
      <w:r w:rsidRPr="00152E70">
        <w:rPr>
          <w:rFonts w:ascii="Arial" w:hAnsi="Arial" w:cs="Arial"/>
          <w:sz w:val="20"/>
          <w:szCs w:val="20"/>
        </w:rPr>
        <w:br/>
        <w:t>Miejsca przeznaczone na pomoce naukowe w pomieszczeniach (salach/klasach) na dostępnych dla każdego półkach.</w:t>
      </w:r>
      <w:r w:rsidRPr="00152E70">
        <w:rPr>
          <w:rFonts w:ascii="Arial" w:hAnsi="Arial" w:cs="Arial"/>
          <w:sz w:val="20"/>
          <w:szCs w:val="20"/>
        </w:rPr>
        <w:br/>
        <w:t>Tablica (w tym także tablica interaktywne i ekrany) jest zawieszona tak, aby uczeń na wózku też mógł z niej korzystać.</w:t>
      </w:r>
      <w:r w:rsidRPr="00152E70">
        <w:rPr>
          <w:rFonts w:ascii="Arial" w:hAnsi="Arial" w:cs="Arial"/>
          <w:sz w:val="20"/>
          <w:szCs w:val="20"/>
        </w:rPr>
        <w:br/>
        <w:t>Tablica i miejsce ekspozycji dekoracji są dobrze widoczne z każdego miejsca sali.</w:t>
      </w:r>
      <w:r w:rsidRPr="00152E70">
        <w:rPr>
          <w:rFonts w:ascii="Arial" w:hAnsi="Arial" w:cs="Arial"/>
          <w:sz w:val="20"/>
          <w:szCs w:val="20"/>
        </w:rPr>
        <w:br/>
        <w:t>Tablice nie odbijają światła.</w:t>
      </w:r>
      <w:r w:rsidRPr="00152E70">
        <w:rPr>
          <w:rFonts w:ascii="Arial" w:hAnsi="Arial" w:cs="Arial"/>
          <w:sz w:val="20"/>
          <w:szCs w:val="20"/>
        </w:rPr>
        <w:br/>
        <w:t>Szkoła zapewnia komfort cieplny, szczególnie dla osób o ograniczonej sprawności ruchowej lub osób, które nie potrafią wyrazić swoich potrzeb, wentylację zapewniającą wysoki poziom tlenu w celu uniknięcia senności lub dyskomfortu, minimalizuje hałas w tle i konflikty w grupie.</w:t>
      </w:r>
    </w:p>
    <w:p w14:paraId="764FEE68" w14:textId="77777777" w:rsidR="00152E70" w:rsidRPr="00152E70" w:rsidRDefault="00152E70" w:rsidP="00A65228">
      <w:pPr>
        <w:pStyle w:val="NormalnyWeb"/>
        <w:numPr>
          <w:ilvl w:val="0"/>
          <w:numId w:val="25"/>
        </w:numPr>
        <w:spacing w:before="0" w:beforeAutospacing="0" w:after="0" w:afterAutospacing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Sekretariat</w:t>
      </w:r>
    </w:p>
    <w:p w14:paraId="7379F461" w14:textId="77777777" w:rsidR="00152E70" w:rsidRPr="00152E70" w:rsidRDefault="00152E70" w:rsidP="00152E70">
      <w:pPr>
        <w:pStyle w:val="NormalnyWeb"/>
        <w:spacing w:before="0" w:beforeAutospacing="0" w:after="0" w:afterAutospacing="0" w:line="240" w:lineRule="auto"/>
        <w:ind w:left="426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Sekretariat (w którym składane będą dokumenty rekrutacyjne) znajduje się na parterze.</w:t>
      </w:r>
      <w:r w:rsidRPr="00152E70">
        <w:rPr>
          <w:rFonts w:ascii="Arial" w:hAnsi="Arial" w:cs="Arial"/>
          <w:sz w:val="20"/>
          <w:szCs w:val="20"/>
        </w:rPr>
        <w:br/>
        <w:t>Do sekretariatu prowadzi szeroki i jasny korytarz.</w:t>
      </w:r>
      <w:r w:rsidRPr="00152E70">
        <w:rPr>
          <w:rFonts w:ascii="Arial" w:hAnsi="Arial" w:cs="Arial"/>
          <w:sz w:val="20"/>
          <w:szCs w:val="20"/>
        </w:rPr>
        <w:br/>
        <w:t xml:space="preserve">Drzwi są o szerokości umożliwiającej poruszanie się osobom z niepełnosprawnością. </w:t>
      </w:r>
      <w:r w:rsidRPr="00152E70">
        <w:rPr>
          <w:rFonts w:ascii="Arial" w:hAnsi="Arial" w:cs="Arial"/>
          <w:sz w:val="20"/>
          <w:szCs w:val="20"/>
        </w:rPr>
        <w:br/>
        <w:t>Oświetlenie sekretariatu jest odpowiednie, umożliwia osobie niedosłyszącej czytanie z ruchu warg.</w:t>
      </w:r>
    </w:p>
    <w:p w14:paraId="28A11CF5" w14:textId="5D8CBAA4" w:rsidR="00152E70" w:rsidRPr="00152E70" w:rsidRDefault="00152E70" w:rsidP="00A65228">
      <w:pPr>
        <w:pStyle w:val="NormalnyWeb"/>
        <w:numPr>
          <w:ilvl w:val="0"/>
          <w:numId w:val="25"/>
        </w:numPr>
        <w:spacing w:before="0" w:beforeAutospacing="0" w:after="0" w:afterAutospacing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Strona internetowa</w:t>
      </w:r>
      <w:r w:rsidRPr="00152E70">
        <w:rPr>
          <w:rFonts w:ascii="Arial" w:hAnsi="Arial" w:cs="Arial"/>
          <w:sz w:val="20"/>
          <w:szCs w:val="20"/>
        </w:rPr>
        <w:br/>
        <w:t xml:space="preserve">Strona internetowa placówki jest zbudowana zgodnie ze standardem WCAG 2.0 </w:t>
      </w:r>
      <w:r w:rsidR="009834FF">
        <w:rPr>
          <w:rFonts w:ascii="Arial" w:hAnsi="Arial" w:cs="Arial"/>
          <w:sz w:val="20"/>
          <w:szCs w:val="20"/>
        </w:rPr>
        <w:t>w aktualnej wersji</w:t>
      </w:r>
      <w:r w:rsidRPr="00152E70">
        <w:rPr>
          <w:rFonts w:ascii="Arial" w:hAnsi="Arial" w:cs="Arial"/>
          <w:sz w:val="20"/>
          <w:szCs w:val="20"/>
        </w:rPr>
        <w:t>.</w:t>
      </w:r>
      <w:r w:rsidRPr="00152E70">
        <w:rPr>
          <w:rFonts w:ascii="Arial" w:hAnsi="Arial" w:cs="Arial"/>
          <w:sz w:val="20"/>
          <w:szCs w:val="20"/>
        </w:rPr>
        <w:br/>
        <w:t>Szkoła posiada udźwiękowiony sprzęt komputerowy.</w:t>
      </w:r>
      <w:r w:rsidRPr="00152E70">
        <w:rPr>
          <w:rFonts w:ascii="Arial" w:hAnsi="Arial" w:cs="Arial"/>
          <w:sz w:val="20"/>
          <w:szCs w:val="20"/>
        </w:rPr>
        <w:br/>
        <w:t>Istnieje możliwość dostępności materiałów bieżących (lekcji, opracowań) w postaci elektronicznej.</w:t>
      </w:r>
    </w:p>
    <w:p w14:paraId="47E0B640" w14:textId="77777777" w:rsidR="00152E70" w:rsidRPr="00152E70" w:rsidRDefault="00152E70" w:rsidP="00A65228">
      <w:pPr>
        <w:pStyle w:val="NormalnyWeb"/>
        <w:numPr>
          <w:ilvl w:val="0"/>
          <w:numId w:val="25"/>
        </w:numPr>
        <w:spacing w:before="0" w:beforeAutospacing="0" w:after="0" w:afterAutospacing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Biblioteka</w:t>
      </w:r>
      <w:r w:rsidRPr="00152E70">
        <w:rPr>
          <w:rFonts w:ascii="Arial" w:hAnsi="Arial" w:cs="Arial"/>
          <w:sz w:val="20"/>
          <w:szCs w:val="20"/>
        </w:rPr>
        <w:br/>
        <w:t>Przestrzeń biblioteczna umożliwia poruszanie się osobom na wózku inwalidzkim.</w:t>
      </w:r>
      <w:r w:rsidRPr="00152E70">
        <w:rPr>
          <w:rFonts w:ascii="Arial" w:hAnsi="Arial" w:cs="Arial"/>
          <w:sz w:val="20"/>
          <w:szCs w:val="20"/>
        </w:rPr>
        <w:br/>
        <w:t>Półki, gabloty, komody są na wysokości, która umożliwia użytkownikom wózków inwalidzkich samodzielne i wygodne korzystanie z materiałów w zasięgu ręki- maksymalnie 135 cm od posadzki. Poza tą przestrzenią znajdują się elementy, z których osoba z niepełnosprawnością nie będzie musiała korzystać.</w:t>
      </w:r>
      <w:r w:rsidRPr="00152E70">
        <w:rPr>
          <w:rFonts w:ascii="Arial" w:hAnsi="Arial" w:cs="Arial"/>
          <w:sz w:val="20"/>
          <w:szCs w:val="20"/>
        </w:rPr>
        <w:br/>
        <w:t>Przekładki do książek są duże i widoczne.</w:t>
      </w:r>
      <w:r w:rsidRPr="00152E70">
        <w:rPr>
          <w:rFonts w:ascii="Arial" w:hAnsi="Arial" w:cs="Arial"/>
          <w:sz w:val="20"/>
          <w:szCs w:val="20"/>
        </w:rPr>
        <w:br/>
        <w:t>Oznaczenia są pisane w sposób kontrastowy. Czcionka jest duża (minimum18.)</w:t>
      </w:r>
      <w:r w:rsidRPr="00152E70">
        <w:rPr>
          <w:rFonts w:ascii="Arial" w:hAnsi="Arial" w:cs="Arial"/>
          <w:sz w:val="20"/>
          <w:szCs w:val="20"/>
        </w:rPr>
        <w:br/>
      </w:r>
      <w:r w:rsidRPr="00152E70">
        <w:rPr>
          <w:rFonts w:ascii="Arial" w:hAnsi="Arial" w:cs="Arial"/>
          <w:sz w:val="20"/>
          <w:szCs w:val="20"/>
        </w:rPr>
        <w:lastRenderedPageBreak/>
        <w:t>Wyposażenie biblioteki w sprzęt pozwalający na przetwarzanie materiałów drukowanych do postaci elektroniczne. Na wyposażeniu biblioteki znajduje się lupa.</w:t>
      </w:r>
    </w:p>
    <w:p w14:paraId="12BC8786" w14:textId="77777777" w:rsidR="00152E70" w:rsidRPr="00152E70" w:rsidRDefault="00152E70" w:rsidP="00A65228">
      <w:pPr>
        <w:pStyle w:val="NormalnyWeb"/>
        <w:numPr>
          <w:ilvl w:val="0"/>
          <w:numId w:val="25"/>
        </w:numPr>
        <w:spacing w:before="0" w:beforeAutospacing="0" w:after="0" w:afterAutospacing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W szkole została zamontowana winda, platforma do transportu osób na wózku inwalidzkim</w:t>
      </w:r>
    </w:p>
    <w:p w14:paraId="65A7E416" w14:textId="77777777" w:rsidR="00152E70" w:rsidRPr="00152E70" w:rsidRDefault="00152E70" w:rsidP="00A65228">
      <w:pPr>
        <w:pStyle w:val="NormalnyWeb"/>
        <w:numPr>
          <w:ilvl w:val="0"/>
          <w:numId w:val="25"/>
        </w:numPr>
        <w:spacing w:before="0" w:beforeAutospacing="0" w:after="0" w:afterAutospacing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Na wyposażeniu sekretariatu znajduje się pętla indukcyjna.</w:t>
      </w:r>
    </w:p>
    <w:p w14:paraId="74E619F9" w14:textId="77777777" w:rsidR="00152E70" w:rsidRPr="00152E70" w:rsidRDefault="00152E70" w:rsidP="00A65228">
      <w:pPr>
        <w:pStyle w:val="NormalnyWeb"/>
        <w:numPr>
          <w:ilvl w:val="0"/>
          <w:numId w:val="25"/>
        </w:numPr>
        <w:spacing w:before="0" w:beforeAutospacing="0" w:after="240" w:afterAutospacing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Wszystkie sale lekcyjne i pomieszczenia administracyjno-biurowe zostały oznaczone tabliczkami w alfabecie Brailla.</w:t>
      </w:r>
    </w:p>
    <w:bookmarkEnd w:id="16"/>
    <w:p w14:paraId="3A7F5A92" w14:textId="77777777" w:rsidR="00152E70" w:rsidRPr="00152E70" w:rsidRDefault="00152E70" w:rsidP="00A65228">
      <w:pPr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152E70">
        <w:rPr>
          <w:rFonts w:ascii="Arial" w:hAnsi="Arial" w:cs="Arial"/>
          <w:b/>
          <w:sz w:val="20"/>
          <w:szCs w:val="20"/>
          <w:lang w:eastAsia="pl-PL"/>
        </w:rPr>
        <w:t>Dostępność ZSOiZ Gromnik</w:t>
      </w:r>
    </w:p>
    <w:p w14:paraId="42C26948" w14:textId="77777777" w:rsidR="00152E70" w:rsidRPr="00152E70" w:rsidRDefault="00152E70" w:rsidP="00A65228">
      <w:pPr>
        <w:pStyle w:val="NormalnyWeb"/>
        <w:numPr>
          <w:ilvl w:val="0"/>
          <w:numId w:val="24"/>
        </w:numPr>
        <w:spacing w:before="0" w:beforeAutospacing="0" w:after="0" w:afterAutospacing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17" w:name="_Hlk79743549"/>
      <w:r w:rsidRPr="00152E70">
        <w:rPr>
          <w:rFonts w:ascii="Arial" w:hAnsi="Arial" w:cs="Arial"/>
          <w:sz w:val="20"/>
          <w:szCs w:val="20"/>
        </w:rPr>
        <w:t>Otoczenie szkoły</w:t>
      </w:r>
    </w:p>
    <w:p w14:paraId="374DCB9E" w14:textId="77777777" w:rsidR="00152E70" w:rsidRPr="00152E70" w:rsidRDefault="00152E70" w:rsidP="00152E70">
      <w:pPr>
        <w:pStyle w:val="NormalnyWeb"/>
        <w:spacing w:before="0" w:beforeAutospacing="0" w:after="0" w:afterAutospacing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Budynek ZSOiZ w Gromniku zlokalizowany jest w pobliżu przystanku autobusowego: autobusy dowożące uczniów podjeżdżają na szkolny parking, oprócz tego niedaleko znajdują się przystanki: autobusowy kierunek Tarnów-Grybów (odległość od budynku ok 100m), stacja PKP ok 300m.</w:t>
      </w:r>
    </w:p>
    <w:p w14:paraId="3E894BC8" w14:textId="77777777" w:rsidR="00152E70" w:rsidRPr="00152E70" w:rsidRDefault="00152E70" w:rsidP="00152E70">
      <w:pPr>
        <w:pStyle w:val="NormalnyWeb"/>
        <w:spacing w:before="0" w:beforeAutospacing="0" w:after="0" w:afterAutospacing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Obok budynku szkoły jest parking z 1 miejscem dla osób z niepełnosprawnością.</w:t>
      </w:r>
      <w:r w:rsidRPr="00152E70">
        <w:rPr>
          <w:rFonts w:ascii="Arial" w:hAnsi="Arial" w:cs="Arial"/>
          <w:sz w:val="20"/>
          <w:szCs w:val="20"/>
        </w:rPr>
        <w:br/>
        <w:t>Teren wokół budynku (np. aleje) jest utwardzony i ma gładką powierzchnię, dostosowaną do poruszania się na wózkach, pozbawioną krawężników i progów.</w:t>
      </w:r>
    </w:p>
    <w:p w14:paraId="342D1A43" w14:textId="77777777" w:rsidR="00152E70" w:rsidRPr="00152E70" w:rsidRDefault="00152E70" w:rsidP="00152E70">
      <w:pPr>
        <w:pStyle w:val="NormalnyWeb"/>
        <w:spacing w:before="0" w:beforeAutospacing="0" w:after="0" w:afterAutospacing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Do szkoły prowadzi chodnik, utwardzony, asfaltowy lub kostka brukowa o równej powierzchni.</w:t>
      </w:r>
      <w:r w:rsidRPr="00152E70">
        <w:rPr>
          <w:rFonts w:ascii="Arial" w:hAnsi="Arial" w:cs="Arial"/>
          <w:sz w:val="20"/>
          <w:szCs w:val="20"/>
        </w:rPr>
        <w:br/>
        <w:t>Szkoła nie jest ogrodzona.</w:t>
      </w:r>
    </w:p>
    <w:p w14:paraId="415557AD" w14:textId="77777777" w:rsidR="00152E70" w:rsidRPr="00152E70" w:rsidRDefault="00152E70" w:rsidP="00152E70">
      <w:pPr>
        <w:pStyle w:val="NormalnyWeb"/>
        <w:spacing w:before="0" w:beforeAutospacing="0" w:after="0" w:afterAutospacing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 xml:space="preserve">Na terenie szkoły (zarówno w budynku, jak i na zewnątrz) są umieszczone znaki dla osób poruszających się na wózku, np. tabliczki na drzwiach informujące, gdzie znajduje się podjazd dla wózków inwalidzkich. </w:t>
      </w:r>
    </w:p>
    <w:p w14:paraId="021171CD" w14:textId="77777777" w:rsidR="00152E70" w:rsidRPr="00152E70" w:rsidRDefault="00152E70" w:rsidP="00A65228">
      <w:pPr>
        <w:pStyle w:val="NormalnyWeb"/>
        <w:numPr>
          <w:ilvl w:val="0"/>
          <w:numId w:val="24"/>
        </w:numPr>
        <w:spacing w:before="0" w:beforeAutospacing="0" w:after="0" w:afterAutospacing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Wejście do budynku</w:t>
      </w:r>
    </w:p>
    <w:p w14:paraId="724772CD" w14:textId="77777777" w:rsidR="00152E70" w:rsidRPr="00152E70" w:rsidRDefault="00152E70" w:rsidP="00152E70">
      <w:pPr>
        <w:pStyle w:val="NormalnyWeb"/>
        <w:spacing w:before="0" w:beforeAutospacing="0" w:after="0" w:afterAutospacing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 xml:space="preserve">Do budynku prowadzą 2 wejścia: jedno schodami, drugie od strony hali sportowej w formie podjazdu o niewielkim pochyleniu, wyłożone kostką brukową. Główne wejście jest łatwe do odnalezienia – dobrze oznakowane i oświetlone. Wejście do budynku szkoły jest utwardzone o równej nawierzchni, przed wejściem do budynku jest obniżony krawężnik, dojazd jest dogodny dla wózków inwalidzkich. Wejście do budynku oraz przemieszczanie się po piętrach szkoły umożliwiają szerokie drzwi oraz powierzchnia antypoślizgowa. </w:t>
      </w:r>
    </w:p>
    <w:p w14:paraId="3A0C1E8F" w14:textId="77777777" w:rsidR="00152E70" w:rsidRPr="00152E70" w:rsidRDefault="00152E70" w:rsidP="00A65228">
      <w:pPr>
        <w:pStyle w:val="NormalnyWeb"/>
        <w:numPr>
          <w:ilvl w:val="0"/>
          <w:numId w:val="24"/>
        </w:numPr>
        <w:spacing w:before="0" w:beforeAutospacing="0" w:after="0" w:afterAutospacing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Drzwi zewnętrzne</w:t>
      </w:r>
    </w:p>
    <w:p w14:paraId="7DFD16B5" w14:textId="77777777" w:rsidR="00152E70" w:rsidRPr="00152E70" w:rsidRDefault="00152E70" w:rsidP="00152E70">
      <w:pPr>
        <w:pStyle w:val="NormalnyWeb"/>
        <w:spacing w:before="0" w:beforeAutospacing="0" w:after="0" w:afterAutospacing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 xml:space="preserve">Drzwi wejściowe do szkoły są przeszklone, odpowiedniej szerokości, klamki do drzwi duże i na odpowiedniej wysokości dla osób z niepełnosprawnością. </w:t>
      </w:r>
    </w:p>
    <w:p w14:paraId="715D17E2" w14:textId="77777777" w:rsidR="00152E70" w:rsidRPr="00152E70" w:rsidRDefault="00152E70" w:rsidP="00152E70">
      <w:pPr>
        <w:pStyle w:val="NormalnyWeb"/>
        <w:spacing w:before="0" w:beforeAutospacing="0" w:after="0" w:afterAutospacing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W drzwiach wejściowych brak jest progu.</w:t>
      </w:r>
    </w:p>
    <w:p w14:paraId="1B6A3C4E" w14:textId="77777777" w:rsidR="00152E70" w:rsidRPr="00152E70" w:rsidRDefault="00152E70" w:rsidP="00152E70">
      <w:pPr>
        <w:pStyle w:val="NormalnyWeb"/>
        <w:spacing w:before="0" w:beforeAutospacing="0" w:after="0" w:afterAutospacing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 xml:space="preserve">Drzwi zewnętrzne są łatwe w obsłudze. </w:t>
      </w:r>
    </w:p>
    <w:p w14:paraId="559831E9" w14:textId="77777777" w:rsidR="00152E70" w:rsidRPr="00152E70" w:rsidRDefault="00152E70" w:rsidP="00152E70">
      <w:pPr>
        <w:pStyle w:val="NormalnyWeb"/>
        <w:spacing w:before="0" w:beforeAutospacing="0" w:after="0" w:afterAutospacing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Na drzwiach głównych znajduje się informacja o wejściu dla niepełnosprawnych.</w:t>
      </w:r>
    </w:p>
    <w:p w14:paraId="4ABF8C9D" w14:textId="77777777" w:rsidR="00152E70" w:rsidRPr="00152E70" w:rsidRDefault="00152E70" w:rsidP="00A65228">
      <w:pPr>
        <w:pStyle w:val="NormalnyWeb"/>
        <w:numPr>
          <w:ilvl w:val="0"/>
          <w:numId w:val="24"/>
        </w:numPr>
        <w:spacing w:before="0" w:beforeAutospacing="0" w:after="0" w:afterAutospacing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Schody</w:t>
      </w:r>
    </w:p>
    <w:p w14:paraId="31823C20" w14:textId="77777777" w:rsidR="00152E70" w:rsidRPr="00152E70" w:rsidRDefault="00152E70" w:rsidP="00152E70">
      <w:pPr>
        <w:pStyle w:val="NormalnyWeb"/>
        <w:spacing w:before="0" w:beforeAutospacing="0" w:after="0" w:afterAutospacing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 xml:space="preserve">Pierwszy i ostatni stopień schodów jest oznaczony taśmą odblaskową o szerokości minimum 5 cm, kontrastującą z kolorem posadzki na powierzchni pionowej stopnia. </w:t>
      </w:r>
    </w:p>
    <w:p w14:paraId="6C497056" w14:textId="77777777" w:rsidR="00152E70" w:rsidRPr="00152E70" w:rsidRDefault="00152E70" w:rsidP="00152E70">
      <w:pPr>
        <w:pStyle w:val="NormalnyWeb"/>
        <w:spacing w:before="0" w:beforeAutospacing="0" w:after="0" w:afterAutospacing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 xml:space="preserve">Na schodach  wewnętrznych i korytarzach jest powierzchnia antypoślizgowa, o zróżnicowanej fakturze i kolorystyce. </w:t>
      </w:r>
    </w:p>
    <w:p w14:paraId="586795D7" w14:textId="77777777" w:rsidR="00152E70" w:rsidRPr="00152E70" w:rsidRDefault="00152E70" w:rsidP="00152E70">
      <w:pPr>
        <w:pStyle w:val="NormalnyWeb"/>
        <w:spacing w:before="0" w:beforeAutospacing="0" w:after="0" w:afterAutospacing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 xml:space="preserve">Oznaczenia krawędzi stopni na schodach dla osób z dysfunkcją wzroku. </w:t>
      </w:r>
    </w:p>
    <w:p w14:paraId="18EC4A06" w14:textId="77777777" w:rsidR="00152E70" w:rsidRPr="00152E70" w:rsidRDefault="00152E70" w:rsidP="00152E70">
      <w:pPr>
        <w:pStyle w:val="NormalnyWeb"/>
        <w:spacing w:before="0" w:beforeAutospacing="0" w:after="0" w:afterAutospacing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Przy schodach wejściowych znajdują się poręcze z obydwu stron, przy schodach wewnętrznych  z jednej na odpowiedniej wysokości.</w:t>
      </w:r>
    </w:p>
    <w:p w14:paraId="3BE097C1" w14:textId="77777777" w:rsidR="00152E70" w:rsidRPr="00152E70" w:rsidRDefault="00152E70" w:rsidP="00A65228">
      <w:pPr>
        <w:pStyle w:val="NormalnyWeb"/>
        <w:numPr>
          <w:ilvl w:val="0"/>
          <w:numId w:val="24"/>
        </w:numPr>
        <w:spacing w:before="0" w:beforeAutospacing="0" w:after="0" w:afterAutospacing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Ciągi komunikacyjne</w:t>
      </w:r>
    </w:p>
    <w:p w14:paraId="322A9D35" w14:textId="77777777" w:rsidR="00152E70" w:rsidRPr="00152E70" w:rsidRDefault="00152E70" w:rsidP="00152E70">
      <w:pPr>
        <w:pStyle w:val="NormalnyWeb"/>
        <w:spacing w:before="0" w:beforeAutospacing="0" w:after="0" w:afterAutospacing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 xml:space="preserve">Korytarze bardzo szerokie (co najmniej 150 cm) i jasne. Ciągi piesze zapewniają bezpieczeństwo i komfort użytkowników, brak przeszkód. </w:t>
      </w:r>
    </w:p>
    <w:p w14:paraId="27DDC8C8" w14:textId="77777777" w:rsidR="00152E70" w:rsidRPr="00152E70" w:rsidRDefault="00152E70" w:rsidP="00152E70">
      <w:pPr>
        <w:pStyle w:val="NormalnyWeb"/>
        <w:spacing w:before="0" w:beforeAutospacing="0" w:after="0" w:afterAutospacing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W budynku nie ma progów.</w:t>
      </w:r>
    </w:p>
    <w:p w14:paraId="026C61EC" w14:textId="77777777" w:rsidR="00152E70" w:rsidRPr="00152E70" w:rsidRDefault="00152E70" w:rsidP="00152E70">
      <w:pPr>
        <w:pStyle w:val="NormalnyWeb"/>
        <w:spacing w:before="0" w:beforeAutospacing="0" w:after="0" w:afterAutospacing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Zapewniony jest kontrast pomiędzy całością ścian a podłogą.</w:t>
      </w:r>
    </w:p>
    <w:p w14:paraId="12F5563B" w14:textId="77777777" w:rsidR="00152E70" w:rsidRPr="00152E70" w:rsidRDefault="00152E70" w:rsidP="00152E70">
      <w:pPr>
        <w:pStyle w:val="NormalnyWeb"/>
        <w:spacing w:before="0" w:beforeAutospacing="0" w:after="0" w:afterAutospacing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 xml:space="preserve">Powierzchnie ścian są pomalowane matowymi farbami o ciepłych i stonowanych barwach. </w:t>
      </w:r>
      <w:r w:rsidRPr="00152E70">
        <w:rPr>
          <w:rFonts w:ascii="Arial" w:hAnsi="Arial" w:cs="Arial"/>
          <w:sz w:val="20"/>
          <w:szCs w:val="20"/>
        </w:rPr>
        <w:br/>
        <w:t>Wewnątrz budynku jest  pochylnia z poręczami na parterze.</w:t>
      </w:r>
    </w:p>
    <w:p w14:paraId="68F9D174" w14:textId="77777777" w:rsidR="00152E70" w:rsidRPr="00152E70" w:rsidRDefault="00152E70" w:rsidP="00A65228">
      <w:pPr>
        <w:pStyle w:val="NormalnyWeb"/>
        <w:numPr>
          <w:ilvl w:val="0"/>
          <w:numId w:val="24"/>
        </w:numPr>
        <w:spacing w:before="0" w:beforeAutospacing="0" w:after="0" w:afterAutospacing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Drzwi wewnętrzne</w:t>
      </w:r>
    </w:p>
    <w:p w14:paraId="52E52C93" w14:textId="77777777" w:rsidR="00152E70" w:rsidRPr="00152E70" w:rsidRDefault="00152E70" w:rsidP="00152E70">
      <w:pPr>
        <w:pStyle w:val="NormalnyWeb"/>
        <w:spacing w:before="0" w:beforeAutospacing="0" w:after="0" w:afterAutospacing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 xml:space="preserve">Drzwi wewnętrzne są lekkie i szerokie. </w:t>
      </w:r>
    </w:p>
    <w:p w14:paraId="3CEBF0A6" w14:textId="77777777" w:rsidR="00152E70" w:rsidRPr="00152E70" w:rsidRDefault="00152E70" w:rsidP="00152E70">
      <w:pPr>
        <w:pStyle w:val="NormalnyWeb"/>
        <w:spacing w:before="0" w:beforeAutospacing="0" w:after="0" w:afterAutospacing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 xml:space="preserve">Szerokość światła drzwi nie mniejsza niż 90 cm. </w:t>
      </w:r>
    </w:p>
    <w:p w14:paraId="427BE3B3" w14:textId="77777777" w:rsidR="00152E70" w:rsidRPr="00152E70" w:rsidRDefault="00152E70" w:rsidP="00152E70">
      <w:pPr>
        <w:pStyle w:val="NormalnyWeb"/>
        <w:spacing w:before="0" w:beforeAutospacing="0" w:after="0" w:afterAutospacing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 xml:space="preserve">Wszystkie drzwi są wyposażone w klamki/uchwyty umożliwiają obsługę jedną ręką. Klamki, uchwyty i oznaczenia znajdują się na wysokości 80 cm -120 cm, w drzwiach brak  progów co umożliwia swobodne poruszanie się. </w:t>
      </w:r>
    </w:p>
    <w:p w14:paraId="25DB2A3D" w14:textId="77777777" w:rsidR="00152E70" w:rsidRPr="00152E70" w:rsidRDefault="00152E70" w:rsidP="00A65228">
      <w:pPr>
        <w:pStyle w:val="NormalnyWeb"/>
        <w:numPr>
          <w:ilvl w:val="0"/>
          <w:numId w:val="24"/>
        </w:numPr>
        <w:spacing w:before="0" w:beforeAutospacing="0" w:after="0" w:afterAutospacing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Detale użytkowe</w:t>
      </w:r>
    </w:p>
    <w:p w14:paraId="63F02253" w14:textId="77777777" w:rsidR="00152E70" w:rsidRPr="00152E70" w:rsidRDefault="00152E70" w:rsidP="00152E70">
      <w:pPr>
        <w:pStyle w:val="NormalnyWeb"/>
        <w:spacing w:before="0" w:beforeAutospacing="0" w:after="0" w:afterAutospacing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Ergonomiczne detale użytkowe (klamki drzwiowe, okienne, włączniki światła) są obsługiwane jedną ręką umieszczone są w dostępnym miejscu na wysokości 80 cm -120 cm.</w:t>
      </w:r>
    </w:p>
    <w:p w14:paraId="0E61C4E3" w14:textId="77777777" w:rsidR="00152E70" w:rsidRPr="00152E70" w:rsidRDefault="00152E70" w:rsidP="00A65228">
      <w:pPr>
        <w:pStyle w:val="NormalnyWeb"/>
        <w:numPr>
          <w:ilvl w:val="0"/>
          <w:numId w:val="24"/>
        </w:numPr>
        <w:spacing w:before="0" w:beforeAutospacing="0" w:after="0" w:afterAutospacing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Tablice informacyjne/ oznaczenia</w:t>
      </w:r>
    </w:p>
    <w:p w14:paraId="57CB002C" w14:textId="77777777" w:rsidR="00152E70" w:rsidRPr="00152E70" w:rsidRDefault="00152E70" w:rsidP="00152E70">
      <w:pPr>
        <w:pStyle w:val="NormalnyWeb"/>
        <w:spacing w:before="0" w:beforeAutospacing="0" w:after="0" w:afterAutospacing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 xml:space="preserve">Tablice informacyjne w szkole są duże i czytelne. </w:t>
      </w:r>
    </w:p>
    <w:p w14:paraId="21D26B4F" w14:textId="77777777" w:rsidR="00152E70" w:rsidRPr="00152E70" w:rsidRDefault="00152E70" w:rsidP="00152E70">
      <w:pPr>
        <w:pStyle w:val="NormalnyWeb"/>
        <w:spacing w:before="0" w:beforeAutospacing="0" w:after="0" w:afterAutospacing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 xml:space="preserve">Tablice informacyjne o kontrastowych kolorach i powiększonym druku. </w:t>
      </w:r>
    </w:p>
    <w:p w14:paraId="206B6894" w14:textId="77777777" w:rsidR="00152E70" w:rsidRPr="00152E70" w:rsidRDefault="00152E70" w:rsidP="00152E70">
      <w:pPr>
        <w:pStyle w:val="NormalnyWeb"/>
        <w:spacing w:before="0" w:beforeAutospacing="0" w:after="0" w:afterAutospacing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 xml:space="preserve">Informacje przekazywane są również z wykorzystaniem piktogramów. Budynek nie posiada rozwiązań w sposobie komunikacji za pomocą dźwięku i pisma Braille’a. Numeracje i opisy pomieszczeń (np.: </w:t>
      </w:r>
      <w:r w:rsidRPr="00152E70">
        <w:rPr>
          <w:rFonts w:ascii="Arial" w:hAnsi="Arial" w:cs="Arial"/>
          <w:sz w:val="20"/>
          <w:szCs w:val="20"/>
        </w:rPr>
        <w:lastRenderedPageBreak/>
        <w:t xml:space="preserve">klas/sal, stołówki, toalet, pokoju nauczycielskiego) są czytelne. Oznaczenia są pisane w sposób kontrastowy (granatową lub czarną czcionką na białym tle). </w:t>
      </w:r>
    </w:p>
    <w:p w14:paraId="5397B60E" w14:textId="77777777" w:rsidR="00152E70" w:rsidRPr="00152E70" w:rsidRDefault="00152E70" w:rsidP="00152E70">
      <w:pPr>
        <w:pStyle w:val="NormalnyWeb"/>
        <w:spacing w:before="0" w:beforeAutospacing="0" w:after="0" w:afterAutospacing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 xml:space="preserve">Czcionka jest odpowiednio duża (co najmniej rozmiar 36) i bezszeryfowa. </w:t>
      </w:r>
    </w:p>
    <w:p w14:paraId="7E300B14" w14:textId="77777777" w:rsidR="00152E70" w:rsidRPr="00152E70" w:rsidRDefault="00152E70" w:rsidP="00152E70">
      <w:pPr>
        <w:pStyle w:val="NormalnyWeb"/>
        <w:spacing w:before="0" w:beforeAutospacing="0" w:after="0" w:afterAutospacing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Oznaczenia umieszczone bezpośrednio na drzwiach na wysokości 140 cm - 160 cm.</w:t>
      </w:r>
    </w:p>
    <w:p w14:paraId="1425EFDC" w14:textId="77777777" w:rsidR="00152E70" w:rsidRPr="00152E70" w:rsidRDefault="00152E70" w:rsidP="00A65228">
      <w:pPr>
        <w:pStyle w:val="NormalnyWeb"/>
        <w:numPr>
          <w:ilvl w:val="0"/>
          <w:numId w:val="24"/>
        </w:numPr>
        <w:spacing w:before="0" w:beforeAutospacing="0" w:after="0" w:afterAutospacing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Toalety</w:t>
      </w:r>
    </w:p>
    <w:p w14:paraId="0E6F8C7D" w14:textId="77777777" w:rsidR="00152E70" w:rsidRPr="00152E70" w:rsidRDefault="00152E70" w:rsidP="00152E70">
      <w:pPr>
        <w:pStyle w:val="NormalnyWeb"/>
        <w:spacing w:before="0" w:beforeAutospacing="0" w:after="0" w:afterAutospacing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 xml:space="preserve">W szkole znajduje się toaleta dostosowana dla osób z niepełnosprawnościami na parterze, zaraz przy wejściu dla wózków inwalidzkich, spełniająca standardy. </w:t>
      </w:r>
    </w:p>
    <w:p w14:paraId="686D4869" w14:textId="77777777" w:rsidR="00152E70" w:rsidRPr="00152E70" w:rsidRDefault="00152E70" w:rsidP="00152E70">
      <w:pPr>
        <w:pStyle w:val="NormalnyWeb"/>
        <w:spacing w:before="0" w:beforeAutospacing="0" w:after="0" w:afterAutospacing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Oświetlenie wszystkich toalet uruchamiane jest automatycznie, a sposób montażu czujnika ruchu uwzględnia uczniów, osoby niskiego wzrostu i poruszające się na wózkach.</w:t>
      </w:r>
    </w:p>
    <w:p w14:paraId="437FDC68" w14:textId="77777777" w:rsidR="00152E70" w:rsidRPr="00152E70" w:rsidRDefault="00152E70" w:rsidP="00152E70">
      <w:pPr>
        <w:pStyle w:val="NormalnyWeb"/>
        <w:spacing w:before="0" w:beforeAutospacing="0" w:after="0" w:afterAutospacing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 xml:space="preserve">Drzwi otwierają się na szerokość minimum 90 cm. Przed muszlą i umywalką zapewniona jest powierzchnia do swobodnego manewru o rozmiarach 150 cm x 150 cm. Muszla jest umieszczona na wysokości 42 cm - 48 cm, umywalka – dolna krawędź nie niżej niż 70 cm - górna krawędź na wysokości 80 cm od posadzki, zaś przestrzeń pod nią niezabudowana. Przy muszli umieszczony jest uchwyt na wysokości 85 cm i w odległości od 20 cm do 25 cm od krawędzi muszli. Baterie kranowe, pojemniki z mydłem, pojemniki z ręcznikami papierowymi, suszarki są instalowane w zasięgu rąk osób poruszających się na wózkach oraz dzieci/uczniów. </w:t>
      </w:r>
    </w:p>
    <w:p w14:paraId="1B3749B7" w14:textId="77777777" w:rsidR="00152E70" w:rsidRPr="00152E70" w:rsidRDefault="00152E70" w:rsidP="00A65228">
      <w:pPr>
        <w:pStyle w:val="NormalnyWeb"/>
        <w:numPr>
          <w:ilvl w:val="0"/>
          <w:numId w:val="24"/>
        </w:numPr>
        <w:spacing w:before="0" w:beforeAutospacing="0" w:after="0" w:afterAutospacing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Sale szkolne</w:t>
      </w:r>
    </w:p>
    <w:p w14:paraId="3313B358" w14:textId="77777777" w:rsidR="00152E70" w:rsidRPr="00152E70" w:rsidRDefault="00152E70" w:rsidP="00152E70">
      <w:pPr>
        <w:pStyle w:val="NormalnyWeb"/>
        <w:spacing w:before="0" w:beforeAutospacing="0" w:after="0" w:afterAutospacing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 xml:space="preserve">Wielkość klas/sal oraz innych pomieszczeń jak np. jadalnia umożliwia poruszanie się uczniom lub innym osobom na wózkach inwalidzkich i ze sprzętem ortopedycznym. </w:t>
      </w:r>
    </w:p>
    <w:p w14:paraId="15D403D9" w14:textId="77777777" w:rsidR="00152E70" w:rsidRPr="00152E70" w:rsidRDefault="00152E70" w:rsidP="00152E70">
      <w:pPr>
        <w:pStyle w:val="NormalnyWeb"/>
        <w:spacing w:before="0" w:beforeAutospacing="0" w:after="0" w:afterAutospacing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Przestrzenie manewrowe o wymiarach 150 cm x 150 cm, pozwalają na obrócenie wózka inwalidzkiego o 180 stopni.</w:t>
      </w:r>
    </w:p>
    <w:p w14:paraId="01A45D40" w14:textId="77777777" w:rsidR="00152E70" w:rsidRPr="00152E70" w:rsidRDefault="00152E70" w:rsidP="00152E70">
      <w:pPr>
        <w:pStyle w:val="NormalnyWeb"/>
        <w:spacing w:before="0" w:beforeAutospacing="0" w:after="0" w:afterAutospacing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 xml:space="preserve">W salach jest bardzo dobrej jakości akustyka(bez pogłosów, echa). </w:t>
      </w:r>
    </w:p>
    <w:p w14:paraId="199A0352" w14:textId="77777777" w:rsidR="00152E70" w:rsidRPr="00152E70" w:rsidRDefault="00152E70" w:rsidP="00152E70">
      <w:pPr>
        <w:pStyle w:val="NormalnyWeb"/>
        <w:spacing w:before="0" w:beforeAutospacing="0" w:after="0" w:afterAutospacing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Oświetlenie w salach jest odpowiednie, światło dzienne jest kontrolowane poprzez możliwość zasłonięcia okien. Oświetlenie elektryczne jest łagodne, nieoślepiające, nie migocze i nie generuje niepożądanego hałasu.</w:t>
      </w:r>
    </w:p>
    <w:p w14:paraId="447E1491" w14:textId="77777777" w:rsidR="00152E70" w:rsidRPr="00152E70" w:rsidRDefault="00152E70" w:rsidP="00152E70">
      <w:pPr>
        <w:pStyle w:val="NormalnyWeb"/>
        <w:spacing w:before="0" w:beforeAutospacing="0" w:after="0" w:afterAutospacing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 xml:space="preserve">Istnieje możliwość dostosowania stolików dla osoby poruszającej się na wózku oraz zapewnienie przestrzeni na nogi o wysokości minimum 70 cm, szerokości minimum 75 cm i głębokości minimum 40 cm. </w:t>
      </w:r>
    </w:p>
    <w:p w14:paraId="33E7D15C" w14:textId="77777777" w:rsidR="00152E70" w:rsidRPr="00152E70" w:rsidRDefault="00152E70" w:rsidP="00152E70">
      <w:pPr>
        <w:pStyle w:val="NormalnyWeb"/>
        <w:spacing w:before="0" w:beforeAutospacing="0" w:after="0" w:afterAutospacing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 xml:space="preserve">Stoły i ławki mają zaokrąglone narożniki. Kolory blatów zapewniają odpowiedni kontrast wizualny z otoczeniem, są jednobarwne, bez wzorów i niebłyszczące. Meble są umocowane w sposób pozwalający na ich łatwy demontaż. </w:t>
      </w:r>
    </w:p>
    <w:p w14:paraId="5F578DF0" w14:textId="77777777" w:rsidR="00152E70" w:rsidRPr="00152E70" w:rsidRDefault="00152E70" w:rsidP="00152E70">
      <w:pPr>
        <w:pStyle w:val="NormalnyWeb"/>
        <w:spacing w:before="0" w:beforeAutospacing="0" w:after="0" w:afterAutospacing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Liczba mebli stacjonarnych (zainstalowanych na stałe na przykład poprzez przymocowanie do elementów konstrukcyjnych budynku) jest minimalizowana, dzięki czemu pracownicy w razie potrzeby mogą łatwo przeorganizować przestrzeń i dostosować wnętrze do zróżnicowanych potrzeb uczniów i rodzaju prowadzonych zajęć. Jednocześnie meble i urządzenia są stabilne, aby zredukować ryzyko ich przypadkowego przemieszczenia czy przewrócenia się.</w:t>
      </w:r>
    </w:p>
    <w:p w14:paraId="3CED1005" w14:textId="77777777" w:rsidR="00152E70" w:rsidRPr="00152E70" w:rsidRDefault="00152E70" w:rsidP="00152E70">
      <w:pPr>
        <w:pStyle w:val="NormalnyWeb"/>
        <w:spacing w:before="0" w:beforeAutospacing="0" w:after="0" w:afterAutospacing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Tablica (w tym także tablica interaktywne i ekrany) jest zawieszona tak, aby uczeń na wózku też mógł z niej korzystać.  Tablica i miejsce ekspozycji dekoracji są dobrze widoczne z każdego miejsca sali. Tablice nie odbijają światła.</w:t>
      </w:r>
    </w:p>
    <w:p w14:paraId="6D8C75DE" w14:textId="77777777" w:rsidR="00152E70" w:rsidRPr="00152E70" w:rsidRDefault="00152E70" w:rsidP="00152E70">
      <w:pPr>
        <w:pStyle w:val="NormalnyWeb"/>
        <w:spacing w:before="0" w:beforeAutospacing="0" w:after="0" w:afterAutospacing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Szkoła zapewnia komfort cieplny, szczególnie dla osób o ograniczonej sprawności ruchowej lub osób, które nie potrafią wyrazić swoich potrzeb, wentylację zapewniającą wysoki poziom tlenu w celu uniknięcia senności lub dyskomfortu, minimalizuje hałas w tle i konflikty w grupie.</w:t>
      </w:r>
    </w:p>
    <w:p w14:paraId="4092AEA0" w14:textId="77777777" w:rsidR="00152E70" w:rsidRPr="00152E70" w:rsidRDefault="00152E70" w:rsidP="00A65228">
      <w:pPr>
        <w:pStyle w:val="NormalnyWeb"/>
        <w:numPr>
          <w:ilvl w:val="0"/>
          <w:numId w:val="24"/>
        </w:numPr>
        <w:spacing w:before="0" w:beforeAutospacing="0" w:after="0" w:afterAutospacing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Miejsce składania dokumentów</w:t>
      </w:r>
    </w:p>
    <w:p w14:paraId="5641F608" w14:textId="77777777" w:rsidR="00152E70" w:rsidRPr="00152E70" w:rsidRDefault="00152E70" w:rsidP="00152E70">
      <w:pPr>
        <w:pStyle w:val="NormalnyWeb"/>
        <w:spacing w:before="0" w:beforeAutospacing="0" w:after="0" w:afterAutospacing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 xml:space="preserve">Dokumenty rekrutacyjne składane będą w sekretariacie szkoły lub w bibliotece szkolnej, która znajduje się na parterze. </w:t>
      </w:r>
    </w:p>
    <w:p w14:paraId="3B887CCE" w14:textId="77777777" w:rsidR="00152E70" w:rsidRPr="00152E70" w:rsidRDefault="00152E70" w:rsidP="00152E70">
      <w:pPr>
        <w:pStyle w:val="NormalnyWeb"/>
        <w:spacing w:before="0" w:beforeAutospacing="0" w:after="0" w:afterAutospacing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 xml:space="preserve">Drzwi prowadzące do biblioteki szkolnej są o szerokości umożliwiającej poruszanie się osobom z niepełnosprawnością. </w:t>
      </w:r>
    </w:p>
    <w:p w14:paraId="7E28B3E3" w14:textId="77777777" w:rsidR="00152E70" w:rsidRPr="00152E70" w:rsidRDefault="00152E70" w:rsidP="00152E70">
      <w:pPr>
        <w:pStyle w:val="NormalnyWeb"/>
        <w:spacing w:before="0" w:beforeAutospacing="0" w:after="0" w:afterAutospacing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Oświetlenie jest odpowiednie, umożliwia osobie niedosłyszącej czytanie z ruchu warg.</w:t>
      </w:r>
    </w:p>
    <w:p w14:paraId="7A8A0F7C" w14:textId="77777777" w:rsidR="00152E70" w:rsidRPr="00152E70" w:rsidRDefault="00152E70" w:rsidP="00152E70">
      <w:pPr>
        <w:pStyle w:val="NormalnyWeb"/>
        <w:spacing w:before="0" w:beforeAutospacing="0" w:after="0" w:afterAutospacing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Na wyposażeniu sekretariatu znajduje się pętla indukcyjna ułatwiająca komunikację z osobami niedosłyszącymi, ponieważ urządzenie jest mobilne, może zostać wykorzystane również w bibliotece szkolnej.</w:t>
      </w:r>
    </w:p>
    <w:p w14:paraId="1D810A59" w14:textId="77777777" w:rsidR="00152E70" w:rsidRPr="00152E70" w:rsidRDefault="00152E70" w:rsidP="00A65228">
      <w:pPr>
        <w:pStyle w:val="NormalnyWeb"/>
        <w:numPr>
          <w:ilvl w:val="0"/>
          <w:numId w:val="24"/>
        </w:numPr>
        <w:spacing w:before="0" w:beforeAutospacing="0" w:after="0" w:afterAutospacing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Strona internetowa</w:t>
      </w:r>
    </w:p>
    <w:p w14:paraId="7A76CD5F" w14:textId="36596246" w:rsidR="00152E70" w:rsidRPr="00152E70" w:rsidRDefault="00152E70" w:rsidP="00152E70">
      <w:pPr>
        <w:pStyle w:val="NormalnyWeb"/>
        <w:spacing w:before="0" w:beforeAutospacing="0" w:after="0" w:afterAutospacing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 xml:space="preserve">Strona internetowa  placówki jest zbudowana zgodnie ze standardem WCAG 2.0 </w:t>
      </w:r>
      <w:r w:rsidR="009834FF" w:rsidRPr="009834FF">
        <w:rPr>
          <w:rFonts w:ascii="Arial" w:hAnsi="Arial" w:cs="Arial"/>
          <w:sz w:val="20"/>
          <w:szCs w:val="20"/>
        </w:rPr>
        <w:t>0 w aktualnej wersji</w:t>
      </w:r>
      <w:r w:rsidRPr="00152E70">
        <w:rPr>
          <w:rFonts w:ascii="Arial" w:hAnsi="Arial" w:cs="Arial"/>
          <w:sz w:val="20"/>
          <w:szCs w:val="20"/>
        </w:rPr>
        <w:t>.</w:t>
      </w:r>
      <w:r w:rsidRPr="00152E70">
        <w:rPr>
          <w:rFonts w:ascii="Arial" w:hAnsi="Arial" w:cs="Arial"/>
          <w:sz w:val="20"/>
          <w:szCs w:val="20"/>
        </w:rPr>
        <w:br/>
        <w:t>Szkoła posiada udźwiękowiony sprzęt komputerowy.</w:t>
      </w:r>
    </w:p>
    <w:p w14:paraId="3AB1BBEF" w14:textId="77777777" w:rsidR="00152E70" w:rsidRPr="00152E70" w:rsidRDefault="00152E70" w:rsidP="00152E70">
      <w:pPr>
        <w:pStyle w:val="NormalnyWeb"/>
        <w:spacing w:before="0" w:beforeAutospacing="0" w:after="0" w:afterAutospacing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 xml:space="preserve">Istnieje możliwość dostępności materiałów bieżących (lekcji, opracowań) w postaci elektronicznej; </w:t>
      </w:r>
    </w:p>
    <w:p w14:paraId="4F839491" w14:textId="77777777" w:rsidR="00152E70" w:rsidRPr="00152E70" w:rsidRDefault="00152E70" w:rsidP="00A65228">
      <w:pPr>
        <w:pStyle w:val="NormalnyWeb"/>
        <w:numPr>
          <w:ilvl w:val="0"/>
          <w:numId w:val="24"/>
        </w:numPr>
        <w:spacing w:before="0" w:beforeAutospacing="0" w:after="0" w:afterAutospacing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Biblioteka</w:t>
      </w:r>
    </w:p>
    <w:p w14:paraId="05E7693A" w14:textId="77777777" w:rsidR="00152E70" w:rsidRPr="00152E70" w:rsidRDefault="00152E70" w:rsidP="00152E70">
      <w:pPr>
        <w:pStyle w:val="NormalnyWeb"/>
        <w:spacing w:before="0" w:beforeAutospacing="0" w:after="0" w:afterAutospacing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 xml:space="preserve">Biblioteka dostępna jest dla osób na wózku inwalidzkim, jednak korzystanie z jej zasobów jest możliwe tylko z pomocą obsługi. </w:t>
      </w:r>
    </w:p>
    <w:p w14:paraId="19BC94CA" w14:textId="77777777" w:rsidR="00152E70" w:rsidRPr="00152E70" w:rsidRDefault="00152E70" w:rsidP="00152E70">
      <w:pPr>
        <w:pStyle w:val="NormalnyWeb"/>
        <w:spacing w:before="0" w:beforeAutospacing="0" w:after="0" w:afterAutospacing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 xml:space="preserve">Biblioteka daje możliwość przetwarzania materiałów drukowanych do postaci elektronicznej. </w:t>
      </w:r>
    </w:p>
    <w:p w14:paraId="72A4BE21" w14:textId="77777777" w:rsidR="00152E70" w:rsidRPr="00152E70" w:rsidRDefault="00152E70" w:rsidP="00152E70">
      <w:pPr>
        <w:pStyle w:val="NormalnyWeb"/>
        <w:spacing w:before="0" w:beforeAutospacing="0" w:after="240" w:afterAutospacing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Na wyposażeniu biblioteki znajduje się lupa.</w:t>
      </w:r>
      <w:bookmarkEnd w:id="17"/>
    </w:p>
    <w:p w14:paraId="351EF365" w14:textId="77777777" w:rsidR="00152E70" w:rsidRPr="00152E70" w:rsidRDefault="00152E70" w:rsidP="00A65228">
      <w:pPr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152E70">
        <w:rPr>
          <w:rFonts w:ascii="Arial" w:hAnsi="Arial" w:cs="Arial"/>
          <w:b/>
          <w:sz w:val="20"/>
          <w:szCs w:val="20"/>
          <w:lang w:eastAsia="pl-PL"/>
        </w:rPr>
        <w:lastRenderedPageBreak/>
        <w:t>Dostępność ZSLiT Wojnicz</w:t>
      </w:r>
    </w:p>
    <w:p w14:paraId="7F6C49D2" w14:textId="77777777" w:rsidR="00152E70" w:rsidRPr="00152E70" w:rsidRDefault="00152E70" w:rsidP="00A65228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 w:line="240" w:lineRule="auto"/>
        <w:ind w:left="426" w:hanging="426"/>
        <w:rPr>
          <w:rFonts w:ascii="Arial" w:hAnsi="Arial" w:cs="Arial"/>
          <w:sz w:val="20"/>
          <w:szCs w:val="20"/>
        </w:rPr>
      </w:pPr>
      <w:bookmarkStart w:id="18" w:name="_Hlk78894553"/>
      <w:bookmarkStart w:id="19" w:name="_Hlk79668260"/>
      <w:r w:rsidRPr="00152E70">
        <w:rPr>
          <w:rFonts w:ascii="Arial" w:hAnsi="Arial" w:cs="Arial"/>
          <w:sz w:val="20"/>
          <w:szCs w:val="20"/>
        </w:rPr>
        <w:t>Otoczenie szkoły</w:t>
      </w:r>
      <w:r w:rsidRPr="00152E70">
        <w:rPr>
          <w:rFonts w:ascii="Arial" w:hAnsi="Arial" w:cs="Arial"/>
          <w:sz w:val="20"/>
          <w:szCs w:val="20"/>
        </w:rPr>
        <w:br/>
        <w:t>Budynek szkoły zlokalizowany jest w pobliżu przystanku autobusowego:</w:t>
      </w:r>
      <w:r w:rsidRPr="00152E70">
        <w:rPr>
          <w:rFonts w:ascii="Arial" w:hAnsi="Arial" w:cs="Arial"/>
          <w:sz w:val="20"/>
          <w:szCs w:val="20"/>
        </w:rPr>
        <w:br/>
        <w:t>Kierunek Zakliczyn - Tarnów.(odległość od budynku ok . 50 m)</w:t>
      </w:r>
      <w:r w:rsidRPr="00152E70">
        <w:rPr>
          <w:rFonts w:ascii="Arial" w:hAnsi="Arial" w:cs="Arial"/>
          <w:sz w:val="20"/>
          <w:szCs w:val="20"/>
        </w:rPr>
        <w:br/>
        <w:t>Teren wokół budynku (aleje, boiska sportowe) jest utwardzony pozbawiony krawężników i progów.</w:t>
      </w:r>
      <w:r w:rsidRPr="00152E70">
        <w:rPr>
          <w:rFonts w:ascii="Arial" w:hAnsi="Arial" w:cs="Arial"/>
          <w:sz w:val="20"/>
          <w:szCs w:val="20"/>
        </w:rPr>
        <w:br/>
        <w:t>Do szkoły prowadzi chodnik.</w:t>
      </w:r>
      <w:r w:rsidRPr="00152E70">
        <w:rPr>
          <w:rFonts w:ascii="Arial" w:hAnsi="Arial" w:cs="Arial"/>
          <w:sz w:val="20"/>
          <w:szCs w:val="20"/>
        </w:rPr>
        <w:br/>
        <w:t>Brama wejściowa/wjazdowa na teren szkoły jest odpowiedniej szerokości, umożliwiająca wjazd osobie poruszającej się na wózku inwalidzkim.</w:t>
      </w:r>
    </w:p>
    <w:p w14:paraId="7858FF36" w14:textId="77777777" w:rsidR="00152E70" w:rsidRPr="00152E70" w:rsidRDefault="00152E70" w:rsidP="00A65228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Wejście do budynku</w:t>
      </w:r>
      <w:r w:rsidRPr="00152E70">
        <w:rPr>
          <w:rFonts w:ascii="Arial" w:hAnsi="Arial" w:cs="Arial"/>
          <w:sz w:val="20"/>
          <w:szCs w:val="20"/>
        </w:rPr>
        <w:br/>
        <w:t>Główne wejście jest łatwe do odnalezienia – dobrze oznakowane i oświetlone.</w:t>
      </w:r>
      <w:r w:rsidRPr="00152E70">
        <w:rPr>
          <w:rFonts w:ascii="Arial" w:hAnsi="Arial" w:cs="Arial"/>
          <w:sz w:val="20"/>
          <w:szCs w:val="20"/>
        </w:rPr>
        <w:br/>
        <w:t>Wejście do budynku szkoły oraz warsztatów szkolnych  jest utwardzone o równej nawierzchni.</w:t>
      </w:r>
      <w:r w:rsidRPr="00152E70">
        <w:rPr>
          <w:rFonts w:ascii="Arial" w:hAnsi="Arial" w:cs="Arial"/>
          <w:sz w:val="20"/>
          <w:szCs w:val="20"/>
        </w:rPr>
        <w:br/>
        <w:t>Wejście do budynku umożliwiają szerokie drzwi.</w:t>
      </w:r>
    </w:p>
    <w:p w14:paraId="0943B9A0" w14:textId="77777777" w:rsidR="00152E70" w:rsidRPr="00152E70" w:rsidRDefault="00152E70" w:rsidP="00152E70">
      <w:pPr>
        <w:pStyle w:val="NormalnyWeb"/>
        <w:shd w:val="clear" w:color="auto" w:fill="FFFFFF"/>
        <w:spacing w:before="0" w:beforeAutospacing="0" w:after="0" w:afterAutospacing="0" w:line="240" w:lineRule="auto"/>
        <w:ind w:left="426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Obecnie trwają prace przygotowawcze do montażu windy, która ułatwi poruszanie się pomiędzy piętrami osobom niepełnosprawnym.</w:t>
      </w:r>
    </w:p>
    <w:p w14:paraId="0634DE1C" w14:textId="77777777" w:rsidR="00152E70" w:rsidRPr="00152E70" w:rsidRDefault="00152E70" w:rsidP="00A65228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Drzwi zewnętrzne</w:t>
      </w:r>
      <w:r w:rsidRPr="00152E70">
        <w:rPr>
          <w:rFonts w:ascii="Arial" w:hAnsi="Arial" w:cs="Arial"/>
          <w:sz w:val="20"/>
          <w:szCs w:val="20"/>
        </w:rPr>
        <w:br/>
        <w:t>Drzwi wejściowe do szkoły oraz do szatni są przeszklone, odpowiedniej szerokości, klamki do drzwi duże i na odpowiedniej wysokości dla osób z niepełnosprawnością.</w:t>
      </w:r>
    </w:p>
    <w:p w14:paraId="35398761" w14:textId="77777777" w:rsidR="00152E70" w:rsidRPr="00152E70" w:rsidRDefault="00152E70" w:rsidP="00152E70">
      <w:pPr>
        <w:pStyle w:val="NormalnyWeb"/>
        <w:shd w:val="clear" w:color="auto" w:fill="FFFFFF"/>
        <w:spacing w:before="0" w:beforeAutospacing="0" w:after="0" w:afterAutospacing="0" w:line="240" w:lineRule="auto"/>
        <w:ind w:left="426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W drzwiach wejściowych brak jest progu lub próg do 2 cm wysokości.</w:t>
      </w:r>
    </w:p>
    <w:p w14:paraId="7B0B5858" w14:textId="77777777" w:rsidR="00152E70" w:rsidRPr="00152E70" w:rsidRDefault="00152E70" w:rsidP="00152E70">
      <w:pPr>
        <w:pStyle w:val="NormalnyWeb"/>
        <w:shd w:val="clear" w:color="auto" w:fill="FFFFFF"/>
        <w:spacing w:before="0" w:beforeAutospacing="0" w:after="0" w:afterAutospacing="0" w:line="240" w:lineRule="auto"/>
        <w:ind w:left="426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Drzwi zewnętrzne są łatwe w obsłudze.</w:t>
      </w:r>
    </w:p>
    <w:p w14:paraId="7D492C70" w14:textId="77777777" w:rsidR="00152E70" w:rsidRPr="00152E70" w:rsidRDefault="00152E70" w:rsidP="00152E70">
      <w:pPr>
        <w:pStyle w:val="NormalnyWeb"/>
        <w:shd w:val="clear" w:color="auto" w:fill="FFFFFF"/>
        <w:spacing w:before="0" w:beforeAutospacing="0" w:after="0" w:afterAutospacing="0" w:line="240" w:lineRule="auto"/>
        <w:ind w:left="426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Drzwi wyposażone są w siłowniki wspomagające otwieranie.</w:t>
      </w:r>
    </w:p>
    <w:p w14:paraId="7B3ACA48" w14:textId="77777777" w:rsidR="00152E70" w:rsidRPr="00152E70" w:rsidRDefault="00152E70" w:rsidP="00A65228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Schody</w:t>
      </w:r>
      <w:r w:rsidRPr="00152E70">
        <w:rPr>
          <w:rFonts w:ascii="Arial" w:hAnsi="Arial" w:cs="Arial"/>
          <w:sz w:val="20"/>
          <w:szCs w:val="20"/>
        </w:rPr>
        <w:br/>
        <w:t>Na schodach  wewnętrznych i korytarzach jest powierzchnia antypoślizgowa, o zróżnicowanej fakturze i kolorystyce.</w:t>
      </w:r>
    </w:p>
    <w:p w14:paraId="196F2744" w14:textId="77777777" w:rsidR="00152E70" w:rsidRPr="00152E70" w:rsidRDefault="00152E70" w:rsidP="00152E70">
      <w:pPr>
        <w:pStyle w:val="NormalnyWeb"/>
        <w:shd w:val="clear" w:color="auto" w:fill="FFFFFF"/>
        <w:spacing w:before="0" w:beforeAutospacing="0" w:after="0" w:afterAutospacing="0" w:line="240" w:lineRule="auto"/>
        <w:ind w:left="426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Przy schodach są poręcze z jednej strony na odpowiedniej wysokości.</w:t>
      </w:r>
    </w:p>
    <w:p w14:paraId="58421FF6" w14:textId="77777777" w:rsidR="00152E70" w:rsidRPr="00152E70" w:rsidRDefault="00152E70" w:rsidP="00A65228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Ciągi komunikacyjne</w:t>
      </w:r>
      <w:r w:rsidRPr="00152E70">
        <w:rPr>
          <w:rFonts w:ascii="Arial" w:hAnsi="Arial" w:cs="Arial"/>
          <w:sz w:val="20"/>
          <w:szCs w:val="20"/>
        </w:rPr>
        <w:br/>
        <w:t>Korytarze szerokie ( co najmniej 150 cm) i jasne.</w:t>
      </w:r>
    </w:p>
    <w:p w14:paraId="7BD10C69" w14:textId="77777777" w:rsidR="00152E70" w:rsidRPr="00152E70" w:rsidRDefault="00152E70" w:rsidP="00152E70">
      <w:pPr>
        <w:pStyle w:val="NormalnyWeb"/>
        <w:shd w:val="clear" w:color="auto" w:fill="FFFFFF"/>
        <w:spacing w:before="0" w:beforeAutospacing="0" w:after="0" w:afterAutospacing="0" w:line="240" w:lineRule="auto"/>
        <w:ind w:left="426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Ciągi piesze zapewniają bezpieczeństwo i komfort użytkowników, brak przeszkód: gabloty, kwietniki, meble, przybory do sprzątania  na całej długości ciągu.</w:t>
      </w:r>
      <w:r w:rsidRPr="00152E70">
        <w:rPr>
          <w:rFonts w:ascii="Arial" w:hAnsi="Arial" w:cs="Arial"/>
          <w:sz w:val="20"/>
          <w:szCs w:val="20"/>
        </w:rPr>
        <w:br/>
        <w:t>Zapewniony jest kontrast pomiędzy całością ścian a podłogą.</w:t>
      </w:r>
      <w:r w:rsidRPr="00152E70">
        <w:rPr>
          <w:rFonts w:ascii="Arial" w:hAnsi="Arial" w:cs="Arial"/>
          <w:sz w:val="20"/>
          <w:szCs w:val="20"/>
        </w:rPr>
        <w:br/>
        <w:t>Powierzchnie ścian są pomalowane matowymi farbami o ciepłych i stonowanych barwach.</w:t>
      </w:r>
    </w:p>
    <w:p w14:paraId="1DD61581" w14:textId="77777777" w:rsidR="00152E70" w:rsidRPr="00152E70" w:rsidRDefault="00152E70" w:rsidP="00A65228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Drzwi wewnętrzne</w:t>
      </w:r>
      <w:r w:rsidRPr="00152E70">
        <w:rPr>
          <w:rFonts w:ascii="Arial" w:hAnsi="Arial" w:cs="Arial"/>
          <w:sz w:val="20"/>
          <w:szCs w:val="20"/>
        </w:rPr>
        <w:br/>
        <w:t>Drzwi wewnętrzne są lekkie i szerokie.</w:t>
      </w:r>
    </w:p>
    <w:p w14:paraId="3903A4FE" w14:textId="77777777" w:rsidR="00152E70" w:rsidRPr="00152E70" w:rsidRDefault="00152E70" w:rsidP="00152E70">
      <w:pPr>
        <w:pStyle w:val="NormalnyWeb"/>
        <w:shd w:val="clear" w:color="auto" w:fill="FFFFFF"/>
        <w:spacing w:before="0" w:beforeAutospacing="0" w:after="0" w:afterAutospacing="0" w:line="240" w:lineRule="auto"/>
        <w:ind w:left="426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Szerokość światła drzwi nie mniejsza niż 90 cm.</w:t>
      </w:r>
    </w:p>
    <w:p w14:paraId="5BDD87C7" w14:textId="77777777" w:rsidR="00152E70" w:rsidRPr="00152E70" w:rsidRDefault="00152E70" w:rsidP="00152E70">
      <w:pPr>
        <w:pStyle w:val="NormalnyWeb"/>
        <w:shd w:val="clear" w:color="auto" w:fill="FFFFFF"/>
        <w:spacing w:before="0" w:beforeAutospacing="0" w:after="0" w:afterAutospacing="0" w:line="240" w:lineRule="auto"/>
        <w:ind w:left="426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Wszystkie drzwi są wyposażone w klamki/uchwyty niewymagające ściskania bądź przekręcania i umożliwiają obsługę jedną ręką.</w:t>
      </w:r>
    </w:p>
    <w:p w14:paraId="5CAEBF86" w14:textId="77777777" w:rsidR="00152E70" w:rsidRPr="00152E70" w:rsidRDefault="00152E70" w:rsidP="00152E70">
      <w:pPr>
        <w:pStyle w:val="NormalnyWeb"/>
        <w:shd w:val="clear" w:color="auto" w:fill="FFFFFF"/>
        <w:spacing w:before="0" w:beforeAutospacing="0" w:after="0" w:afterAutospacing="0" w:line="240" w:lineRule="auto"/>
        <w:ind w:left="426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W drzwiach brak  progów, co umożliwia swobodne poruszanie się.</w:t>
      </w:r>
    </w:p>
    <w:p w14:paraId="36F6568A" w14:textId="77777777" w:rsidR="00152E70" w:rsidRPr="00152E70" w:rsidRDefault="00152E70" w:rsidP="00A65228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Detale użytkowe</w:t>
      </w:r>
      <w:r w:rsidRPr="00152E70">
        <w:rPr>
          <w:rFonts w:ascii="Arial" w:hAnsi="Arial" w:cs="Arial"/>
          <w:sz w:val="20"/>
          <w:szCs w:val="20"/>
        </w:rPr>
        <w:br/>
        <w:t>Ergonomiczne detale użytkowe (klamki drzwiowe, okienne, włączniki światła) są obsługiwane jedną ręką i nie wymagają ruchu obrotowego nadgarstkiem, mocnego chwytania i ściskania; gwarantują, że każdy może z nich skorzystać, bez wymagania pełnej sprawności manualnej czy dużej siły.</w:t>
      </w:r>
    </w:p>
    <w:p w14:paraId="2362C453" w14:textId="77777777" w:rsidR="00152E70" w:rsidRPr="00152E70" w:rsidRDefault="00152E70" w:rsidP="00A65228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Tablice informacyjne/ oznaczenia</w:t>
      </w:r>
      <w:r w:rsidRPr="00152E70">
        <w:rPr>
          <w:rFonts w:ascii="Arial" w:hAnsi="Arial" w:cs="Arial"/>
          <w:sz w:val="20"/>
          <w:szCs w:val="20"/>
        </w:rPr>
        <w:br/>
        <w:t>Tablice informacyjne w szkole są duże i czytelne.</w:t>
      </w:r>
    </w:p>
    <w:p w14:paraId="1F1275FA" w14:textId="77777777" w:rsidR="00152E70" w:rsidRPr="00152E70" w:rsidRDefault="00152E70" w:rsidP="00152E70">
      <w:pPr>
        <w:pStyle w:val="NormalnyWeb"/>
        <w:shd w:val="clear" w:color="auto" w:fill="FFFFFF"/>
        <w:spacing w:before="0" w:beforeAutospacing="0" w:after="0" w:afterAutospacing="0" w:line="240" w:lineRule="auto"/>
        <w:ind w:left="426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Tablice informacyjne o kontrastowych kolorach i powiększonym druku.</w:t>
      </w:r>
    </w:p>
    <w:p w14:paraId="2244B8C9" w14:textId="77777777" w:rsidR="00152E70" w:rsidRPr="00152E70" w:rsidRDefault="00152E70" w:rsidP="00152E70">
      <w:pPr>
        <w:pStyle w:val="NormalnyWeb"/>
        <w:shd w:val="clear" w:color="auto" w:fill="FFFFFF"/>
        <w:spacing w:before="0" w:beforeAutospacing="0" w:after="0" w:afterAutospacing="0" w:line="240" w:lineRule="auto"/>
        <w:ind w:left="426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Informacje przekazywane są również z wykorzystaniem piktogramów.</w:t>
      </w:r>
    </w:p>
    <w:p w14:paraId="4171BD01" w14:textId="77777777" w:rsidR="00152E70" w:rsidRPr="00152E70" w:rsidRDefault="00152E70" w:rsidP="00152E70">
      <w:pPr>
        <w:pStyle w:val="NormalnyWeb"/>
        <w:shd w:val="clear" w:color="auto" w:fill="FFFFFF"/>
        <w:spacing w:before="0" w:beforeAutospacing="0" w:after="0" w:afterAutospacing="0" w:line="240" w:lineRule="auto"/>
        <w:ind w:left="426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Budynek posiada rozwiązania w sposobie komunikacji za pomocą dźwięku (pętla indukcyjna) i pisma Braille'a (tabliczki w języku Braille’a). Ważne komunikaty są przekazywane przez szkolny radiowęzeł.</w:t>
      </w:r>
    </w:p>
    <w:p w14:paraId="436C9BDD" w14:textId="77777777" w:rsidR="00152E70" w:rsidRPr="00152E70" w:rsidRDefault="00152E70" w:rsidP="00152E70">
      <w:pPr>
        <w:pStyle w:val="NormalnyWeb"/>
        <w:shd w:val="clear" w:color="auto" w:fill="FFFFFF"/>
        <w:spacing w:before="0" w:beforeAutospacing="0" w:after="0" w:afterAutospacing="0" w:line="240" w:lineRule="auto"/>
        <w:ind w:left="426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Numeracje i opisy pomieszczeń (np: klas/sal, stołówki, toalet, pokoju nauczycielskiego) są czytelne wzrokowo.</w:t>
      </w:r>
    </w:p>
    <w:p w14:paraId="38A45895" w14:textId="77777777" w:rsidR="00152E70" w:rsidRPr="00152E70" w:rsidRDefault="00152E70" w:rsidP="00152E70">
      <w:pPr>
        <w:pStyle w:val="NormalnyWeb"/>
        <w:shd w:val="clear" w:color="auto" w:fill="FFFFFF"/>
        <w:spacing w:before="0" w:beforeAutospacing="0" w:after="0" w:afterAutospacing="0" w:line="240" w:lineRule="auto"/>
        <w:ind w:left="426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Oznaczenia są pisane w sposób kontrastowy. Czcionka jest odpowiednio duża (co najmniej rozmiar 36) i bezszeryfowa.</w:t>
      </w:r>
    </w:p>
    <w:p w14:paraId="13E72A2B" w14:textId="77777777" w:rsidR="00152E70" w:rsidRPr="00152E70" w:rsidRDefault="00152E70" w:rsidP="00A65228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Toalety</w:t>
      </w:r>
    </w:p>
    <w:p w14:paraId="26496586" w14:textId="77777777" w:rsidR="00152E70" w:rsidRPr="00152E70" w:rsidRDefault="00152E70" w:rsidP="00152E70">
      <w:pPr>
        <w:pStyle w:val="NormalnyWeb"/>
        <w:shd w:val="clear" w:color="auto" w:fill="FFFFFF"/>
        <w:spacing w:before="0" w:beforeAutospacing="0" w:after="0" w:afterAutospacing="0" w:line="240" w:lineRule="auto"/>
        <w:ind w:left="426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W szkole znajduje się toaleta dostosowana dla osób z niepełnosprawnościami na parterze. Drzwi otwierają się na szerokość minimum 90 cm. Przed muszlą i umywalką zapewniona jest powierzchnia do swobodnego manewru o rozmiarach 150 cm x 150 cm. Muszla jest umieszczona na wysokości 42 cm - 48 cm, umywalka – dolna krawędź nie niżej niż 70 cm - górna krawędź na wysokości 80 cm od posadzki, zaś przestrzeń pod nią niezabudowana. Przy muszli umieszczony jest uchwyt na wysokości 85 cm i w odległości od 20 cm do 25 cm od krawędzi muszli. Bateria kranowa, pojemnik z mydłem, pojemnik z ręcznikami papierowymi są zainstalowane w zasięgu rąk osób poruszających się na wózkach. Urządzenia pozwalają na ich obsługę jedną ręką bez potrzeby na przykład ściskania elementów</w:t>
      </w:r>
    </w:p>
    <w:p w14:paraId="68C89E78" w14:textId="77777777" w:rsidR="00152E70" w:rsidRPr="00152E70" w:rsidRDefault="00152E70" w:rsidP="00A65228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lastRenderedPageBreak/>
        <w:t>Sale szkolne</w:t>
      </w:r>
      <w:r w:rsidRPr="00152E70">
        <w:rPr>
          <w:rFonts w:ascii="Arial" w:hAnsi="Arial" w:cs="Arial"/>
          <w:sz w:val="20"/>
          <w:szCs w:val="20"/>
        </w:rPr>
        <w:br/>
        <w:t>Wielkość klas/sal oraz innych pomieszczeń jak świetlica, szatnia umożliwia poruszanie się uczniom lub innym osobom na wózkach inwalidzkich i ze sprzętem ortopedycznym.</w:t>
      </w:r>
    </w:p>
    <w:p w14:paraId="737444CC" w14:textId="77777777" w:rsidR="00152E70" w:rsidRPr="00152E70" w:rsidRDefault="00152E70" w:rsidP="00152E70">
      <w:pPr>
        <w:pStyle w:val="NormalnyWeb"/>
        <w:shd w:val="clear" w:color="auto" w:fill="FFFFFF"/>
        <w:spacing w:before="0" w:beforeAutospacing="0" w:after="0" w:afterAutospacing="0" w:line="240" w:lineRule="auto"/>
        <w:ind w:left="426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Przestrzenie manewrowe o wymiarach 150 cm x 150 cm, pozwalają na obrócenie wózka inwalidzkiego o 180 stopni.</w:t>
      </w:r>
      <w:r w:rsidRPr="00152E70">
        <w:rPr>
          <w:rFonts w:ascii="Arial" w:hAnsi="Arial" w:cs="Arial"/>
          <w:sz w:val="20"/>
          <w:szCs w:val="20"/>
        </w:rPr>
        <w:br/>
        <w:t>W salach jest dobrej jakości akustyka (bez pogłosów, echa).</w:t>
      </w:r>
    </w:p>
    <w:p w14:paraId="4E8032D4" w14:textId="77777777" w:rsidR="00152E70" w:rsidRPr="00152E70" w:rsidRDefault="00152E70" w:rsidP="00152E70">
      <w:pPr>
        <w:pStyle w:val="NormalnyWeb"/>
        <w:shd w:val="clear" w:color="auto" w:fill="FFFFFF"/>
        <w:spacing w:before="0" w:beforeAutospacing="0" w:after="0" w:afterAutospacing="0" w:line="240" w:lineRule="auto"/>
        <w:ind w:left="426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Oświetlenie w salach jest odpowiednie.</w:t>
      </w:r>
    </w:p>
    <w:p w14:paraId="272ADE70" w14:textId="77777777" w:rsidR="00152E70" w:rsidRPr="00152E70" w:rsidRDefault="00152E70" w:rsidP="00152E70">
      <w:pPr>
        <w:pStyle w:val="NormalnyWeb"/>
        <w:shd w:val="clear" w:color="auto" w:fill="FFFFFF"/>
        <w:spacing w:before="0" w:beforeAutospacing="0" w:after="0" w:afterAutospacing="0" w:line="240" w:lineRule="auto"/>
        <w:ind w:left="426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Oświetlenie elektryczne jest łagodne, nieoślepiające, nie migocze i nie generuje niepożądanego hałasu.</w:t>
      </w:r>
      <w:r w:rsidRPr="00152E70">
        <w:rPr>
          <w:rFonts w:ascii="Arial" w:hAnsi="Arial" w:cs="Arial"/>
          <w:sz w:val="20"/>
          <w:szCs w:val="20"/>
        </w:rPr>
        <w:br/>
        <w:t>W klasach istnieje możliwość dla osoby poruszającej się na wózku zapewnienia przestrzeni na nogi o wysokości minimum 70 cm, szerokości minimum 75 cm i głębokości minimum 40 cm.</w:t>
      </w:r>
    </w:p>
    <w:p w14:paraId="32A425FC" w14:textId="77777777" w:rsidR="00152E70" w:rsidRPr="00152E70" w:rsidRDefault="00152E70" w:rsidP="00152E70">
      <w:pPr>
        <w:pStyle w:val="NormalnyWeb"/>
        <w:shd w:val="clear" w:color="auto" w:fill="FFFFFF"/>
        <w:spacing w:before="0" w:beforeAutospacing="0" w:after="0" w:afterAutospacing="0" w:line="240" w:lineRule="auto"/>
        <w:ind w:left="426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Kolory blatów zapewniają odpowiedni kontrast wizualny z otoczeniem, są jednobarwne, bez wzorów i niebłyszczące (błyszczące powierzchnie odbijają światło i mogą zmniejszyć widoczność).</w:t>
      </w:r>
      <w:r w:rsidRPr="00152E70">
        <w:rPr>
          <w:rFonts w:ascii="Arial" w:hAnsi="Arial" w:cs="Arial"/>
          <w:sz w:val="20"/>
          <w:szCs w:val="20"/>
        </w:rPr>
        <w:br/>
        <w:t>Meble są umocowane w sposób pozwalający na ich łatwy demontaż.</w:t>
      </w:r>
    </w:p>
    <w:p w14:paraId="5E521055" w14:textId="77777777" w:rsidR="00152E70" w:rsidRPr="00152E70" w:rsidRDefault="00152E70" w:rsidP="00152E70">
      <w:pPr>
        <w:pStyle w:val="NormalnyWeb"/>
        <w:shd w:val="clear" w:color="auto" w:fill="FFFFFF"/>
        <w:spacing w:before="0" w:beforeAutospacing="0" w:after="0" w:afterAutospacing="0" w:line="240" w:lineRule="auto"/>
        <w:ind w:left="426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Liczba mebli stacjonarnych (zainstalowanych na stałe na przykład poprzez przymocowanie do elementów konstrukcyjnych budynku) jest minimalizowana, dzięki czemu pracownicy w razie potrzeby mogą łatwo przeorganizować przestrzeń i dostosować wnętrze do zróżnicowanych potrzeb uczniów i rodzaju prowadzonych zajęć. Jednocześnie meble i urządzenia są stabilne, aby zredukować ryzyko ich przypadkowego przemieszczenia czy przewrócenia się.</w:t>
      </w:r>
      <w:r w:rsidRPr="00152E70">
        <w:rPr>
          <w:rFonts w:ascii="Arial" w:hAnsi="Arial" w:cs="Arial"/>
          <w:sz w:val="20"/>
          <w:szCs w:val="20"/>
        </w:rPr>
        <w:br/>
        <w:t>W salach jest łatwy i wygodny dostęp do specjalistycznych zasobów TIK, rzeczy osobistych, pomocy i sprzętu do poruszania się.</w:t>
      </w:r>
    </w:p>
    <w:p w14:paraId="0D497A47" w14:textId="77777777" w:rsidR="00152E70" w:rsidRPr="00152E70" w:rsidRDefault="00152E70" w:rsidP="00152E70">
      <w:pPr>
        <w:pStyle w:val="NormalnyWeb"/>
        <w:shd w:val="clear" w:color="auto" w:fill="FFFFFF"/>
        <w:spacing w:before="0" w:beforeAutospacing="0" w:after="0" w:afterAutospacing="0" w:line="240" w:lineRule="auto"/>
        <w:ind w:left="426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Miejsca przeznaczone na pomoce naukowe w pomieszczeniach (salach/klasach) na dostępnych dla każdego miejscach.</w:t>
      </w:r>
      <w:r w:rsidRPr="00152E70">
        <w:rPr>
          <w:rFonts w:ascii="Arial" w:hAnsi="Arial" w:cs="Arial"/>
          <w:sz w:val="20"/>
          <w:szCs w:val="20"/>
        </w:rPr>
        <w:br/>
        <w:t>Tablica (w tym także tablica interaktywna i ekrany) jest zawieszona tak, aby uczeń na wózku też mógł z niej korzystać. </w:t>
      </w:r>
    </w:p>
    <w:p w14:paraId="56E4B0C3" w14:textId="77777777" w:rsidR="00152E70" w:rsidRPr="00152E70" w:rsidRDefault="00152E70" w:rsidP="00152E70">
      <w:pPr>
        <w:pStyle w:val="NormalnyWeb"/>
        <w:shd w:val="clear" w:color="auto" w:fill="FFFFFF"/>
        <w:spacing w:before="0" w:beforeAutospacing="0" w:after="0" w:afterAutospacing="0" w:line="240" w:lineRule="auto"/>
        <w:ind w:left="426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Tablica i miejsce ekspozycji dekoracji są dobrze widoczne z każdego miejsca sali.</w:t>
      </w:r>
    </w:p>
    <w:p w14:paraId="1E5E00CF" w14:textId="77777777" w:rsidR="00152E70" w:rsidRPr="00152E70" w:rsidRDefault="00152E70" w:rsidP="00152E70">
      <w:pPr>
        <w:pStyle w:val="NormalnyWeb"/>
        <w:shd w:val="clear" w:color="auto" w:fill="FFFFFF"/>
        <w:spacing w:before="0" w:beforeAutospacing="0" w:after="0" w:afterAutospacing="0" w:line="240" w:lineRule="auto"/>
        <w:ind w:left="426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Tablice nie odbijają światła.</w:t>
      </w:r>
      <w:r w:rsidRPr="00152E70">
        <w:rPr>
          <w:rFonts w:ascii="Arial" w:hAnsi="Arial" w:cs="Arial"/>
          <w:sz w:val="20"/>
          <w:szCs w:val="20"/>
        </w:rPr>
        <w:br/>
        <w:t>Szkoła zapewnia komfort cieplny, szczególnie dla osób o ograniczonej sprawności ruchowej lub osób, które nie potrafią wyrazić swoich potrzeb, wentylację zapewniającą wysoki poziom tlenu w celu uniknięcia senności lub dyskomfortu, minimalizuje hałas w tle.</w:t>
      </w:r>
    </w:p>
    <w:p w14:paraId="1751C21E" w14:textId="77777777" w:rsidR="00152E70" w:rsidRPr="00152E70" w:rsidRDefault="00152E70" w:rsidP="00A65228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Sekretariat</w:t>
      </w:r>
    </w:p>
    <w:p w14:paraId="3690C63A" w14:textId="77777777" w:rsidR="00152E70" w:rsidRPr="00152E70" w:rsidRDefault="00152E70" w:rsidP="00152E70">
      <w:pPr>
        <w:pStyle w:val="NormalnyWeb"/>
        <w:shd w:val="clear" w:color="auto" w:fill="FFFFFF"/>
        <w:spacing w:before="0" w:beforeAutospacing="0" w:after="0" w:afterAutospacing="0" w:line="240" w:lineRule="auto"/>
        <w:ind w:left="426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Sekretariat  (w którym składane będą dokumenty rekrutacyjne) znajduje się na parterze.</w:t>
      </w:r>
    </w:p>
    <w:p w14:paraId="6B1163ED" w14:textId="77777777" w:rsidR="00152E70" w:rsidRPr="00152E70" w:rsidRDefault="00152E70" w:rsidP="00152E70">
      <w:pPr>
        <w:pStyle w:val="NormalnyWeb"/>
        <w:shd w:val="clear" w:color="auto" w:fill="FFFFFF"/>
        <w:spacing w:before="0" w:beforeAutospacing="0" w:after="0" w:afterAutospacing="0" w:line="240" w:lineRule="auto"/>
        <w:ind w:left="426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Do sekretariatu prowadzi szeroki i jasny korytarz.</w:t>
      </w:r>
    </w:p>
    <w:p w14:paraId="15337888" w14:textId="77777777" w:rsidR="00152E70" w:rsidRPr="00152E70" w:rsidRDefault="00152E70" w:rsidP="00152E70">
      <w:pPr>
        <w:pStyle w:val="NormalnyWeb"/>
        <w:shd w:val="clear" w:color="auto" w:fill="FFFFFF"/>
        <w:spacing w:before="0" w:beforeAutospacing="0" w:after="0" w:afterAutospacing="0" w:line="240" w:lineRule="auto"/>
        <w:ind w:left="426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Drzwi są o szerokości umożliwiającej poruszanie się osobom z niepełnosprawnością.</w:t>
      </w:r>
    </w:p>
    <w:p w14:paraId="72A3AF94" w14:textId="77777777" w:rsidR="00152E70" w:rsidRPr="00152E70" w:rsidRDefault="00152E70" w:rsidP="00152E70">
      <w:pPr>
        <w:pStyle w:val="NormalnyWeb"/>
        <w:shd w:val="clear" w:color="auto" w:fill="FFFFFF"/>
        <w:spacing w:before="0" w:beforeAutospacing="0" w:after="0" w:afterAutospacing="0" w:line="240" w:lineRule="auto"/>
        <w:ind w:left="426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Oświetlenie sekretariatu jest odpowiednie, umożliwia osobie niedosłyszącej czytanie z ruchu warg.</w:t>
      </w:r>
    </w:p>
    <w:p w14:paraId="0C93A71F" w14:textId="77777777" w:rsidR="00152E70" w:rsidRPr="00152E70" w:rsidRDefault="00152E70" w:rsidP="00A6522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Strona internetowa</w:t>
      </w:r>
    </w:p>
    <w:p w14:paraId="177F0889" w14:textId="3DF383A5" w:rsidR="00152E70" w:rsidRPr="00152E70" w:rsidRDefault="00152E70" w:rsidP="00152E7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 xml:space="preserve">Strona internetowa placówki jest zbudowana zgodnie ze standardem WCAG 2.0 </w:t>
      </w:r>
      <w:r w:rsidR="009834FF" w:rsidRPr="009834FF">
        <w:rPr>
          <w:rFonts w:ascii="Arial" w:hAnsi="Arial" w:cs="Arial"/>
          <w:sz w:val="20"/>
          <w:szCs w:val="20"/>
        </w:rPr>
        <w:t>0 w aktualnej wersji</w:t>
      </w:r>
      <w:r w:rsidRPr="00152E70">
        <w:rPr>
          <w:rFonts w:ascii="Arial" w:hAnsi="Arial" w:cs="Arial"/>
          <w:sz w:val="20"/>
          <w:szCs w:val="20"/>
        </w:rPr>
        <w:t>.</w:t>
      </w:r>
    </w:p>
    <w:p w14:paraId="7F77330D" w14:textId="77777777" w:rsidR="00152E70" w:rsidRPr="00152E70" w:rsidRDefault="00152E70" w:rsidP="00152E7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Szkoła posiada udźwiękowiony sprzęt komputerowy.</w:t>
      </w:r>
    </w:p>
    <w:p w14:paraId="1AEE7E46" w14:textId="77777777" w:rsidR="00152E70" w:rsidRPr="00152E70" w:rsidRDefault="00152E70" w:rsidP="00152E7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Istnieje możliwość dostępności materiałów bieżących (lekcji, opracowań) w postaci elektronicznej;</w:t>
      </w:r>
    </w:p>
    <w:p w14:paraId="4A6F0358" w14:textId="77777777" w:rsidR="00152E70" w:rsidRPr="00152E70" w:rsidRDefault="00152E70" w:rsidP="00A6522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 xml:space="preserve"> Biblioteka</w:t>
      </w:r>
    </w:p>
    <w:p w14:paraId="1FE01E7D" w14:textId="77777777" w:rsidR="00152E70" w:rsidRPr="00152E70" w:rsidRDefault="00152E70" w:rsidP="00152E70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152E70">
        <w:rPr>
          <w:rFonts w:ascii="Arial" w:hAnsi="Arial" w:cs="Arial"/>
          <w:sz w:val="20"/>
          <w:szCs w:val="20"/>
        </w:rPr>
        <w:t>Przestrzeń biblioteczna umożliwia poruszanie się osobom na wózku inwalidzkim. Bibliotekarz służy pomocą w wyszukiwaniu książek i czasopism.</w:t>
      </w:r>
      <w:r w:rsidRPr="00152E70">
        <w:rPr>
          <w:rFonts w:ascii="Arial" w:hAnsi="Arial" w:cs="Arial"/>
          <w:i/>
          <w:iCs/>
          <w:sz w:val="20"/>
          <w:szCs w:val="20"/>
        </w:rPr>
        <w:t xml:space="preserve"> </w:t>
      </w:r>
      <w:r w:rsidRPr="00152E70">
        <w:rPr>
          <w:rFonts w:ascii="Arial" w:hAnsi="Arial" w:cs="Arial"/>
          <w:iCs/>
          <w:sz w:val="20"/>
          <w:szCs w:val="20"/>
        </w:rPr>
        <w:t>Wyposażenie biblioteki w sprzęt pozwalający na przetwarzanie materiałów drukowanych do postaci elektroniczne. Istnieje możliwość skorzystania z lupy.</w:t>
      </w:r>
    </w:p>
    <w:p w14:paraId="73FE5AE1" w14:textId="664CB185" w:rsidR="00152E70" w:rsidRPr="00F749A0" w:rsidRDefault="00152E70" w:rsidP="00A65228">
      <w:pPr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bookmarkStart w:id="20" w:name="_Hlk95387844"/>
      <w:bookmarkEnd w:id="18"/>
      <w:bookmarkEnd w:id="19"/>
      <w:r w:rsidRPr="00F749A0">
        <w:rPr>
          <w:rFonts w:ascii="Arial" w:hAnsi="Arial" w:cs="Arial"/>
          <w:b/>
          <w:sz w:val="20"/>
          <w:szCs w:val="20"/>
          <w:lang w:eastAsia="pl-PL"/>
        </w:rPr>
        <w:t>Dostępność CKZiU w Tuchowie</w:t>
      </w:r>
    </w:p>
    <w:p w14:paraId="488BB613" w14:textId="399F2EBA" w:rsidR="00F749A0" w:rsidRPr="00F749A0" w:rsidRDefault="00F749A0" w:rsidP="00F749A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1) </w:t>
      </w:r>
      <w:r w:rsidRPr="00F749A0">
        <w:rPr>
          <w:rFonts w:ascii="Arial" w:hAnsi="Arial" w:cs="Arial"/>
          <w:sz w:val="20"/>
          <w:szCs w:val="20"/>
          <w:lang w:eastAsia="pl-PL"/>
        </w:rPr>
        <w:t>Otoczenie szkoły</w:t>
      </w:r>
    </w:p>
    <w:p w14:paraId="32D4E160" w14:textId="77777777" w:rsidR="00F749A0" w:rsidRPr="00F749A0" w:rsidRDefault="00F749A0" w:rsidP="00F749A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F749A0">
        <w:rPr>
          <w:rFonts w:ascii="Arial" w:hAnsi="Arial" w:cs="Arial"/>
          <w:sz w:val="20"/>
          <w:szCs w:val="20"/>
          <w:lang w:eastAsia="pl-PL"/>
        </w:rPr>
        <w:t>Budynek CKZIU w Tuchowie zlokalizowany jest ok 250 m od przystanku autobusowego i dworca kolejowego.</w:t>
      </w:r>
    </w:p>
    <w:p w14:paraId="2BD6FDFD" w14:textId="77777777" w:rsidR="00F749A0" w:rsidRPr="00F749A0" w:rsidRDefault="00F749A0" w:rsidP="00F749A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F749A0">
        <w:rPr>
          <w:rFonts w:ascii="Arial" w:hAnsi="Arial" w:cs="Arial"/>
          <w:sz w:val="20"/>
          <w:szCs w:val="20"/>
          <w:lang w:eastAsia="pl-PL"/>
        </w:rPr>
        <w:t>Obok budynku szkoły jest parking z 1 miejscem dla osób z niepełnosprawnością.</w:t>
      </w:r>
    </w:p>
    <w:p w14:paraId="71DA8BC7" w14:textId="77777777" w:rsidR="00F749A0" w:rsidRPr="00F749A0" w:rsidRDefault="00F749A0" w:rsidP="00F749A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F749A0">
        <w:rPr>
          <w:rFonts w:ascii="Arial" w:hAnsi="Arial" w:cs="Arial"/>
          <w:sz w:val="20"/>
          <w:szCs w:val="20"/>
          <w:lang w:eastAsia="pl-PL"/>
        </w:rPr>
        <w:t>Teren wokół budynku (aleje, boiska sportowe) jest utwardzony i ma gładką powierzchnię, dostosowaną do poruszania się na wózkach, pozbawioną krawężników i progów.</w:t>
      </w:r>
    </w:p>
    <w:p w14:paraId="68314C53" w14:textId="77777777" w:rsidR="00F749A0" w:rsidRPr="00F749A0" w:rsidRDefault="00F749A0" w:rsidP="00F749A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F749A0">
        <w:rPr>
          <w:rFonts w:ascii="Arial" w:hAnsi="Arial" w:cs="Arial"/>
          <w:sz w:val="20"/>
          <w:szCs w:val="20"/>
          <w:lang w:eastAsia="pl-PL"/>
        </w:rPr>
        <w:t>Do szkoły prowadzi chodnik.</w:t>
      </w:r>
    </w:p>
    <w:p w14:paraId="4649EFE2" w14:textId="77777777" w:rsidR="00F749A0" w:rsidRPr="00F749A0" w:rsidRDefault="00F749A0" w:rsidP="00F749A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F749A0">
        <w:rPr>
          <w:rFonts w:ascii="Arial" w:hAnsi="Arial" w:cs="Arial"/>
          <w:sz w:val="20"/>
          <w:szCs w:val="20"/>
          <w:lang w:eastAsia="pl-PL"/>
        </w:rPr>
        <w:t>Bramka wejściowa na teren szkoły jest odpowiedniej szerokości, umożliwiająca wjazd osobie poruszającej się na wózku inwalidzkim.</w:t>
      </w:r>
    </w:p>
    <w:p w14:paraId="1D8481E0" w14:textId="77777777" w:rsidR="00F749A0" w:rsidRPr="00F749A0" w:rsidRDefault="00F749A0" w:rsidP="00F749A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F749A0">
        <w:rPr>
          <w:rFonts w:ascii="Arial" w:hAnsi="Arial" w:cs="Arial"/>
          <w:sz w:val="20"/>
          <w:szCs w:val="20"/>
          <w:lang w:eastAsia="pl-PL"/>
        </w:rPr>
        <w:t>Znaki wskazujące dogodne dla osoby na wózku wejście do budynku.</w:t>
      </w:r>
    </w:p>
    <w:p w14:paraId="7F7740DE" w14:textId="626EEAF4" w:rsidR="00F749A0" w:rsidRPr="00F749A0" w:rsidRDefault="00F749A0" w:rsidP="00F749A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2) </w:t>
      </w:r>
      <w:r w:rsidRPr="00F749A0">
        <w:rPr>
          <w:rFonts w:ascii="Arial" w:hAnsi="Arial" w:cs="Arial"/>
          <w:sz w:val="20"/>
          <w:szCs w:val="20"/>
          <w:lang w:eastAsia="pl-PL"/>
        </w:rPr>
        <w:t>Wejście do budynku</w:t>
      </w:r>
    </w:p>
    <w:p w14:paraId="1D008454" w14:textId="77777777" w:rsidR="00F749A0" w:rsidRPr="00F749A0" w:rsidRDefault="00F749A0" w:rsidP="00F749A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F749A0">
        <w:rPr>
          <w:rFonts w:ascii="Arial" w:hAnsi="Arial" w:cs="Arial"/>
          <w:sz w:val="20"/>
          <w:szCs w:val="20"/>
          <w:lang w:eastAsia="pl-PL"/>
        </w:rPr>
        <w:t>Główne wejście jest łatwe do odnalezienia – dobrze oznakowane i oświetlone.</w:t>
      </w:r>
    </w:p>
    <w:p w14:paraId="37E151C6" w14:textId="77777777" w:rsidR="00F749A0" w:rsidRPr="00F749A0" w:rsidRDefault="00F749A0" w:rsidP="00F749A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F749A0">
        <w:rPr>
          <w:rFonts w:ascii="Arial" w:hAnsi="Arial" w:cs="Arial"/>
          <w:sz w:val="20"/>
          <w:szCs w:val="20"/>
          <w:lang w:eastAsia="pl-PL"/>
        </w:rPr>
        <w:t>Wejście do budynku szkoły oraz warsztatów szkolnych jest utwardzone o równej nawierzchni.</w:t>
      </w:r>
    </w:p>
    <w:p w14:paraId="5A0AE8CD" w14:textId="77777777" w:rsidR="00F749A0" w:rsidRPr="00F749A0" w:rsidRDefault="00F749A0" w:rsidP="00F749A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F749A0">
        <w:rPr>
          <w:rFonts w:ascii="Arial" w:hAnsi="Arial" w:cs="Arial"/>
          <w:sz w:val="20"/>
          <w:szCs w:val="20"/>
          <w:lang w:eastAsia="pl-PL"/>
        </w:rPr>
        <w:lastRenderedPageBreak/>
        <w:t>Wejście do budynku oraz przemieszczanie się po piętrach umożliwiają szerokie drzwi . W budynku zamontowana jest winda zapewniająca osobom poruszającym się na wózku inwalidzkim wjazd na wyższe piętra.</w:t>
      </w:r>
    </w:p>
    <w:p w14:paraId="6F91F270" w14:textId="64EC9C30" w:rsidR="00F749A0" w:rsidRPr="00F749A0" w:rsidRDefault="00F749A0" w:rsidP="00F749A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3) </w:t>
      </w:r>
      <w:r w:rsidRPr="00F749A0">
        <w:rPr>
          <w:rFonts w:ascii="Arial" w:hAnsi="Arial" w:cs="Arial"/>
          <w:sz w:val="20"/>
          <w:szCs w:val="20"/>
          <w:lang w:eastAsia="pl-PL"/>
        </w:rPr>
        <w:t>Schody</w:t>
      </w:r>
    </w:p>
    <w:p w14:paraId="4D0E9717" w14:textId="77777777" w:rsidR="00F749A0" w:rsidRPr="00F749A0" w:rsidRDefault="00F749A0" w:rsidP="00F749A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F749A0">
        <w:rPr>
          <w:rFonts w:ascii="Arial" w:hAnsi="Arial" w:cs="Arial"/>
          <w:sz w:val="20"/>
          <w:szCs w:val="20"/>
          <w:lang w:eastAsia="pl-PL"/>
        </w:rPr>
        <w:t>Pierwszy i ostatni stopień schodów jest oznaczony jaskrawą farbą / taśmą odblaskową o szerokości minimum 5 cm, kontrastującą z kolorem posadzki zarówno na powierzchni poziomej i pionowej stopnia, w przypadku biegu o trzech stopniach oznakowane krawędzie wszystkich stopni. Na schodach wewnętrznych i korytarzach jest powierzchnia antypoślizgowa, o zróżnicowanej fakturze i kolorystyce. Oznaczenia krawędzi stopni na schodach dla osób z dysfunkcją wzroku. Przy schodach są poręcze z jednej/ dwóch strony na odpowiedniej wysokości.</w:t>
      </w:r>
    </w:p>
    <w:p w14:paraId="43C7367B" w14:textId="77777777" w:rsidR="00F749A0" w:rsidRPr="00F749A0" w:rsidRDefault="00F749A0" w:rsidP="00F749A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F749A0">
        <w:rPr>
          <w:rFonts w:ascii="Arial" w:hAnsi="Arial" w:cs="Arial"/>
          <w:sz w:val="20"/>
          <w:szCs w:val="20"/>
          <w:lang w:eastAsia="pl-PL"/>
        </w:rPr>
        <w:t>Ciągi komunikacyjne</w:t>
      </w:r>
    </w:p>
    <w:p w14:paraId="4C81E074" w14:textId="77777777" w:rsidR="00F749A0" w:rsidRPr="00F749A0" w:rsidRDefault="00F749A0" w:rsidP="00F749A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F749A0">
        <w:rPr>
          <w:rFonts w:ascii="Arial" w:hAnsi="Arial" w:cs="Arial"/>
          <w:sz w:val="20"/>
          <w:szCs w:val="20"/>
          <w:lang w:eastAsia="pl-PL"/>
        </w:rPr>
        <w:t>Korytarze bardzo szerokie ( co najmniej 150 cm) i jasne. Ciągi piesze zapewniają bezpieczeństwo i komfort użytkowników, brak przeszkód: gabloty, kwietniki, meble, przybory do sprzątania na całej długości ciągu.</w:t>
      </w:r>
    </w:p>
    <w:p w14:paraId="2D8C9ED4" w14:textId="77777777" w:rsidR="00F749A0" w:rsidRPr="00F749A0" w:rsidRDefault="00F749A0" w:rsidP="00F749A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F749A0">
        <w:rPr>
          <w:rFonts w:ascii="Arial" w:hAnsi="Arial" w:cs="Arial"/>
          <w:sz w:val="20"/>
          <w:szCs w:val="20"/>
          <w:lang w:eastAsia="pl-PL"/>
        </w:rPr>
        <w:t>Zapewniony jest kontrast pomiędzy całością ścian a podłogą.</w:t>
      </w:r>
    </w:p>
    <w:p w14:paraId="06B5F8F2" w14:textId="77777777" w:rsidR="00F749A0" w:rsidRPr="00F749A0" w:rsidRDefault="00F749A0" w:rsidP="00F749A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F749A0">
        <w:rPr>
          <w:rFonts w:ascii="Arial" w:hAnsi="Arial" w:cs="Arial"/>
          <w:sz w:val="20"/>
          <w:szCs w:val="20"/>
          <w:lang w:eastAsia="pl-PL"/>
        </w:rPr>
        <w:t>Powierzchnie ścian są pomalowane matowymi farbami o ciepłych i stonowanych barwach.</w:t>
      </w:r>
    </w:p>
    <w:p w14:paraId="0E1C0BCC" w14:textId="7B3AD0FF" w:rsidR="00F749A0" w:rsidRPr="00F749A0" w:rsidRDefault="00F749A0" w:rsidP="00F749A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4) </w:t>
      </w:r>
      <w:r w:rsidRPr="00F749A0">
        <w:rPr>
          <w:rFonts w:ascii="Arial" w:hAnsi="Arial" w:cs="Arial"/>
          <w:sz w:val="20"/>
          <w:szCs w:val="20"/>
          <w:lang w:eastAsia="pl-PL"/>
        </w:rPr>
        <w:t>Drzwi wewnętrzne</w:t>
      </w:r>
    </w:p>
    <w:p w14:paraId="64FD4735" w14:textId="77777777" w:rsidR="00F749A0" w:rsidRPr="00F749A0" w:rsidRDefault="00F749A0" w:rsidP="00F749A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F749A0">
        <w:rPr>
          <w:rFonts w:ascii="Arial" w:hAnsi="Arial" w:cs="Arial"/>
          <w:sz w:val="20"/>
          <w:szCs w:val="20"/>
          <w:lang w:eastAsia="pl-PL"/>
        </w:rPr>
        <w:t>Drzwi wewnętrzne są lekkie i szerokie. Szerokość światła drzwi nie mniejsza niż 90 cm. Drzwi szklane są oznaczone dwoma kontrastowymi pasami (optymalnie w kolorze żółtym) o szerokości 10 cm na wysokości około 160 cm. Wszystkie drzwi są wyposażone w klamki/uchwyty niewymagające ściskania bądź przekręcania i umożliwiają obsługę jedną ręką.</w:t>
      </w:r>
    </w:p>
    <w:p w14:paraId="63A19BA3" w14:textId="77777777" w:rsidR="00F749A0" w:rsidRPr="00F749A0" w:rsidRDefault="00F749A0" w:rsidP="00F749A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F749A0">
        <w:rPr>
          <w:rFonts w:ascii="Arial" w:hAnsi="Arial" w:cs="Arial"/>
          <w:sz w:val="20"/>
          <w:szCs w:val="20"/>
          <w:lang w:eastAsia="pl-PL"/>
        </w:rPr>
        <w:t>Klamki/uchwyty/włączniki, przyciski i oznaczenia znajdują się na wysokości 80 cm -120 cm., w drzwiach brak progów co umożliwia swobodne poruszanie się.</w:t>
      </w:r>
    </w:p>
    <w:p w14:paraId="49DC9ED2" w14:textId="77777777" w:rsidR="00F749A0" w:rsidRPr="00F749A0" w:rsidRDefault="00F749A0" w:rsidP="00F749A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F749A0">
        <w:rPr>
          <w:rFonts w:ascii="Arial" w:hAnsi="Arial" w:cs="Arial"/>
          <w:sz w:val="20"/>
          <w:szCs w:val="20"/>
          <w:lang w:eastAsia="pl-PL"/>
        </w:rPr>
        <w:t>Detale użytkowe</w:t>
      </w:r>
    </w:p>
    <w:p w14:paraId="2FC5B9A1" w14:textId="77777777" w:rsidR="00F749A0" w:rsidRPr="00F749A0" w:rsidRDefault="00F749A0" w:rsidP="00F749A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F749A0">
        <w:rPr>
          <w:rFonts w:ascii="Arial" w:hAnsi="Arial" w:cs="Arial"/>
          <w:sz w:val="20"/>
          <w:szCs w:val="20"/>
          <w:lang w:eastAsia="pl-PL"/>
        </w:rPr>
        <w:t>Ergonomiczne detale użytkowe (klamki drzwiowe, okienne, włączniki światła) są obsługiwane jedną ręką i nie wymagają ruchu obrotowego nadgarstkiem, mocnego chwytania i ściskania; gwarantują, że każdy może ich użyć/z nich skorzystać, bez wymagania pełnej sprawności manualnej czy dużej siły, umieszczone są w dostępnym miejscu na wysokości 80 cm -120 cm.</w:t>
      </w:r>
    </w:p>
    <w:p w14:paraId="4F6F1913" w14:textId="77777777" w:rsidR="00F749A0" w:rsidRPr="00F749A0" w:rsidRDefault="00F749A0" w:rsidP="00F749A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F749A0">
        <w:rPr>
          <w:rFonts w:ascii="Arial" w:hAnsi="Arial" w:cs="Arial"/>
          <w:sz w:val="20"/>
          <w:szCs w:val="20"/>
          <w:lang w:eastAsia="pl-PL"/>
        </w:rPr>
        <w:t>Tablice informacyjne/ oznaczenia</w:t>
      </w:r>
    </w:p>
    <w:p w14:paraId="7421C198" w14:textId="77777777" w:rsidR="00F749A0" w:rsidRPr="00F749A0" w:rsidRDefault="00F749A0" w:rsidP="00F749A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F749A0">
        <w:rPr>
          <w:rFonts w:ascii="Arial" w:hAnsi="Arial" w:cs="Arial"/>
          <w:sz w:val="20"/>
          <w:szCs w:val="20"/>
          <w:lang w:eastAsia="pl-PL"/>
        </w:rPr>
        <w:t>Tablice informacyjne w szkole są duże i czytelne. Tablice informacyjne o kontrastowych kolorach i powiększonym druku. Informacje przekazywane są również z wykorzystaniem piktogramów. Sale lekcyjne i pomieszczenia administracyjno-biurowe, toalety i poziomy pięter zostały oznaczone tabliczkami w alfabecie Braille’a.</w:t>
      </w:r>
    </w:p>
    <w:p w14:paraId="4E0CE04D" w14:textId="1E936C50" w:rsidR="00F749A0" w:rsidRPr="00F749A0" w:rsidRDefault="00F749A0" w:rsidP="00F749A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5) </w:t>
      </w:r>
      <w:r w:rsidRPr="00F749A0">
        <w:rPr>
          <w:rFonts w:ascii="Arial" w:hAnsi="Arial" w:cs="Arial"/>
          <w:sz w:val="20"/>
          <w:szCs w:val="20"/>
          <w:lang w:eastAsia="pl-PL"/>
        </w:rPr>
        <w:t>Sale szkolne</w:t>
      </w:r>
    </w:p>
    <w:p w14:paraId="5F05BC04" w14:textId="77777777" w:rsidR="00F749A0" w:rsidRPr="00F749A0" w:rsidRDefault="00F749A0" w:rsidP="00F749A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F749A0">
        <w:rPr>
          <w:rFonts w:ascii="Arial" w:hAnsi="Arial" w:cs="Arial"/>
          <w:sz w:val="20"/>
          <w:szCs w:val="20"/>
          <w:lang w:eastAsia="pl-PL"/>
        </w:rPr>
        <w:t>Wielkość klas/sal oraz innych pomieszczeń jak jadalnia, świetlica, szatnia umożliwia poruszanie się uczniom lub innym osobom na wózkach inwalidzkich i ze sprzętem ortopedycznym. Przestrzenie manewrowe o wymiarach 150 cm x 150 cm, pozwalają na obrócenie wózka inwalidzkiego o 180 stopni.</w:t>
      </w:r>
    </w:p>
    <w:p w14:paraId="7A0AE1AE" w14:textId="77777777" w:rsidR="00F749A0" w:rsidRPr="00F749A0" w:rsidRDefault="00F749A0" w:rsidP="00F749A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F749A0">
        <w:rPr>
          <w:rFonts w:ascii="Arial" w:hAnsi="Arial" w:cs="Arial"/>
          <w:sz w:val="20"/>
          <w:szCs w:val="20"/>
          <w:lang w:eastAsia="pl-PL"/>
        </w:rPr>
        <w:t>W salach jest dobrej jakości akustyka(bez pogłosów, echa). Oświetlenie w salach jest odpowiednie, światło dzienne jest kontrolowane poprzez możliwość zasłonięcia okien. Oświetlenie elektryczne jest łagodne, nieoślepiające, nie migocze i nie generuje niepożądanego hałasu.</w:t>
      </w:r>
    </w:p>
    <w:p w14:paraId="0E80D690" w14:textId="77777777" w:rsidR="00F749A0" w:rsidRPr="00F749A0" w:rsidRDefault="00F749A0" w:rsidP="00F749A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F749A0">
        <w:rPr>
          <w:rFonts w:ascii="Arial" w:hAnsi="Arial" w:cs="Arial"/>
          <w:sz w:val="20"/>
          <w:szCs w:val="20"/>
          <w:lang w:eastAsia="pl-PL"/>
        </w:rPr>
        <w:t>Klasy/sale są wyposażone w stoliki i osobne siedziska oraz stoliki umożliwiające podjechanie wózkiem. Istnieje możliwość dla osoby poruszającej się na wózku zapewnienie przestrzeni na nogi o wysokości minimum 70 cm, szerokości minimum 75 cm i głębokości minimum 40 cm. Stoły i ławki mają zaokrąglone narożniki. Kolory blatów zapewniają odpowiedni kontrast wizualny z otoczeniem, są jednobarwne, bez wzorów i niebłyszczące (błyszczące powierzchnie odbijają światło i mogą zmniejszyć widoczność).</w:t>
      </w:r>
    </w:p>
    <w:p w14:paraId="7FB3F9A5" w14:textId="77777777" w:rsidR="00F749A0" w:rsidRPr="00F749A0" w:rsidRDefault="00F749A0" w:rsidP="00F749A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F749A0">
        <w:rPr>
          <w:rFonts w:ascii="Arial" w:hAnsi="Arial" w:cs="Arial"/>
          <w:sz w:val="20"/>
          <w:szCs w:val="20"/>
          <w:lang w:eastAsia="pl-PL"/>
        </w:rPr>
        <w:t>Meble są umocowane w sposób pozwalający na ich łatwy demontaż. Liczba mebli stacjonarnych (zainstalowanych na stałe na przykład poprzez przymocowanie do elementów konstrukcyjnych budynku) jest minimalizowana, dzięki czemu pracownicy w razie potrzeby mogą łatwo przeorganizować przestrzeń i dostosować wnętrze do zróżnicowanych potrzeb uczniów i rodzaju prowadzonych zajęć. Jednocześnie meble i urządzenia są stabilne, aby zredukować ryzyko ich przypadkowego przemieszczenia czy przewrócenia się.</w:t>
      </w:r>
    </w:p>
    <w:p w14:paraId="367D3D02" w14:textId="77777777" w:rsidR="00F749A0" w:rsidRPr="00F749A0" w:rsidRDefault="00F749A0" w:rsidP="00F749A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F749A0">
        <w:rPr>
          <w:rFonts w:ascii="Arial" w:hAnsi="Arial" w:cs="Arial"/>
          <w:sz w:val="20"/>
          <w:szCs w:val="20"/>
          <w:lang w:eastAsia="pl-PL"/>
        </w:rPr>
        <w:t>W salach jest łatwy i wygodny dostęp do specjalistycznych zasobów TIK, rzeczy osobistych, pomocy i sprzętu do poruszania się. Miejsca przeznaczone na pomoce naukowe w pomieszczeniach (salach/klasach) na dostępnych dla każdego półkach.</w:t>
      </w:r>
    </w:p>
    <w:p w14:paraId="7D9A382F" w14:textId="77777777" w:rsidR="00F749A0" w:rsidRPr="00F749A0" w:rsidRDefault="00F749A0" w:rsidP="00F749A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F749A0">
        <w:rPr>
          <w:rFonts w:ascii="Arial" w:hAnsi="Arial" w:cs="Arial"/>
          <w:sz w:val="20"/>
          <w:szCs w:val="20"/>
          <w:lang w:eastAsia="pl-PL"/>
        </w:rPr>
        <w:t>Tablica (w tym także tablica interaktywne i ekrany) jest zawieszona tak, aby uczeń na wózku też mógł z niej korzystać. Tablica i miejsce ekspozycji dekoracji są dobrze widoczne z każdego miejsca sali. Tablice nie odbijają światła.</w:t>
      </w:r>
    </w:p>
    <w:p w14:paraId="206A67B3" w14:textId="77777777" w:rsidR="00F749A0" w:rsidRPr="00F749A0" w:rsidRDefault="00F749A0" w:rsidP="00F749A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F749A0">
        <w:rPr>
          <w:rFonts w:ascii="Arial" w:hAnsi="Arial" w:cs="Arial"/>
          <w:sz w:val="20"/>
          <w:szCs w:val="20"/>
          <w:lang w:eastAsia="pl-PL"/>
        </w:rPr>
        <w:t>Szkoła zapewnia komfort cieplny, szczególnie dla osób o ograniczonej sprawności ruchowej lub osób, które nie potrafią wyrazić swoich potrzeb, wentylację zapewniającą wysoki poziom tlenu w celu uniknięcia senności lub dyskomfortu, minimalizuje hałas w tle i konflikty w grupie.</w:t>
      </w:r>
    </w:p>
    <w:p w14:paraId="2D1904FC" w14:textId="77777777" w:rsidR="00F749A0" w:rsidRPr="00F749A0" w:rsidRDefault="00F749A0" w:rsidP="00F749A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3E111E9" w14:textId="77777777" w:rsidR="00F749A0" w:rsidRPr="00F749A0" w:rsidRDefault="00F749A0" w:rsidP="00F749A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F749A0">
        <w:rPr>
          <w:rFonts w:ascii="Arial" w:hAnsi="Arial" w:cs="Arial"/>
          <w:sz w:val="20"/>
          <w:szCs w:val="20"/>
          <w:lang w:eastAsia="pl-PL"/>
        </w:rPr>
        <w:lastRenderedPageBreak/>
        <w:t>Sekretariat (w którym składane będą dokumenty rekrutacyjne) znajduje się na parterze. Do sekretariatu prowadzi szeroki i jasny korytarz. Drzwi są o szerokości umożliwiającej poruszanie się osobom z niepełnosprawnością. Oświetlenie sekretariatu jest odpowiednie, umożliwia osobie niedosłyszącej czytanie z ruchu warg. Sekretariat wyposażony jest w pętlę indukcyjną ułatwiającą komunikację osobom niesłyszącym.</w:t>
      </w:r>
    </w:p>
    <w:p w14:paraId="5C78F3BB" w14:textId="74209936" w:rsidR="00F749A0" w:rsidRPr="00F749A0" w:rsidRDefault="00F749A0" w:rsidP="00F749A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6) </w:t>
      </w:r>
      <w:r w:rsidRPr="00F749A0">
        <w:rPr>
          <w:rFonts w:ascii="Arial" w:hAnsi="Arial" w:cs="Arial"/>
          <w:sz w:val="20"/>
          <w:szCs w:val="20"/>
          <w:lang w:eastAsia="pl-PL"/>
        </w:rPr>
        <w:t>Toalety</w:t>
      </w:r>
    </w:p>
    <w:p w14:paraId="272B2FD7" w14:textId="77777777" w:rsidR="00F749A0" w:rsidRPr="00F749A0" w:rsidRDefault="00F749A0" w:rsidP="00F749A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F749A0">
        <w:rPr>
          <w:rFonts w:ascii="Arial" w:hAnsi="Arial" w:cs="Arial"/>
          <w:sz w:val="20"/>
          <w:szCs w:val="20"/>
          <w:lang w:eastAsia="pl-PL"/>
        </w:rPr>
        <w:t>W szkole na 3 piętrze znajduje się toaleta dostosowana do potrzeb osób z niepełnosprawnościami o drzwiach, które otwierają się na szerokość min. 90 cm. Wielkość i wyposażenie łazienki umożliwia poruszanie się uczniom lub innym osobom na wózkach inwalidzkich i ze sprzętem ortopedycznym. Przestrzenie manewrowe o wymiarach 150 cm x 150 cm, pozwalają na obrócenie wózka inwalidzkiego o 180 stopni. Łazienki posiadają jasne oświetlenie. Muszla umieszczona jest na wysokości 42 cm-48 cm, umywalka – dolna krawędź nie niżej niż 70 cm, górna krawędź na wys. 80 cm od posadzki, zaś przestrzeń pod nią niezabudowana. Przy muszli umieszczony jest uchwyt na wysokości 85 cm i w odległości od 20 cm do 25 cm od krawędzi muszli. Toaleta wyposażona jest w alarm możliwy do uruchomienia  z wysokości 10 cm od podłogi oraz zamek z możliwością otworzenia z zewnątrz. Baterie kranowe, pojemniki z mydłem, pojemniki z ręcznikami papierowymi, suszarki są zainstalowane w zasięgu rąk osób poruszających się na wózku inwalidzkim oraz dzieci/uczniów. Urządzenia pozwalają na ich obsługę jedną ręką bez potrzeby np. ściskania elementów /baterie i pojemniki na mydło są uruchamiane na fotokomórkę, co ułatwia obsługę przez osoby posiadające niepełnosprawność. Oświetlenie toalety uruchamia się automatycznie, a sposób montażu czujnika ruchu uwzględnia uczniów, osoby niskiego wzrostu i poruszające się na wózkach.</w:t>
      </w:r>
    </w:p>
    <w:p w14:paraId="3ED71BF4" w14:textId="196673DB" w:rsidR="00F749A0" w:rsidRPr="00F749A0" w:rsidRDefault="00F749A0" w:rsidP="00F749A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7) </w:t>
      </w:r>
      <w:r w:rsidRPr="00F749A0">
        <w:rPr>
          <w:rFonts w:ascii="Arial" w:hAnsi="Arial" w:cs="Arial"/>
          <w:sz w:val="20"/>
          <w:szCs w:val="20"/>
          <w:lang w:eastAsia="pl-PL"/>
        </w:rPr>
        <w:t>Strona internetowa</w:t>
      </w:r>
    </w:p>
    <w:p w14:paraId="5D58391B" w14:textId="5230312D" w:rsidR="00F749A0" w:rsidRPr="00F749A0" w:rsidRDefault="00F749A0" w:rsidP="00F749A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F749A0">
        <w:rPr>
          <w:rFonts w:ascii="Arial" w:hAnsi="Arial" w:cs="Arial"/>
          <w:sz w:val="20"/>
          <w:szCs w:val="20"/>
          <w:lang w:eastAsia="pl-PL"/>
        </w:rPr>
        <w:t xml:space="preserve">Strona internetowa naszej placówki jest zbudowana zgodnie ze standardem WCAG 2.0 </w:t>
      </w:r>
      <w:r w:rsidR="00454756" w:rsidRPr="00454756">
        <w:rPr>
          <w:rFonts w:ascii="Arial" w:hAnsi="Arial" w:cs="Arial"/>
          <w:sz w:val="20"/>
          <w:szCs w:val="20"/>
          <w:lang w:eastAsia="pl-PL"/>
        </w:rPr>
        <w:t>w aktualnej wersji</w:t>
      </w:r>
      <w:r w:rsidRPr="00F749A0">
        <w:rPr>
          <w:rFonts w:ascii="Arial" w:hAnsi="Arial" w:cs="Arial"/>
          <w:sz w:val="20"/>
          <w:szCs w:val="20"/>
          <w:lang w:eastAsia="pl-PL"/>
        </w:rPr>
        <w:t>.</w:t>
      </w:r>
    </w:p>
    <w:p w14:paraId="1C939601" w14:textId="77777777" w:rsidR="00F749A0" w:rsidRPr="00F749A0" w:rsidRDefault="00F749A0" w:rsidP="00F749A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F749A0">
        <w:rPr>
          <w:rFonts w:ascii="Arial" w:hAnsi="Arial" w:cs="Arial"/>
          <w:sz w:val="20"/>
          <w:szCs w:val="20"/>
          <w:lang w:eastAsia="pl-PL"/>
        </w:rPr>
        <w:t>Szkoła posiada udźwiękowiony sprzęt komputerowy.</w:t>
      </w:r>
    </w:p>
    <w:p w14:paraId="64EE6BFE" w14:textId="77777777" w:rsidR="00F749A0" w:rsidRPr="00F749A0" w:rsidRDefault="00F749A0" w:rsidP="00F749A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F749A0">
        <w:rPr>
          <w:rFonts w:ascii="Arial" w:hAnsi="Arial" w:cs="Arial"/>
          <w:sz w:val="20"/>
          <w:szCs w:val="20"/>
          <w:lang w:eastAsia="pl-PL"/>
        </w:rPr>
        <w:t>Istnieje możliwość dostępności materiałów bieżących (lekcji, opracowań) w postaci elektronicznej;</w:t>
      </w:r>
    </w:p>
    <w:p w14:paraId="29B1E1FE" w14:textId="77777777" w:rsidR="00F749A0" w:rsidRPr="00F749A0" w:rsidRDefault="00F749A0" w:rsidP="00F749A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F749A0">
        <w:rPr>
          <w:rFonts w:ascii="Arial" w:hAnsi="Arial" w:cs="Arial"/>
          <w:sz w:val="20"/>
          <w:szCs w:val="20"/>
          <w:lang w:eastAsia="pl-PL"/>
        </w:rPr>
        <w:t>Biblioteka:</w:t>
      </w:r>
    </w:p>
    <w:p w14:paraId="28378446" w14:textId="77777777" w:rsidR="00F749A0" w:rsidRPr="00F749A0" w:rsidRDefault="00F749A0" w:rsidP="00F749A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F749A0">
        <w:rPr>
          <w:rFonts w:ascii="Arial" w:hAnsi="Arial" w:cs="Arial"/>
          <w:sz w:val="20"/>
          <w:szCs w:val="20"/>
          <w:lang w:eastAsia="pl-PL"/>
        </w:rPr>
        <w:t>Przestrzeń biblioteczna umożliwia poruszanie się osobom na wózku inwalidzkim. //Biblioteka samoobsługowa przed miejscami składowania zapewniona przestrzeń postojowa o wymiarach 90 cm -120 cm, która pozwala na przedni bądź boczny podjazd wózkiem inwalidzkim.</w:t>
      </w:r>
    </w:p>
    <w:p w14:paraId="74DA3157" w14:textId="77777777" w:rsidR="00F749A0" w:rsidRPr="00F749A0" w:rsidRDefault="00F749A0" w:rsidP="00F749A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F749A0">
        <w:rPr>
          <w:rFonts w:ascii="Arial" w:hAnsi="Arial" w:cs="Arial"/>
          <w:sz w:val="20"/>
          <w:szCs w:val="20"/>
          <w:lang w:eastAsia="pl-PL"/>
        </w:rPr>
        <w:t>Półki, gabloty, komody i systemy samodzielnego wyszukiwania są na wysokości, która umożliwia użytkownikom wózków inwalidzkich samodzielne i wygodne korzystanie z materiałów w zasięgu ręki- maksymalnie 135 cm od posadzki. Poza tą przestrzenią znajdują się elementy, z których osoba z niepełnosprawnością nie będzie musiała korzystać.</w:t>
      </w:r>
    </w:p>
    <w:p w14:paraId="71A3D47B" w14:textId="77777777" w:rsidR="00F749A0" w:rsidRPr="00F749A0" w:rsidRDefault="00F749A0" w:rsidP="00F749A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F749A0">
        <w:rPr>
          <w:rFonts w:ascii="Arial" w:hAnsi="Arial" w:cs="Arial"/>
          <w:sz w:val="20"/>
          <w:szCs w:val="20"/>
          <w:lang w:eastAsia="pl-PL"/>
        </w:rPr>
        <w:t>Klamki do drzwi od szaf znajdują się na wysokości 80 cm - 120 cm od posadzki.</w:t>
      </w:r>
    </w:p>
    <w:p w14:paraId="351B78E2" w14:textId="77777777" w:rsidR="00F749A0" w:rsidRPr="00F749A0" w:rsidRDefault="00F749A0" w:rsidP="00F749A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F749A0">
        <w:rPr>
          <w:rFonts w:ascii="Arial" w:hAnsi="Arial" w:cs="Arial"/>
          <w:sz w:val="20"/>
          <w:szCs w:val="20"/>
          <w:lang w:eastAsia="pl-PL"/>
        </w:rPr>
        <w:t>Przekładki do książek są duże i widoczne. Oznaczenia są pisane w sposób kontrastowy (na przykład granatową lub czarną czcionka na białym tle). Czcionka jest duża (minimum18). Wszystkie oznaczenia są czytelne zarówno wzrokowo jak i dotykowo.</w:t>
      </w:r>
    </w:p>
    <w:p w14:paraId="79F935DD" w14:textId="77777777" w:rsidR="00F749A0" w:rsidRPr="00F749A0" w:rsidRDefault="00F749A0" w:rsidP="00F749A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F749A0">
        <w:rPr>
          <w:rFonts w:ascii="Arial" w:hAnsi="Arial" w:cs="Arial"/>
          <w:sz w:val="20"/>
          <w:szCs w:val="20"/>
          <w:lang w:eastAsia="pl-PL"/>
        </w:rPr>
        <w:t>Wyposażenie biblioteki w sprzęt pozwalający na przetwarzanie materiałów drukowanych do postaci elektroniczne, książki dostępne również w formacie e-booka.</w:t>
      </w:r>
    </w:p>
    <w:p w14:paraId="68944F3A" w14:textId="77777777" w:rsidR="00F749A0" w:rsidRPr="00F749A0" w:rsidRDefault="00F749A0" w:rsidP="00F749A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F749A0">
        <w:rPr>
          <w:rFonts w:ascii="Arial" w:hAnsi="Arial" w:cs="Arial"/>
          <w:sz w:val="20"/>
          <w:szCs w:val="20"/>
          <w:lang w:eastAsia="pl-PL"/>
        </w:rPr>
        <w:t>Na wyposażeniu biblioteki znajduje się lupa lub lupa elektroniczna.</w:t>
      </w:r>
    </w:p>
    <w:p w14:paraId="27432125" w14:textId="0D6774D3" w:rsidR="00F749A0" w:rsidRPr="00F749A0" w:rsidRDefault="00F749A0" w:rsidP="00F749A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F749A0">
        <w:rPr>
          <w:rFonts w:ascii="Arial" w:hAnsi="Arial" w:cs="Arial"/>
          <w:sz w:val="20"/>
          <w:szCs w:val="20"/>
          <w:lang w:eastAsia="pl-PL"/>
        </w:rPr>
        <w:t xml:space="preserve">Cyfrowy system ewidencji książek (o ile tworzony) jest zbudowany zgodnie ze standardem WCAG 2.0 </w:t>
      </w:r>
      <w:r w:rsidR="00454756">
        <w:rPr>
          <w:rFonts w:ascii="Arial" w:hAnsi="Arial" w:cs="Arial"/>
          <w:sz w:val="20"/>
          <w:szCs w:val="20"/>
          <w:lang w:eastAsia="pl-PL"/>
        </w:rPr>
        <w:t>w aktualnej wersji</w:t>
      </w:r>
      <w:r w:rsidRPr="00F749A0">
        <w:rPr>
          <w:rFonts w:ascii="Arial" w:hAnsi="Arial" w:cs="Arial"/>
          <w:sz w:val="20"/>
          <w:szCs w:val="20"/>
          <w:lang w:eastAsia="pl-PL"/>
        </w:rPr>
        <w:t>.</w:t>
      </w:r>
    </w:p>
    <w:p w14:paraId="47C2F6E5" w14:textId="77777777" w:rsidR="00152E70" w:rsidRPr="00152E70" w:rsidRDefault="00152E70" w:rsidP="00152E7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FF0000"/>
          <w:sz w:val="20"/>
          <w:szCs w:val="20"/>
          <w:lang w:eastAsia="pl-PL"/>
        </w:rPr>
      </w:pPr>
    </w:p>
    <w:p w14:paraId="47BD71BE" w14:textId="747CD2DB" w:rsidR="00F749A0" w:rsidRPr="00454756" w:rsidRDefault="00152E70" w:rsidP="00F749A0">
      <w:pPr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454756">
        <w:rPr>
          <w:rFonts w:ascii="Arial" w:hAnsi="Arial" w:cs="Arial"/>
          <w:b/>
          <w:bCs/>
          <w:sz w:val="20"/>
          <w:szCs w:val="20"/>
          <w:lang w:eastAsia="pl-PL"/>
        </w:rPr>
        <w:t>Dostępność LO w Tuchowie</w:t>
      </w:r>
      <w:bookmarkEnd w:id="20"/>
    </w:p>
    <w:p w14:paraId="49C16781" w14:textId="5EEB7765" w:rsidR="00F749A0" w:rsidRPr="00AB5A4F" w:rsidRDefault="00454756" w:rsidP="00F749A0">
      <w:pPr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1) </w:t>
      </w:r>
      <w:r w:rsidR="00F749A0" w:rsidRPr="00AB5A4F">
        <w:rPr>
          <w:rFonts w:ascii="ArialMT" w:hAnsi="ArialMT" w:cs="ArialMT"/>
          <w:sz w:val="20"/>
          <w:szCs w:val="20"/>
        </w:rPr>
        <w:t>Otoczenie szkoły</w:t>
      </w:r>
    </w:p>
    <w:p w14:paraId="1BACA5C5" w14:textId="77777777" w:rsidR="00F749A0" w:rsidRPr="009868E3" w:rsidRDefault="00F749A0" w:rsidP="00F749A0">
      <w:pPr>
        <w:spacing w:after="0" w:line="240" w:lineRule="auto"/>
        <w:rPr>
          <w:rFonts w:ascii="ArialMT" w:hAnsi="ArialMT" w:cs="ArialMT"/>
          <w:sz w:val="20"/>
          <w:szCs w:val="20"/>
        </w:rPr>
      </w:pPr>
      <w:r w:rsidRPr="009868E3">
        <w:rPr>
          <w:rFonts w:ascii="ArialMT" w:hAnsi="ArialMT" w:cs="ArialMT"/>
          <w:sz w:val="20"/>
          <w:szCs w:val="20"/>
        </w:rPr>
        <w:t>Budynek liceum. zlokalizowany jest w pobliżu przystanku autobusowego i stacji PKP (odległość od budynku ok 500m.)</w:t>
      </w:r>
    </w:p>
    <w:p w14:paraId="49602B3E" w14:textId="77777777" w:rsidR="00F749A0" w:rsidRPr="009868E3" w:rsidRDefault="00F749A0" w:rsidP="00F749A0">
      <w:pPr>
        <w:spacing w:after="0" w:line="240" w:lineRule="auto"/>
        <w:rPr>
          <w:rFonts w:ascii="ArialMT" w:hAnsi="ArialMT" w:cs="ArialMT"/>
          <w:sz w:val="20"/>
          <w:szCs w:val="20"/>
        </w:rPr>
      </w:pPr>
      <w:r w:rsidRPr="009868E3">
        <w:rPr>
          <w:rFonts w:ascii="ArialMT" w:hAnsi="ArialMT" w:cs="ArialMT"/>
          <w:sz w:val="20"/>
          <w:szCs w:val="20"/>
        </w:rPr>
        <w:t>Obok budynku szkoły jest parking z miejscem dla osób z niepełnosprawnością.</w:t>
      </w:r>
    </w:p>
    <w:p w14:paraId="0967B79A" w14:textId="77777777" w:rsidR="00F749A0" w:rsidRPr="009868E3" w:rsidRDefault="00F749A0" w:rsidP="00F749A0">
      <w:pPr>
        <w:spacing w:after="0" w:line="240" w:lineRule="auto"/>
        <w:rPr>
          <w:rFonts w:ascii="ArialMT" w:hAnsi="ArialMT" w:cs="ArialMT"/>
          <w:sz w:val="20"/>
          <w:szCs w:val="20"/>
        </w:rPr>
      </w:pPr>
      <w:r w:rsidRPr="009868E3">
        <w:rPr>
          <w:rFonts w:ascii="ArialMT" w:hAnsi="ArialMT" w:cs="ArialMT"/>
          <w:sz w:val="20"/>
          <w:szCs w:val="20"/>
        </w:rPr>
        <w:t>Teren wokół budynku (aleje, boiska sportowe) jest utwardzony i ma gładką powierzchnię, dostosowaną do poruszania się na wózkach, pozbawioną krawężników i progów.</w:t>
      </w:r>
    </w:p>
    <w:p w14:paraId="6AFB4CC2" w14:textId="77777777" w:rsidR="00F749A0" w:rsidRPr="009868E3" w:rsidRDefault="00F749A0" w:rsidP="00F749A0">
      <w:pPr>
        <w:spacing w:after="0" w:line="240" w:lineRule="auto"/>
        <w:rPr>
          <w:rFonts w:ascii="ArialMT" w:hAnsi="ArialMT" w:cs="ArialMT"/>
          <w:sz w:val="20"/>
          <w:szCs w:val="20"/>
        </w:rPr>
      </w:pPr>
      <w:r w:rsidRPr="009868E3">
        <w:rPr>
          <w:rFonts w:ascii="ArialMT" w:hAnsi="ArialMT" w:cs="ArialMT"/>
          <w:sz w:val="20"/>
          <w:szCs w:val="20"/>
        </w:rPr>
        <w:t>Do szkoły prowadzi chodnik.</w:t>
      </w:r>
    </w:p>
    <w:p w14:paraId="45BCA90F" w14:textId="77777777" w:rsidR="00F749A0" w:rsidRPr="009868E3" w:rsidRDefault="00F749A0" w:rsidP="00F749A0">
      <w:pPr>
        <w:spacing w:after="0" w:line="240" w:lineRule="auto"/>
        <w:rPr>
          <w:rFonts w:ascii="ArialMT" w:hAnsi="ArialMT" w:cs="ArialMT"/>
          <w:sz w:val="20"/>
          <w:szCs w:val="20"/>
        </w:rPr>
      </w:pPr>
      <w:r w:rsidRPr="009868E3">
        <w:rPr>
          <w:rFonts w:ascii="ArialMT" w:hAnsi="ArialMT" w:cs="ArialMT"/>
          <w:sz w:val="20"/>
          <w:szCs w:val="20"/>
        </w:rPr>
        <w:t>Bramka wejściowa na teren szkoły jest odpowiedniej szerokości, umożliwiająca wjazd osobie poruszającej się na wózku inwalidzkim.</w:t>
      </w:r>
    </w:p>
    <w:p w14:paraId="71AE8494" w14:textId="77777777" w:rsidR="00F749A0" w:rsidRPr="009868E3" w:rsidRDefault="00F749A0" w:rsidP="00F749A0">
      <w:pPr>
        <w:spacing w:after="0" w:line="240" w:lineRule="auto"/>
        <w:rPr>
          <w:rFonts w:ascii="ArialMT" w:hAnsi="ArialMT" w:cs="ArialMT"/>
          <w:sz w:val="20"/>
          <w:szCs w:val="20"/>
        </w:rPr>
      </w:pPr>
      <w:r w:rsidRPr="009868E3">
        <w:rPr>
          <w:rFonts w:ascii="ArialMT" w:hAnsi="ArialMT" w:cs="ArialMT"/>
          <w:sz w:val="20"/>
          <w:szCs w:val="20"/>
        </w:rPr>
        <w:t>Znaki wskazujące dogodne dla osoby na wózku wejście do budynku.</w:t>
      </w:r>
    </w:p>
    <w:p w14:paraId="4F2123B1" w14:textId="51D963D2" w:rsidR="00F749A0" w:rsidRPr="009868E3" w:rsidRDefault="00454756" w:rsidP="00F749A0">
      <w:pPr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2) </w:t>
      </w:r>
      <w:r w:rsidR="00F749A0" w:rsidRPr="009868E3">
        <w:rPr>
          <w:rFonts w:ascii="ArialMT" w:hAnsi="ArialMT" w:cs="ArialMT"/>
          <w:sz w:val="20"/>
          <w:szCs w:val="20"/>
        </w:rPr>
        <w:t>Wejście do budynku</w:t>
      </w:r>
    </w:p>
    <w:p w14:paraId="456315F1" w14:textId="77777777" w:rsidR="00F749A0" w:rsidRPr="009868E3" w:rsidRDefault="00F749A0" w:rsidP="00F749A0">
      <w:pPr>
        <w:spacing w:after="0" w:line="240" w:lineRule="auto"/>
        <w:rPr>
          <w:rFonts w:ascii="ArialMT" w:hAnsi="ArialMT" w:cs="ArialMT"/>
          <w:sz w:val="20"/>
          <w:szCs w:val="20"/>
        </w:rPr>
      </w:pPr>
      <w:r w:rsidRPr="009868E3">
        <w:rPr>
          <w:rFonts w:ascii="ArialMT" w:hAnsi="ArialMT" w:cs="ArialMT"/>
          <w:sz w:val="20"/>
          <w:szCs w:val="20"/>
        </w:rPr>
        <w:t>Główne wejście jest łatwe do odnalezienia – dobrze oznakowane i oświetlone.</w:t>
      </w:r>
    </w:p>
    <w:p w14:paraId="054D93D3" w14:textId="77777777" w:rsidR="00F749A0" w:rsidRPr="009868E3" w:rsidRDefault="00F749A0" w:rsidP="00F749A0">
      <w:pPr>
        <w:spacing w:after="0" w:line="240" w:lineRule="auto"/>
        <w:rPr>
          <w:rFonts w:ascii="ArialMT" w:hAnsi="ArialMT" w:cs="ArialMT"/>
          <w:sz w:val="20"/>
          <w:szCs w:val="20"/>
        </w:rPr>
      </w:pPr>
      <w:r w:rsidRPr="009868E3">
        <w:rPr>
          <w:rFonts w:ascii="ArialMT" w:hAnsi="ArialMT" w:cs="ArialMT"/>
          <w:sz w:val="20"/>
          <w:szCs w:val="20"/>
        </w:rPr>
        <w:t>Wejście do budynku szkoły oraz warsztatów szkolnych jest utwardzone o równej nawierzchni.</w:t>
      </w:r>
    </w:p>
    <w:p w14:paraId="0C2CADE4" w14:textId="77777777" w:rsidR="00F749A0" w:rsidRPr="009868E3" w:rsidRDefault="00F749A0" w:rsidP="00F749A0">
      <w:pPr>
        <w:spacing w:after="0" w:line="240" w:lineRule="auto"/>
        <w:rPr>
          <w:rFonts w:ascii="ArialMT" w:hAnsi="ArialMT" w:cs="ArialMT"/>
          <w:sz w:val="20"/>
          <w:szCs w:val="20"/>
        </w:rPr>
      </w:pPr>
      <w:r w:rsidRPr="009868E3">
        <w:rPr>
          <w:rFonts w:ascii="ArialMT" w:hAnsi="ArialMT" w:cs="ArialMT"/>
          <w:sz w:val="20"/>
          <w:szCs w:val="20"/>
        </w:rPr>
        <w:t>Wejście do budynku umożliwiają szerokie drzwi. Przemieszczanie się po kondygnacjach umożliwiają otwarte klatki schodowe.</w:t>
      </w:r>
    </w:p>
    <w:p w14:paraId="2917CC10" w14:textId="77777777" w:rsidR="00F749A0" w:rsidRPr="009868E3" w:rsidRDefault="00F749A0" w:rsidP="00F749A0">
      <w:pPr>
        <w:spacing w:after="0" w:line="240" w:lineRule="auto"/>
        <w:rPr>
          <w:rFonts w:ascii="ArialMT" w:hAnsi="ArialMT" w:cs="ArialMT"/>
          <w:sz w:val="20"/>
          <w:szCs w:val="20"/>
        </w:rPr>
      </w:pPr>
      <w:r w:rsidRPr="009868E3">
        <w:rPr>
          <w:rFonts w:ascii="ArialMT" w:hAnsi="ArialMT" w:cs="ArialMT"/>
          <w:sz w:val="20"/>
          <w:szCs w:val="20"/>
        </w:rPr>
        <w:t>Drzwi zewnętrzne</w:t>
      </w:r>
    </w:p>
    <w:p w14:paraId="10FC3930" w14:textId="77777777" w:rsidR="00F749A0" w:rsidRPr="009868E3" w:rsidRDefault="00F749A0" w:rsidP="00F749A0">
      <w:pPr>
        <w:spacing w:after="0" w:line="240" w:lineRule="auto"/>
        <w:rPr>
          <w:rFonts w:ascii="ArialMT" w:hAnsi="ArialMT" w:cs="ArialMT"/>
          <w:sz w:val="20"/>
          <w:szCs w:val="20"/>
        </w:rPr>
      </w:pPr>
      <w:r w:rsidRPr="009868E3">
        <w:rPr>
          <w:rFonts w:ascii="ArialMT" w:hAnsi="ArialMT" w:cs="ArialMT"/>
          <w:sz w:val="20"/>
          <w:szCs w:val="20"/>
        </w:rPr>
        <w:lastRenderedPageBreak/>
        <w:t>Drzwi wejściowe do szkoły oraz do szatni są przeszklone, odpowiedniej szerokości, klamki do drzwi duże i na odpowiedniej wysokości dla osób z niepełnosprawnością. W drzwiach wejściowych brak jest progu lub próg do 2 cm wysokości. Drzwi szklane są oznaczone dwoma kontrastowymi pasami (optymalnie w kolorze żółtym) o szerokości 10 cm na wysokości 0,80 – 1,20 oraz 1,40 – 1,70. Drzwi zewnętrzne są łatwe w obsłudze / automatyczne (przesuwane). Obsługiwane są za pomocą czujników/przycisków/klamki / innych środków niewymagających używania dużej siły, umieszczonych w dostępnym miejscu na wysokości 80 cm-120 cm. Ciężkie drzwi wyposażone są w siłowniki wspomagające otwieranie. Przestrzeń przed drzwiami jest wyposażona w system informacji dotykowej np. pasy ostrzegawcze o zbliżającej się przeszkodzie (osoby niewidome i słabowidzące).</w:t>
      </w:r>
    </w:p>
    <w:p w14:paraId="372AA2D5" w14:textId="1054C223" w:rsidR="00F749A0" w:rsidRPr="009868E3" w:rsidRDefault="00454756" w:rsidP="00F749A0">
      <w:pPr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3) </w:t>
      </w:r>
      <w:r w:rsidR="00F749A0" w:rsidRPr="009868E3">
        <w:rPr>
          <w:rFonts w:ascii="ArialMT" w:hAnsi="ArialMT" w:cs="ArialMT"/>
          <w:sz w:val="20"/>
          <w:szCs w:val="20"/>
        </w:rPr>
        <w:t>Schody</w:t>
      </w:r>
    </w:p>
    <w:p w14:paraId="79B58849" w14:textId="77777777" w:rsidR="00F749A0" w:rsidRPr="00082BBD" w:rsidRDefault="00F749A0" w:rsidP="00F749A0">
      <w:pPr>
        <w:spacing w:after="0" w:line="240" w:lineRule="auto"/>
        <w:rPr>
          <w:rFonts w:ascii="ArialMT" w:hAnsi="ArialMT" w:cs="ArialMT"/>
          <w:sz w:val="20"/>
          <w:szCs w:val="20"/>
        </w:rPr>
      </w:pPr>
      <w:r w:rsidRPr="00082BBD">
        <w:rPr>
          <w:rFonts w:ascii="ArialMT" w:hAnsi="ArialMT" w:cs="ArialMT"/>
          <w:sz w:val="20"/>
          <w:szCs w:val="20"/>
        </w:rPr>
        <w:t>Pierwszy i ostatni stopień schodów jest oznaczony jaskrawą farbą / taśmą odblaskową o szerokości minimum 5 cm, kontrastującą z kolorem posadzki zarówno na powierzchni poziomej i pionowej stopnia, w przypadku biegu o trzech stopniach oznakowane krawędzie wszystkich stopni. Na schodach wewnętrznych i korytarzach jest powierzchnia antypoślizgowa, o zróżnicowanej fakturze i kolorystyce. Oznaczenia krawędzi stopni na schodach dla osób z dysfunkcją wzroku. Przy schodach są poręcze z jednej/ dwóch strony na odpowiedniej wysokości.</w:t>
      </w:r>
    </w:p>
    <w:p w14:paraId="443A6097" w14:textId="77777777" w:rsidR="00F749A0" w:rsidRPr="00082BBD" w:rsidRDefault="00F749A0" w:rsidP="00F749A0">
      <w:pPr>
        <w:spacing w:after="0" w:line="240" w:lineRule="auto"/>
        <w:rPr>
          <w:rFonts w:ascii="ArialMT" w:hAnsi="ArialMT" w:cs="ArialMT"/>
          <w:sz w:val="20"/>
          <w:szCs w:val="20"/>
        </w:rPr>
      </w:pPr>
      <w:r w:rsidRPr="00082BBD">
        <w:rPr>
          <w:rFonts w:ascii="ArialMT" w:hAnsi="ArialMT" w:cs="ArialMT"/>
          <w:sz w:val="20"/>
          <w:szCs w:val="20"/>
        </w:rPr>
        <w:t>Ciągi komunikacyjne</w:t>
      </w:r>
    </w:p>
    <w:p w14:paraId="0E98554E" w14:textId="77777777" w:rsidR="00F749A0" w:rsidRPr="00082BBD" w:rsidRDefault="00F749A0" w:rsidP="00F749A0">
      <w:pPr>
        <w:spacing w:after="0" w:line="240" w:lineRule="auto"/>
        <w:rPr>
          <w:rFonts w:ascii="ArialMT" w:hAnsi="ArialMT" w:cs="ArialMT"/>
          <w:sz w:val="20"/>
          <w:szCs w:val="20"/>
        </w:rPr>
      </w:pPr>
      <w:r w:rsidRPr="00082BBD">
        <w:rPr>
          <w:rFonts w:ascii="ArialMT" w:hAnsi="ArialMT" w:cs="ArialMT"/>
          <w:sz w:val="20"/>
          <w:szCs w:val="20"/>
        </w:rPr>
        <w:t>Korytarze bardzo szerokie ( co najmniej 150 cm) i jasne. Ciągi piesze zapewniają bezpieczeństwo i komfort użytkowników, brak przeszkód: gabloty, kwietniki, meble, przybory do sprzątania na całej długości ciągu.</w:t>
      </w:r>
    </w:p>
    <w:p w14:paraId="050D39A7" w14:textId="77777777" w:rsidR="00F749A0" w:rsidRPr="00082BBD" w:rsidRDefault="00F749A0" w:rsidP="00F749A0">
      <w:pPr>
        <w:spacing w:after="0" w:line="240" w:lineRule="auto"/>
        <w:rPr>
          <w:rFonts w:ascii="ArialMT" w:hAnsi="ArialMT" w:cs="ArialMT"/>
          <w:sz w:val="20"/>
          <w:szCs w:val="20"/>
        </w:rPr>
      </w:pPr>
      <w:r w:rsidRPr="00082BBD">
        <w:rPr>
          <w:rFonts w:ascii="ArialMT" w:hAnsi="ArialMT" w:cs="ArialMT"/>
          <w:sz w:val="20"/>
          <w:szCs w:val="20"/>
        </w:rPr>
        <w:t>Zapewniony jest kontrast pomiędzy całością ścian a podłogą.</w:t>
      </w:r>
    </w:p>
    <w:p w14:paraId="67696480" w14:textId="77777777" w:rsidR="00F749A0" w:rsidRPr="00082BBD" w:rsidRDefault="00F749A0" w:rsidP="00F749A0">
      <w:pPr>
        <w:spacing w:after="0" w:line="240" w:lineRule="auto"/>
        <w:rPr>
          <w:rFonts w:ascii="ArialMT" w:hAnsi="ArialMT" w:cs="ArialMT"/>
          <w:sz w:val="20"/>
          <w:szCs w:val="20"/>
        </w:rPr>
      </w:pPr>
      <w:r w:rsidRPr="00082BBD">
        <w:rPr>
          <w:rFonts w:ascii="ArialMT" w:hAnsi="ArialMT" w:cs="ArialMT"/>
          <w:sz w:val="20"/>
          <w:szCs w:val="20"/>
        </w:rPr>
        <w:t>Powierzchnie ścian są pomalowane matowymi farbami o ciepłych i stonowanych barwach.</w:t>
      </w:r>
    </w:p>
    <w:p w14:paraId="5141827A" w14:textId="77777777" w:rsidR="00F749A0" w:rsidRPr="00082BBD" w:rsidRDefault="00F749A0" w:rsidP="00F749A0">
      <w:pPr>
        <w:spacing w:after="0" w:line="240" w:lineRule="auto"/>
        <w:rPr>
          <w:rFonts w:ascii="ArialMT" w:hAnsi="ArialMT" w:cs="ArialMT"/>
          <w:sz w:val="20"/>
          <w:szCs w:val="20"/>
        </w:rPr>
      </w:pPr>
      <w:r w:rsidRPr="00082BBD">
        <w:rPr>
          <w:rFonts w:ascii="ArialMT" w:hAnsi="ArialMT" w:cs="ArialMT"/>
          <w:sz w:val="20"/>
          <w:szCs w:val="20"/>
        </w:rPr>
        <w:t>Drzwi wewnętrzne</w:t>
      </w:r>
    </w:p>
    <w:p w14:paraId="59376573" w14:textId="77777777" w:rsidR="00F749A0" w:rsidRPr="00C20D7C" w:rsidRDefault="00F749A0" w:rsidP="00F749A0">
      <w:pPr>
        <w:spacing w:after="0" w:line="240" w:lineRule="auto"/>
        <w:rPr>
          <w:rFonts w:ascii="ArialMT" w:hAnsi="ArialMT" w:cs="ArialMT"/>
          <w:sz w:val="20"/>
          <w:szCs w:val="20"/>
        </w:rPr>
      </w:pPr>
      <w:r w:rsidRPr="00C20D7C">
        <w:rPr>
          <w:rFonts w:ascii="ArialMT" w:hAnsi="ArialMT" w:cs="ArialMT"/>
          <w:sz w:val="20"/>
          <w:szCs w:val="20"/>
        </w:rPr>
        <w:t>Drzwi wewnętrzne są lekkie i szerokie. Szerokość światła drzwi nie mniejsza niż 90 cm. Drzwi szklane są oznaczone dwoma kontrastowymi pasami (optymalnie w kolorze żółtym) o szerokości 10 cm na wysokości około 160 cm. Wszystkie drzwi są wyposażone w klamki/uchwyty niewymagające ściskania bądź przekręcania i umożliwiają obsługę jedną ręką.</w:t>
      </w:r>
    </w:p>
    <w:p w14:paraId="3D3BD288" w14:textId="77777777" w:rsidR="00F749A0" w:rsidRPr="00C20D7C" w:rsidRDefault="00F749A0" w:rsidP="00F749A0">
      <w:pPr>
        <w:spacing w:after="0" w:line="240" w:lineRule="auto"/>
        <w:rPr>
          <w:rFonts w:ascii="ArialMT" w:hAnsi="ArialMT" w:cs="ArialMT"/>
          <w:sz w:val="20"/>
          <w:szCs w:val="20"/>
        </w:rPr>
      </w:pPr>
      <w:r w:rsidRPr="00C20D7C">
        <w:rPr>
          <w:rFonts w:ascii="ArialMT" w:hAnsi="ArialMT" w:cs="ArialMT"/>
          <w:sz w:val="20"/>
          <w:szCs w:val="20"/>
        </w:rPr>
        <w:t>Klamki/uchwyty/włączniki, przyciski i oznaczenia znajdują się na wysokości 80 cm -120 cm., w drzwiach brak progów co umożliwia swobodne poruszanie się.</w:t>
      </w:r>
    </w:p>
    <w:p w14:paraId="3B087882" w14:textId="77777777" w:rsidR="00F749A0" w:rsidRPr="00C20D7C" w:rsidRDefault="00F749A0" w:rsidP="00F749A0">
      <w:pPr>
        <w:spacing w:after="0" w:line="240" w:lineRule="auto"/>
        <w:rPr>
          <w:rFonts w:ascii="ArialMT" w:hAnsi="ArialMT" w:cs="ArialMT"/>
          <w:sz w:val="20"/>
          <w:szCs w:val="20"/>
        </w:rPr>
      </w:pPr>
      <w:r w:rsidRPr="00C20D7C">
        <w:rPr>
          <w:rFonts w:ascii="ArialMT" w:hAnsi="ArialMT" w:cs="ArialMT"/>
          <w:sz w:val="20"/>
          <w:szCs w:val="20"/>
        </w:rPr>
        <w:t>Detale użytkowe</w:t>
      </w:r>
    </w:p>
    <w:p w14:paraId="4F03E98B" w14:textId="77777777" w:rsidR="00F749A0" w:rsidRPr="00C20D7C" w:rsidRDefault="00F749A0" w:rsidP="00F749A0">
      <w:pPr>
        <w:spacing w:after="0" w:line="240" w:lineRule="auto"/>
        <w:rPr>
          <w:rFonts w:ascii="ArialMT" w:hAnsi="ArialMT" w:cs="ArialMT"/>
          <w:sz w:val="20"/>
          <w:szCs w:val="20"/>
        </w:rPr>
      </w:pPr>
      <w:r w:rsidRPr="00C20D7C">
        <w:rPr>
          <w:rFonts w:ascii="ArialMT" w:hAnsi="ArialMT" w:cs="ArialMT"/>
          <w:sz w:val="20"/>
          <w:szCs w:val="20"/>
        </w:rPr>
        <w:t>Ergonomiczne detale użytkowe (klamki drzwiowe, okienne, włączniki światła) są obsługiwane jedną ręką i nie wymagają ruchu obrotowego nadgarstkiem, mocnego chwytania i ściskania; gwarantują, że każdy może ich użyć/z nich skorzystać, bez wymagania pełnej sprawności manualnej czy dużej siły, umieszczone są w dostępnym miejscu na wysokości 80 cm -120 cm.</w:t>
      </w:r>
    </w:p>
    <w:p w14:paraId="64235CED" w14:textId="77777777" w:rsidR="00F749A0" w:rsidRPr="00C20D7C" w:rsidRDefault="00F749A0" w:rsidP="00F749A0">
      <w:pPr>
        <w:spacing w:after="0" w:line="240" w:lineRule="auto"/>
        <w:rPr>
          <w:rFonts w:ascii="ArialMT" w:hAnsi="ArialMT" w:cs="ArialMT"/>
          <w:sz w:val="20"/>
          <w:szCs w:val="20"/>
        </w:rPr>
      </w:pPr>
      <w:r w:rsidRPr="00C20D7C">
        <w:rPr>
          <w:rFonts w:ascii="ArialMT" w:hAnsi="ArialMT" w:cs="ArialMT"/>
          <w:sz w:val="20"/>
          <w:szCs w:val="20"/>
        </w:rPr>
        <w:t>Tablice informacyjne/ oznaczenia</w:t>
      </w:r>
    </w:p>
    <w:p w14:paraId="3BB0CB5C" w14:textId="77777777" w:rsidR="00F749A0" w:rsidRPr="003129F1" w:rsidRDefault="00F749A0" w:rsidP="00F749A0">
      <w:pPr>
        <w:spacing w:after="0" w:line="240" w:lineRule="auto"/>
        <w:rPr>
          <w:rFonts w:ascii="ArialMT" w:hAnsi="ArialMT" w:cs="ArialMT"/>
          <w:color w:val="FF0000"/>
          <w:sz w:val="20"/>
          <w:szCs w:val="20"/>
        </w:rPr>
      </w:pPr>
      <w:r w:rsidRPr="00C20D7C">
        <w:rPr>
          <w:rFonts w:ascii="ArialMT" w:hAnsi="ArialMT" w:cs="ArialMT"/>
          <w:sz w:val="20"/>
          <w:szCs w:val="20"/>
        </w:rPr>
        <w:t>Tablice informacyjne w szkole są duże i czytelne. Tablice informacyjne o kontrastowych kolorach i powiększonym druku. Informacje przekazywane są również z wykorzystaniem piktogramów. Budynek posiada opis sal lekcyjnych w języku Braille’a. Na wyposażeniu szkoły jest pętla indukcyjna</w:t>
      </w:r>
      <w:r w:rsidRPr="00C20D7C">
        <w:t>, u</w:t>
      </w:r>
      <w:r w:rsidRPr="00C20D7C">
        <w:rPr>
          <w:rFonts w:ascii="ArialMT" w:hAnsi="ArialMT" w:cs="ArialMT"/>
          <w:sz w:val="20"/>
          <w:szCs w:val="20"/>
        </w:rPr>
        <w:t>łatwiająca komunikację z osobami niedosłyszącymi.</w:t>
      </w:r>
    </w:p>
    <w:p w14:paraId="08766B68" w14:textId="77777777" w:rsidR="00F749A0" w:rsidRPr="00C20D7C" w:rsidRDefault="00F749A0" w:rsidP="00F749A0">
      <w:pPr>
        <w:spacing w:after="0" w:line="240" w:lineRule="auto"/>
        <w:rPr>
          <w:rFonts w:ascii="ArialMT" w:hAnsi="ArialMT" w:cs="ArialMT"/>
          <w:sz w:val="20"/>
          <w:szCs w:val="20"/>
        </w:rPr>
      </w:pPr>
      <w:r w:rsidRPr="00C20D7C">
        <w:rPr>
          <w:rFonts w:ascii="ArialMT" w:hAnsi="ArialMT" w:cs="ArialMT"/>
          <w:sz w:val="20"/>
          <w:szCs w:val="20"/>
        </w:rPr>
        <w:t>Numeracje i opisy pomieszczeń (np: klas/sal, stołówki, toalet, pokoju nauczycielskiego) są czytelne zarówno wzrokowo jak i dotykowo (wykonane dodatkowo za pomocą wypukłości /napisów 3D). Oznaczenia są pisane w sposób kontrastowy (granatową lub czarną czcionką na białym tle). Czcionka jest odpowiednio duża (co najmniej rozmiar 36) i bezszyfrowa. Oznaczenia umieszczone na ścianie po stronie klamki / bezpośrednio na drzwiach na wysokości 140 cm - 160 cm.</w:t>
      </w:r>
    </w:p>
    <w:p w14:paraId="4203263C" w14:textId="1694CB09" w:rsidR="00F749A0" w:rsidRPr="00C20D7C" w:rsidRDefault="00454756" w:rsidP="00F749A0">
      <w:pPr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4) </w:t>
      </w:r>
      <w:r w:rsidR="00F749A0" w:rsidRPr="00C20D7C">
        <w:rPr>
          <w:rFonts w:ascii="ArialMT" w:hAnsi="ArialMT" w:cs="ArialMT"/>
          <w:sz w:val="20"/>
          <w:szCs w:val="20"/>
        </w:rPr>
        <w:t>Toalety</w:t>
      </w:r>
    </w:p>
    <w:p w14:paraId="0DDEA125" w14:textId="77777777" w:rsidR="00F749A0" w:rsidRPr="00853ACF" w:rsidRDefault="00F749A0" w:rsidP="00F749A0">
      <w:pPr>
        <w:spacing w:after="0" w:line="240" w:lineRule="auto"/>
        <w:rPr>
          <w:rFonts w:ascii="ArialMT" w:hAnsi="ArialMT" w:cs="ArialMT"/>
          <w:sz w:val="20"/>
          <w:szCs w:val="20"/>
        </w:rPr>
      </w:pPr>
      <w:r w:rsidRPr="00853ACF">
        <w:rPr>
          <w:rFonts w:ascii="ArialMT" w:hAnsi="ArialMT" w:cs="ArialMT"/>
          <w:sz w:val="20"/>
          <w:szCs w:val="20"/>
        </w:rPr>
        <w:t>W szkole znajduje się toaleta z dostosowana dla osób z niepełnosprawnościami na parterze. Drzwi otwierają się na szerokość minimum 90 cm. Przed muszlą i umywalką zapewniona jest powierzchnia do swobodnego manewru o rozmiarach 150 cm x 150 cm. Muszla jest umieszczona na wysokości 42 cm - 48 cm, umywalka – dolna krawędź nie niżej niż 70 cm - górna krawędź na wysokości 80 cm od posadzki, zaś przestrzeń pod nią niezabudowana.</w:t>
      </w:r>
    </w:p>
    <w:p w14:paraId="30D8B7A6" w14:textId="77777777" w:rsidR="00F749A0" w:rsidRPr="00853ACF" w:rsidRDefault="00F749A0" w:rsidP="00F749A0">
      <w:pPr>
        <w:spacing w:after="0" w:line="240" w:lineRule="auto"/>
        <w:rPr>
          <w:rFonts w:ascii="ArialMT" w:hAnsi="ArialMT" w:cs="ArialMT"/>
          <w:sz w:val="20"/>
          <w:szCs w:val="20"/>
        </w:rPr>
      </w:pPr>
      <w:r w:rsidRPr="00853ACF">
        <w:rPr>
          <w:rFonts w:ascii="ArialMT" w:hAnsi="ArialMT" w:cs="ArialMT"/>
          <w:sz w:val="20"/>
          <w:szCs w:val="20"/>
        </w:rPr>
        <w:t>Przy muszli umieszczony jest uchwyt na wysokości 85 cm i w odległości od 20 cm do 25 cm od krawędzi muszli. Toaleta jest wyposażona w alarm możliwy do uruchomienia z wysokości 10 cm od podłogi oraz zamek z możliwością otworzenia z zewnątrz. Baterie kranowe, pojemniki z mydłem, pojemniki z ręcznikami papierowymi, suszarki są instalowane w zasięgu rąk osób poruszających się na wózkach oraz dzieci/uczniów. Urządzenia pozwalają na ich obsługę jedną ręką bez potrzeby na przykład ściskania elementów// baterie i pojemniki na mydło są uruchamiane na fotokomórkę – co ułatwia obsługę osób mających niepełnosprawność fizyczną.). Oświetlenie toalety uruchamiane jest automatycznie, a sposób montażu czujnika ruchu uwzględnia uczniów, osoby niskiego wzrostu i poruszające się na wózkach.</w:t>
      </w:r>
    </w:p>
    <w:p w14:paraId="050A1F6B" w14:textId="5E822F1B" w:rsidR="00F749A0" w:rsidRPr="00477C82" w:rsidRDefault="00454756" w:rsidP="00F749A0">
      <w:pPr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5) </w:t>
      </w:r>
      <w:r w:rsidR="00F749A0" w:rsidRPr="00477C82">
        <w:rPr>
          <w:rFonts w:ascii="ArialMT" w:hAnsi="ArialMT" w:cs="ArialMT"/>
          <w:sz w:val="20"/>
          <w:szCs w:val="20"/>
        </w:rPr>
        <w:t>Sale szkolne</w:t>
      </w:r>
    </w:p>
    <w:p w14:paraId="7064039D" w14:textId="77777777" w:rsidR="00F749A0" w:rsidRPr="00477C82" w:rsidRDefault="00F749A0" w:rsidP="00F749A0">
      <w:pPr>
        <w:spacing w:after="0" w:line="240" w:lineRule="auto"/>
        <w:rPr>
          <w:rFonts w:ascii="ArialMT" w:hAnsi="ArialMT" w:cs="ArialMT"/>
          <w:sz w:val="20"/>
          <w:szCs w:val="20"/>
        </w:rPr>
      </w:pPr>
      <w:r w:rsidRPr="00477C82">
        <w:rPr>
          <w:rFonts w:ascii="ArialMT" w:hAnsi="ArialMT" w:cs="ArialMT"/>
          <w:sz w:val="20"/>
          <w:szCs w:val="20"/>
        </w:rPr>
        <w:lastRenderedPageBreak/>
        <w:t>Wielkość klas/sal oraz innych pomieszczeń jak jadalnia, świetlica, szatnia umożliwia poruszanie się uczniom lub innym osobom na wózkach inwalidzkich i ze sprzętem ortopedycznym. Przestrzenie manewrowe o wymiarach 150 cm x 150 cm, pozwalają na obrócenie wózka inwalidzkiego o 180 stopni.</w:t>
      </w:r>
    </w:p>
    <w:p w14:paraId="47EBA3A2" w14:textId="77777777" w:rsidR="00F749A0" w:rsidRPr="00477C82" w:rsidRDefault="00F749A0" w:rsidP="00F749A0">
      <w:pPr>
        <w:spacing w:after="0" w:line="240" w:lineRule="auto"/>
        <w:rPr>
          <w:rFonts w:ascii="ArialMT" w:hAnsi="ArialMT" w:cs="ArialMT"/>
          <w:sz w:val="20"/>
          <w:szCs w:val="20"/>
        </w:rPr>
      </w:pPr>
      <w:r w:rsidRPr="00477C82">
        <w:rPr>
          <w:rFonts w:ascii="ArialMT" w:hAnsi="ArialMT" w:cs="ArialMT"/>
          <w:sz w:val="20"/>
          <w:szCs w:val="20"/>
        </w:rPr>
        <w:t>W salach jest dobrej jakości akustyka(bez pogłosów, echa). Oświetlenie w salach jest odpowiednie, światło dzienne jest kontrolowane poprzez możliwość zasłonięcia okien. Oświetlenie elektryczne jest łagodne, nieoślepiające, nie migocze i nie generuje niepożądanego hałasu.</w:t>
      </w:r>
    </w:p>
    <w:p w14:paraId="35F15299" w14:textId="77777777" w:rsidR="00F749A0" w:rsidRPr="00000B52" w:rsidRDefault="00F749A0" w:rsidP="00F749A0">
      <w:pPr>
        <w:spacing w:after="0" w:line="240" w:lineRule="auto"/>
        <w:rPr>
          <w:rFonts w:ascii="ArialMT" w:hAnsi="ArialMT" w:cs="ArialMT"/>
          <w:sz w:val="20"/>
          <w:szCs w:val="20"/>
        </w:rPr>
      </w:pPr>
      <w:r w:rsidRPr="00000B52">
        <w:rPr>
          <w:rFonts w:ascii="ArialMT" w:hAnsi="ArialMT" w:cs="ArialMT"/>
          <w:sz w:val="20"/>
          <w:szCs w:val="20"/>
        </w:rPr>
        <w:t>Klasy/sale są wyposażone w stoliki i osobne siedziska oraz stoliki umożliwiające podjechanie wózkiem. Istnieje możliwość dla osoby poruszającej się na wózku zapewnienie przestrzeni na nogi o wysokości minimum 70 cm, szerokości minimum 75 cm i głębokości minimum 40 cm. Stoły i ławki mają zaokrąglone narożniki. Kolory blatów zapewniają odpowiedni kontrast wizualny z otoczeniem, są jednobarwne, bez wzorów i niebłyszczące (błyszczące powierzchnie odbijają światło i mogą zmniejszyć widoczność).</w:t>
      </w:r>
    </w:p>
    <w:p w14:paraId="05FA7BC5" w14:textId="77777777" w:rsidR="00F749A0" w:rsidRPr="00000B52" w:rsidRDefault="00F749A0" w:rsidP="00F749A0">
      <w:pPr>
        <w:spacing w:after="0" w:line="240" w:lineRule="auto"/>
        <w:rPr>
          <w:rFonts w:ascii="ArialMT" w:hAnsi="ArialMT" w:cs="ArialMT"/>
          <w:sz w:val="20"/>
          <w:szCs w:val="20"/>
        </w:rPr>
      </w:pPr>
      <w:r w:rsidRPr="00000B52">
        <w:rPr>
          <w:rFonts w:ascii="ArialMT" w:hAnsi="ArialMT" w:cs="ArialMT"/>
          <w:sz w:val="20"/>
          <w:szCs w:val="20"/>
        </w:rPr>
        <w:t>Meble są umocowane w sposób pozwalający na ich łatwy demontaż. Liczba mebli stacjonarnych (zainstalowanych na stałe na przykład poprzez przymocowanie do elementów konstrukcyjnych budynku) jest minimalizowana, dzięki czemu pracownicy w razie potrzeby mogą łatwo przeorganizować przestrzeń i dostosować wnętrze do zróżnicowanych potrzeb uczniów i rodzaju prowadzonych zajęć. Jednocześnie meble i urządzenia są stabilne, aby zredukować ryzyko ich przypadkowego przemieszczenia czy przewrócenia się.</w:t>
      </w:r>
    </w:p>
    <w:p w14:paraId="756AF347" w14:textId="77777777" w:rsidR="00F749A0" w:rsidRPr="00000B52" w:rsidRDefault="00F749A0" w:rsidP="00F749A0">
      <w:pPr>
        <w:spacing w:after="0" w:line="240" w:lineRule="auto"/>
        <w:rPr>
          <w:rFonts w:ascii="ArialMT" w:hAnsi="ArialMT" w:cs="ArialMT"/>
          <w:sz w:val="20"/>
          <w:szCs w:val="20"/>
        </w:rPr>
      </w:pPr>
      <w:r w:rsidRPr="00000B52">
        <w:rPr>
          <w:rFonts w:ascii="ArialMT" w:hAnsi="ArialMT" w:cs="ArialMT"/>
          <w:sz w:val="20"/>
          <w:szCs w:val="20"/>
        </w:rPr>
        <w:t>W salach jest łatwy i wygodny dostęp do specjalistycznych zasobów TIK, rzeczy osobistych, pomocy i sprzętu do poruszania się. Miejsca przeznaczone na pomoce naukowe w pomieszczeniach (salach/klasach) na dostępnych dla każdego półkach.</w:t>
      </w:r>
    </w:p>
    <w:p w14:paraId="2303EC45" w14:textId="77777777" w:rsidR="00F749A0" w:rsidRPr="00A06192" w:rsidRDefault="00F749A0" w:rsidP="00F749A0">
      <w:pPr>
        <w:spacing w:after="0" w:line="240" w:lineRule="auto"/>
        <w:rPr>
          <w:rFonts w:ascii="ArialMT" w:hAnsi="ArialMT" w:cs="ArialMT"/>
          <w:sz w:val="20"/>
          <w:szCs w:val="20"/>
        </w:rPr>
      </w:pPr>
      <w:r w:rsidRPr="00A06192">
        <w:rPr>
          <w:rFonts w:ascii="ArialMT" w:hAnsi="ArialMT" w:cs="ArialMT"/>
          <w:sz w:val="20"/>
          <w:szCs w:val="20"/>
        </w:rPr>
        <w:t>Tablica (w tym także tablica interaktywne i ekrany) jest zawieszona tak, aby uczeń na wózku też mógł z niej korzystać. Tablica i miejsce ekspozycji dekoracji są dobrze widoczne z każdego miejsca sali. Tablice nie odbijają światła.</w:t>
      </w:r>
    </w:p>
    <w:p w14:paraId="688BE81C" w14:textId="77777777" w:rsidR="00F749A0" w:rsidRPr="00A06192" w:rsidRDefault="00F749A0" w:rsidP="00F749A0">
      <w:pPr>
        <w:spacing w:after="0" w:line="240" w:lineRule="auto"/>
        <w:rPr>
          <w:rFonts w:ascii="ArialMT" w:hAnsi="ArialMT" w:cs="ArialMT"/>
          <w:sz w:val="20"/>
          <w:szCs w:val="20"/>
        </w:rPr>
      </w:pPr>
      <w:r w:rsidRPr="00A06192">
        <w:rPr>
          <w:rFonts w:ascii="ArialMT" w:hAnsi="ArialMT" w:cs="ArialMT"/>
          <w:sz w:val="20"/>
          <w:szCs w:val="20"/>
        </w:rPr>
        <w:t>Szkoła zapewnia komfort cieplny, szczególnie dla osób o ograniczonej sprawności ruchowej lub osób, które nie potrafią wyrazić swoich potrzeb, wentylację zapewniającą wysoki poziom tlenu w celu uniknięcia senności lub dyskomfortu, minimalizuje hałas w tle i konflikty w grupie.</w:t>
      </w:r>
    </w:p>
    <w:p w14:paraId="5A545A3B" w14:textId="77777777" w:rsidR="00F749A0" w:rsidRPr="00A06192" w:rsidRDefault="00F749A0" w:rsidP="00F749A0">
      <w:pPr>
        <w:spacing w:after="0" w:line="240" w:lineRule="auto"/>
        <w:rPr>
          <w:rFonts w:ascii="ArialMT" w:hAnsi="ArialMT" w:cs="ArialMT"/>
          <w:sz w:val="20"/>
          <w:szCs w:val="20"/>
        </w:rPr>
      </w:pPr>
      <w:r w:rsidRPr="00A06192">
        <w:rPr>
          <w:rFonts w:ascii="ArialMT" w:hAnsi="ArialMT" w:cs="ArialMT"/>
          <w:sz w:val="20"/>
          <w:szCs w:val="20"/>
        </w:rPr>
        <w:t>Sekretariat (w którym składane będą dokumenty rekrutacyjne) znajduje się na parterze. Do sekretariatu prowadzi szeroki i jasny korytarz. Drzwi są o szerokości umożliwiającej poruszanie się osobom z niepełnosprawnością. Oświetlenie sekretariatu jest odpowiednie, umożliwia osobie niedosłyszącej czytanie z ruchu warg.</w:t>
      </w:r>
      <w:r w:rsidRPr="00A06192">
        <w:t xml:space="preserve"> </w:t>
      </w:r>
      <w:r w:rsidRPr="00A06192">
        <w:rPr>
          <w:rFonts w:ascii="ArialMT" w:hAnsi="ArialMT" w:cs="ArialMT"/>
          <w:sz w:val="20"/>
          <w:szCs w:val="20"/>
        </w:rPr>
        <w:t>Na wyposażeniu jest pętla indukcyjna.</w:t>
      </w:r>
    </w:p>
    <w:p w14:paraId="71165E06" w14:textId="5BF14655" w:rsidR="00F749A0" w:rsidRPr="00A06192" w:rsidRDefault="009834FF" w:rsidP="00F749A0">
      <w:pPr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6) </w:t>
      </w:r>
      <w:r w:rsidR="00F749A0" w:rsidRPr="00A06192">
        <w:rPr>
          <w:rFonts w:ascii="ArialMT" w:hAnsi="ArialMT" w:cs="ArialMT"/>
          <w:sz w:val="20"/>
          <w:szCs w:val="20"/>
        </w:rPr>
        <w:t>Strona internetowa</w:t>
      </w:r>
    </w:p>
    <w:p w14:paraId="02220F29" w14:textId="67B40C50" w:rsidR="00F749A0" w:rsidRPr="00A06192" w:rsidRDefault="00F749A0" w:rsidP="00F749A0">
      <w:pPr>
        <w:spacing w:after="0" w:line="240" w:lineRule="auto"/>
        <w:rPr>
          <w:rFonts w:ascii="ArialMT" w:hAnsi="ArialMT" w:cs="ArialMT"/>
          <w:sz w:val="20"/>
          <w:szCs w:val="20"/>
        </w:rPr>
      </w:pPr>
      <w:r w:rsidRPr="00A06192">
        <w:rPr>
          <w:rFonts w:ascii="ArialMT" w:hAnsi="ArialMT" w:cs="ArialMT"/>
          <w:sz w:val="20"/>
          <w:szCs w:val="20"/>
        </w:rPr>
        <w:t xml:space="preserve">Strona internetowa naszej placówki jest zbudowana zgodnie ze standardem WCAG 2.0 </w:t>
      </w:r>
      <w:r w:rsidR="00454756" w:rsidRPr="00454756">
        <w:rPr>
          <w:rFonts w:ascii="ArialMT" w:hAnsi="ArialMT" w:cs="ArialMT"/>
          <w:sz w:val="20"/>
          <w:szCs w:val="20"/>
        </w:rPr>
        <w:t>w aktualnej wersji</w:t>
      </w:r>
      <w:r w:rsidRPr="00A06192">
        <w:rPr>
          <w:rFonts w:ascii="ArialMT" w:hAnsi="ArialMT" w:cs="ArialMT"/>
          <w:sz w:val="20"/>
          <w:szCs w:val="20"/>
        </w:rPr>
        <w:t>.</w:t>
      </w:r>
    </w:p>
    <w:p w14:paraId="6FAC387C" w14:textId="77777777" w:rsidR="00F749A0" w:rsidRPr="00A06192" w:rsidRDefault="00F749A0" w:rsidP="00F749A0">
      <w:pPr>
        <w:spacing w:after="0" w:line="240" w:lineRule="auto"/>
        <w:rPr>
          <w:rFonts w:ascii="ArialMT" w:hAnsi="ArialMT" w:cs="ArialMT"/>
          <w:sz w:val="20"/>
          <w:szCs w:val="20"/>
        </w:rPr>
      </w:pPr>
      <w:r w:rsidRPr="00A06192">
        <w:rPr>
          <w:rFonts w:ascii="ArialMT" w:hAnsi="ArialMT" w:cs="ArialMT"/>
          <w:sz w:val="20"/>
          <w:szCs w:val="20"/>
        </w:rPr>
        <w:t>Szkoła posiada udźwiękowiony sprzęt komputerowy.</w:t>
      </w:r>
    </w:p>
    <w:p w14:paraId="3CFFEDC7" w14:textId="77777777" w:rsidR="00F749A0" w:rsidRPr="00A06192" w:rsidRDefault="00F749A0" w:rsidP="00F749A0">
      <w:pPr>
        <w:spacing w:after="0" w:line="240" w:lineRule="auto"/>
        <w:rPr>
          <w:rFonts w:ascii="ArialMT" w:hAnsi="ArialMT" w:cs="ArialMT"/>
          <w:sz w:val="20"/>
          <w:szCs w:val="20"/>
        </w:rPr>
      </w:pPr>
      <w:r w:rsidRPr="00A06192">
        <w:rPr>
          <w:rFonts w:ascii="ArialMT" w:hAnsi="ArialMT" w:cs="ArialMT"/>
          <w:sz w:val="20"/>
          <w:szCs w:val="20"/>
        </w:rPr>
        <w:t>Istnieje możliwość dostępności materiałów bieżących (lekcji, opracowań) w postaci elektronicznej;</w:t>
      </w:r>
    </w:p>
    <w:p w14:paraId="4151B818" w14:textId="77777777" w:rsidR="00F749A0" w:rsidRPr="00A06192" w:rsidRDefault="00F749A0" w:rsidP="00F749A0">
      <w:pPr>
        <w:spacing w:after="0" w:line="240" w:lineRule="auto"/>
        <w:rPr>
          <w:rFonts w:ascii="ArialMT" w:hAnsi="ArialMT" w:cs="ArialMT"/>
          <w:sz w:val="20"/>
          <w:szCs w:val="20"/>
        </w:rPr>
      </w:pPr>
      <w:r w:rsidRPr="00A06192">
        <w:rPr>
          <w:rFonts w:ascii="ArialMT" w:hAnsi="ArialMT" w:cs="ArialMT"/>
          <w:sz w:val="20"/>
          <w:szCs w:val="20"/>
        </w:rPr>
        <w:t>Biblioteka:</w:t>
      </w:r>
    </w:p>
    <w:p w14:paraId="77105186" w14:textId="77777777" w:rsidR="00F749A0" w:rsidRPr="00A06192" w:rsidRDefault="00F749A0" w:rsidP="00F749A0">
      <w:pPr>
        <w:spacing w:after="0" w:line="240" w:lineRule="auto"/>
        <w:rPr>
          <w:rFonts w:ascii="ArialMT" w:hAnsi="ArialMT" w:cs="ArialMT"/>
          <w:sz w:val="20"/>
          <w:szCs w:val="20"/>
        </w:rPr>
      </w:pPr>
      <w:r w:rsidRPr="00A06192">
        <w:rPr>
          <w:rFonts w:ascii="ArialMT" w:hAnsi="ArialMT" w:cs="ArialMT"/>
          <w:sz w:val="20"/>
          <w:szCs w:val="20"/>
        </w:rPr>
        <w:t>Przestrzeń biblioteczna umożliwia poruszanie się osobom na wózku inwalidzkim. //Biblioteka samoobsługowa przed miejscami składowania zapewniona przestrzeń postojowa o wymiarach 90 cm -120 cm, która pozwala na przedni bądź boczny podjazd wózkiem inwalidzkim.</w:t>
      </w:r>
    </w:p>
    <w:p w14:paraId="48147598" w14:textId="77777777" w:rsidR="00F749A0" w:rsidRPr="00A06192" w:rsidRDefault="00F749A0" w:rsidP="00F749A0">
      <w:pPr>
        <w:spacing w:after="0" w:line="240" w:lineRule="auto"/>
        <w:rPr>
          <w:rFonts w:ascii="ArialMT" w:hAnsi="ArialMT" w:cs="ArialMT"/>
          <w:sz w:val="20"/>
          <w:szCs w:val="20"/>
        </w:rPr>
      </w:pPr>
      <w:r w:rsidRPr="00A06192">
        <w:rPr>
          <w:rFonts w:ascii="ArialMT" w:hAnsi="ArialMT" w:cs="ArialMT"/>
          <w:sz w:val="20"/>
          <w:szCs w:val="20"/>
        </w:rPr>
        <w:t>Półki, gabloty, komody i systemy samodzielnego wyszukiwania są na wysokości, która umożliwia użytkownikom wózków inwalidzkich samodzielne i wygodne korzystanie z materiałów w zasięgu ręki- maksymalnie 135 cm od posadzki. Poza tą przestrzenią znaj</w:t>
      </w:r>
      <w:r>
        <w:rPr>
          <w:rFonts w:ascii="ArialMT" w:hAnsi="ArialMT" w:cs="ArialMT"/>
          <w:sz w:val="20"/>
          <w:szCs w:val="20"/>
        </w:rPr>
        <w:t>d</w:t>
      </w:r>
      <w:r w:rsidRPr="00A06192">
        <w:rPr>
          <w:rFonts w:ascii="ArialMT" w:hAnsi="ArialMT" w:cs="ArialMT"/>
          <w:sz w:val="20"/>
          <w:szCs w:val="20"/>
        </w:rPr>
        <w:t>ują się elementy, z których osoba z niepełnosprawnością nie będzie musiała korzystać.</w:t>
      </w:r>
    </w:p>
    <w:p w14:paraId="53F0220F" w14:textId="77777777" w:rsidR="00F749A0" w:rsidRPr="00A06192" w:rsidRDefault="00F749A0" w:rsidP="00F749A0">
      <w:pPr>
        <w:spacing w:after="0" w:line="240" w:lineRule="auto"/>
        <w:rPr>
          <w:rFonts w:ascii="ArialMT" w:hAnsi="ArialMT" w:cs="ArialMT"/>
          <w:sz w:val="20"/>
          <w:szCs w:val="20"/>
        </w:rPr>
      </w:pPr>
      <w:r w:rsidRPr="00A06192">
        <w:rPr>
          <w:rFonts w:ascii="ArialMT" w:hAnsi="ArialMT" w:cs="ArialMT"/>
          <w:sz w:val="20"/>
          <w:szCs w:val="20"/>
        </w:rPr>
        <w:t>Klamki do drzwi od szaf znajdują się na wysokości 80 cm - 120 cm od posadzki.</w:t>
      </w:r>
    </w:p>
    <w:p w14:paraId="3E576B1F" w14:textId="77777777" w:rsidR="00F749A0" w:rsidRPr="00A06192" w:rsidRDefault="00F749A0" w:rsidP="00F749A0">
      <w:pPr>
        <w:spacing w:after="0" w:line="240" w:lineRule="auto"/>
        <w:rPr>
          <w:rFonts w:ascii="ArialMT" w:hAnsi="ArialMT" w:cs="ArialMT"/>
          <w:sz w:val="20"/>
          <w:szCs w:val="20"/>
        </w:rPr>
      </w:pPr>
      <w:r w:rsidRPr="00A06192">
        <w:rPr>
          <w:rFonts w:ascii="ArialMT" w:hAnsi="ArialMT" w:cs="ArialMT"/>
          <w:sz w:val="20"/>
          <w:szCs w:val="20"/>
        </w:rPr>
        <w:t>Przekładki do książek są duże i widoczne. Oznaczenia są pisane w sposób kontrastowy (na przykład granatową lub czarną czcionka na białym tle).</w:t>
      </w:r>
    </w:p>
    <w:p w14:paraId="3AB55DA7" w14:textId="77777777" w:rsidR="00F749A0" w:rsidRPr="00A06192" w:rsidRDefault="00F749A0" w:rsidP="00F749A0">
      <w:pPr>
        <w:spacing w:after="0" w:line="240" w:lineRule="auto"/>
        <w:rPr>
          <w:rFonts w:ascii="ArialMT" w:hAnsi="ArialMT" w:cs="ArialMT"/>
          <w:sz w:val="20"/>
          <w:szCs w:val="20"/>
        </w:rPr>
      </w:pPr>
      <w:r w:rsidRPr="00A06192">
        <w:rPr>
          <w:rFonts w:ascii="ArialMT" w:hAnsi="ArialMT" w:cs="ArialMT"/>
          <w:sz w:val="20"/>
          <w:szCs w:val="20"/>
        </w:rPr>
        <w:t>Czcionka jest duża (minimum18</w:t>
      </w:r>
      <w:r>
        <w:rPr>
          <w:rFonts w:ascii="ArialMT" w:hAnsi="ArialMT" w:cs="ArialMT"/>
          <w:sz w:val="20"/>
          <w:szCs w:val="20"/>
        </w:rPr>
        <w:t>)</w:t>
      </w:r>
      <w:r w:rsidRPr="00A06192">
        <w:rPr>
          <w:rFonts w:ascii="ArialMT" w:hAnsi="ArialMT" w:cs="ArialMT"/>
          <w:sz w:val="20"/>
          <w:szCs w:val="20"/>
        </w:rPr>
        <w:t>. Wszystkie oznaczenia są czytelne zarówno wzrokowo jak i dotykowo.</w:t>
      </w:r>
    </w:p>
    <w:p w14:paraId="5AD69DE4" w14:textId="77777777" w:rsidR="00F749A0" w:rsidRPr="00A06192" w:rsidRDefault="00F749A0" w:rsidP="00F749A0">
      <w:pPr>
        <w:spacing w:after="0" w:line="240" w:lineRule="auto"/>
        <w:rPr>
          <w:rFonts w:ascii="ArialMT" w:hAnsi="ArialMT" w:cs="ArialMT"/>
          <w:sz w:val="20"/>
          <w:szCs w:val="20"/>
        </w:rPr>
      </w:pPr>
      <w:r w:rsidRPr="00A06192">
        <w:rPr>
          <w:rFonts w:ascii="ArialMT" w:hAnsi="ArialMT" w:cs="ArialMT"/>
          <w:sz w:val="20"/>
          <w:szCs w:val="20"/>
        </w:rPr>
        <w:t>Wyposażenie biblioteki w sprzęt pozwalający na przetwarzanie materiałów drukowanych do postaci elektroniczne, książki dostępne również w formacie e-booka.</w:t>
      </w:r>
    </w:p>
    <w:p w14:paraId="767425F1" w14:textId="77777777" w:rsidR="00F749A0" w:rsidRPr="00A06192" w:rsidRDefault="00F749A0" w:rsidP="00F749A0">
      <w:pPr>
        <w:spacing w:after="0" w:line="240" w:lineRule="auto"/>
        <w:rPr>
          <w:rFonts w:ascii="ArialMT" w:hAnsi="ArialMT" w:cs="ArialMT"/>
          <w:sz w:val="20"/>
          <w:szCs w:val="20"/>
        </w:rPr>
      </w:pPr>
      <w:r w:rsidRPr="00A06192">
        <w:rPr>
          <w:rFonts w:ascii="ArialMT" w:hAnsi="ArialMT" w:cs="ArialMT"/>
          <w:sz w:val="20"/>
          <w:szCs w:val="20"/>
        </w:rPr>
        <w:t>Na wyposażeniu biblioteki znajduje się lupa lub lupa elektroniczna.</w:t>
      </w:r>
    </w:p>
    <w:p w14:paraId="60E080E4" w14:textId="765A0535" w:rsidR="00F749A0" w:rsidRPr="00A06192" w:rsidRDefault="00F749A0" w:rsidP="00F749A0">
      <w:pPr>
        <w:spacing w:after="0" w:line="240" w:lineRule="auto"/>
        <w:rPr>
          <w:rFonts w:ascii="ArialMT" w:hAnsi="ArialMT" w:cs="ArialMT"/>
          <w:sz w:val="20"/>
          <w:szCs w:val="20"/>
        </w:rPr>
      </w:pPr>
      <w:r w:rsidRPr="00A06192">
        <w:rPr>
          <w:rFonts w:ascii="ArialMT" w:hAnsi="ArialMT" w:cs="ArialMT"/>
          <w:sz w:val="20"/>
          <w:szCs w:val="20"/>
        </w:rPr>
        <w:t xml:space="preserve">Cyfrowy system ewidencji książek (o ile tworzony) jest zbudowany zgodnie ze standardem WCAG 2.0 </w:t>
      </w:r>
      <w:r w:rsidR="00454756" w:rsidRPr="00454756">
        <w:rPr>
          <w:rFonts w:ascii="ArialMT" w:hAnsi="ArialMT" w:cs="ArialMT"/>
          <w:sz w:val="20"/>
          <w:szCs w:val="20"/>
        </w:rPr>
        <w:t>w aktualnej wersji</w:t>
      </w:r>
      <w:r w:rsidRPr="00A06192">
        <w:rPr>
          <w:rFonts w:ascii="ArialMT" w:hAnsi="ArialMT" w:cs="ArialMT"/>
          <w:sz w:val="20"/>
          <w:szCs w:val="20"/>
        </w:rPr>
        <w:t>.</w:t>
      </w:r>
    </w:p>
    <w:p w14:paraId="6BA490DF" w14:textId="77777777" w:rsidR="00152E70" w:rsidRPr="002336DA" w:rsidRDefault="00152E70" w:rsidP="00F749A0">
      <w:pPr>
        <w:pStyle w:val="Bezodstpw"/>
        <w:rPr>
          <w:rFonts w:ascii="Tahoma" w:eastAsia="+mn-ea" w:hAnsi="Tahoma" w:cs="Tahoma"/>
          <w:sz w:val="16"/>
          <w:szCs w:val="16"/>
        </w:rPr>
      </w:pPr>
    </w:p>
    <w:sectPr w:rsidR="00152E70" w:rsidRPr="002336DA" w:rsidSect="00651413">
      <w:pgSz w:w="11906" w:h="16838"/>
      <w:pgMar w:top="1674" w:right="1134" w:bottom="993" w:left="1418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50944" w14:textId="77777777" w:rsidR="00055694" w:rsidRDefault="00055694" w:rsidP="00F37ABD">
      <w:pPr>
        <w:spacing w:after="0" w:line="240" w:lineRule="auto"/>
      </w:pPr>
      <w:r>
        <w:separator/>
      </w:r>
    </w:p>
  </w:endnote>
  <w:endnote w:type="continuationSeparator" w:id="0">
    <w:p w14:paraId="757C3106" w14:textId="77777777" w:rsidR="00055694" w:rsidRDefault="00055694" w:rsidP="00F3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ndale Sans UI">
    <w:altName w:val="Calibri"/>
    <w:charset w:val="00"/>
    <w:family w:val="auto"/>
    <w:pitch w:val="variable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F2EC3" w14:textId="77777777" w:rsidR="005539AE" w:rsidRPr="00D17D2C" w:rsidRDefault="005539AE" w:rsidP="00D17D2C">
    <w:pPr>
      <w:rPr>
        <w:rFonts w:ascii="Times New Roman" w:eastAsia="Lucida Sans Unicode" w:hAnsi="Times New Roman"/>
        <w:i/>
        <w:sz w:val="16"/>
        <w:szCs w:val="16"/>
        <w:lang w:eastAsia="ar-SA"/>
      </w:rPr>
    </w:pPr>
    <w:r>
      <w:rPr>
        <w:rFonts w:ascii="Times New Roman" w:eastAsia="Lucida Sans Unicode" w:hAnsi="Times New Roman"/>
        <w:i/>
        <w:sz w:val="16"/>
        <w:szCs w:val="16"/>
        <w:lang w:eastAsia="ar-SA"/>
      </w:rPr>
      <w:tab/>
    </w:r>
    <w:r>
      <w:rPr>
        <w:rFonts w:ascii="Times New Roman" w:eastAsia="Lucida Sans Unicode" w:hAnsi="Times New Roman"/>
        <w:i/>
        <w:sz w:val="16"/>
        <w:szCs w:val="16"/>
        <w:lang w:eastAsia="ar-SA"/>
      </w:rPr>
      <w:tab/>
    </w:r>
    <w:r>
      <w:rPr>
        <w:rFonts w:ascii="Times New Roman" w:eastAsia="Lucida Sans Unicode" w:hAnsi="Times New Roman"/>
        <w:i/>
        <w:sz w:val="16"/>
        <w:szCs w:val="16"/>
        <w:lang w:eastAsia="ar-SA"/>
      </w:rPr>
      <w:tab/>
    </w:r>
    <w:r>
      <w:rPr>
        <w:rFonts w:ascii="Times New Roman" w:eastAsia="Lucida Sans Unicode" w:hAnsi="Times New Roman"/>
        <w:i/>
        <w:sz w:val="16"/>
        <w:szCs w:val="16"/>
        <w:lang w:eastAsia="ar-SA"/>
      </w:rPr>
      <w:tab/>
    </w:r>
    <w:r>
      <w:rPr>
        <w:rFonts w:ascii="Times New Roman" w:eastAsia="Lucida Sans Unicode" w:hAnsi="Times New Roman"/>
        <w:i/>
        <w:sz w:val="16"/>
        <w:szCs w:val="16"/>
        <w:lang w:eastAsia="ar-SA"/>
      </w:rPr>
      <w:tab/>
    </w:r>
    <w:r>
      <w:rPr>
        <w:rFonts w:ascii="Times New Roman" w:eastAsia="Lucida Sans Unicode" w:hAnsi="Times New Roman"/>
        <w:i/>
        <w:sz w:val="16"/>
        <w:szCs w:val="16"/>
        <w:lang w:eastAsia="ar-SA"/>
      </w:rPr>
      <w:tab/>
    </w:r>
    <w:r>
      <w:rPr>
        <w:rFonts w:ascii="Times New Roman" w:eastAsia="Lucida Sans Unicode" w:hAnsi="Times New Roman"/>
        <w:i/>
        <w:sz w:val="16"/>
        <w:szCs w:val="16"/>
        <w:lang w:eastAsia="ar-SA"/>
      </w:rPr>
      <w:tab/>
    </w:r>
    <w:r>
      <w:rPr>
        <w:rFonts w:ascii="Times New Roman" w:eastAsia="Lucida Sans Unicode" w:hAnsi="Times New Roman"/>
        <w:i/>
        <w:sz w:val="16"/>
        <w:szCs w:val="16"/>
        <w:lang w:eastAsia="ar-SA"/>
      </w:rPr>
      <w:tab/>
    </w:r>
    <w:r>
      <w:rPr>
        <w:rFonts w:ascii="Times New Roman" w:eastAsia="Lucida Sans Unicode" w:hAnsi="Times New Roman"/>
        <w:i/>
        <w:sz w:val="16"/>
        <w:szCs w:val="16"/>
        <w:lang w:eastAsia="ar-SA"/>
      </w:rPr>
      <w:tab/>
    </w:r>
    <w:r>
      <w:rPr>
        <w:rFonts w:ascii="Times New Roman" w:eastAsia="Lucida Sans Unicode" w:hAnsi="Times New Roman"/>
        <w:i/>
        <w:sz w:val="16"/>
        <w:szCs w:val="16"/>
        <w:lang w:eastAsia="ar-SA"/>
      </w:rPr>
      <w:tab/>
    </w:r>
    <w:r>
      <w:rPr>
        <w:rFonts w:ascii="Times New Roman" w:eastAsia="Lucida Sans Unicode" w:hAnsi="Times New Roman"/>
        <w:i/>
        <w:sz w:val="16"/>
        <w:szCs w:val="16"/>
        <w:lang w:eastAsia="ar-SA"/>
      </w:rPr>
      <w:tab/>
    </w:r>
  </w:p>
  <w:p w14:paraId="66A1AB3B" w14:textId="32902F94" w:rsidR="005539AE" w:rsidRPr="00B31110" w:rsidRDefault="005539AE" w:rsidP="00651413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iCs/>
        <w:sz w:val="16"/>
        <w:szCs w:val="16"/>
      </w:rPr>
    </w:pPr>
    <w:r w:rsidRPr="008444D1">
      <w:rPr>
        <w:rFonts w:ascii="Arial" w:hAnsi="Arial" w:cs="Arial"/>
        <w:iCs/>
        <w:sz w:val="16"/>
        <w:szCs w:val="16"/>
      </w:rPr>
      <w:tab/>
    </w:r>
    <w:r w:rsidRPr="00B31110">
      <w:rPr>
        <w:rFonts w:ascii="Arial" w:hAnsi="Arial" w:cs="Arial"/>
        <w:iCs/>
        <w:sz w:val="16"/>
        <w:szCs w:val="16"/>
      </w:rPr>
      <w:t xml:space="preserve">Strona </w:t>
    </w:r>
    <w:r w:rsidRPr="00B31110">
      <w:rPr>
        <w:rFonts w:ascii="Arial" w:hAnsi="Arial" w:cs="Arial"/>
        <w:iCs/>
        <w:sz w:val="16"/>
        <w:szCs w:val="16"/>
      </w:rPr>
      <w:fldChar w:fldCharType="begin"/>
    </w:r>
    <w:r w:rsidRPr="00B31110">
      <w:rPr>
        <w:rFonts w:ascii="Arial" w:hAnsi="Arial" w:cs="Arial"/>
        <w:iCs/>
        <w:sz w:val="16"/>
        <w:szCs w:val="16"/>
      </w:rPr>
      <w:instrText>PAGE   \* MERGEFORMAT</w:instrText>
    </w:r>
    <w:r w:rsidRPr="00B31110">
      <w:rPr>
        <w:rFonts w:ascii="Arial" w:hAnsi="Arial" w:cs="Arial"/>
        <w:iCs/>
        <w:sz w:val="16"/>
        <w:szCs w:val="16"/>
      </w:rPr>
      <w:fldChar w:fldCharType="separate"/>
    </w:r>
    <w:r w:rsidRPr="00B31110">
      <w:rPr>
        <w:rFonts w:ascii="Arial" w:hAnsi="Arial" w:cs="Arial"/>
        <w:iCs/>
        <w:noProof/>
        <w:sz w:val="16"/>
        <w:szCs w:val="16"/>
      </w:rPr>
      <w:t>4</w:t>
    </w:r>
    <w:r w:rsidRPr="00B31110">
      <w:rPr>
        <w:rFonts w:ascii="Arial" w:hAnsi="Arial" w:cs="Arial"/>
        <w:iCs/>
        <w:sz w:val="16"/>
        <w:szCs w:val="16"/>
      </w:rPr>
      <w:fldChar w:fldCharType="end"/>
    </w:r>
    <w:r w:rsidRPr="00B31110">
      <w:rPr>
        <w:rFonts w:ascii="Arial" w:hAnsi="Arial" w:cs="Arial"/>
        <w:iCs/>
        <w:sz w:val="16"/>
        <w:szCs w:val="16"/>
      </w:rPr>
      <w:t xml:space="preserve"> z </w:t>
    </w:r>
    <w:r w:rsidR="00454756" w:rsidRPr="00B31110">
      <w:rPr>
        <w:rFonts w:ascii="Arial" w:hAnsi="Arial" w:cs="Arial"/>
        <w:iCs/>
        <w:sz w:val="16"/>
        <w:szCs w:val="16"/>
      </w:rPr>
      <w:t>2</w:t>
    </w:r>
    <w:r w:rsidR="000F6455" w:rsidRPr="00B31110">
      <w:rPr>
        <w:rFonts w:ascii="Arial" w:hAnsi="Arial" w:cs="Arial"/>
        <w:iCs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768BC" w14:textId="77777777" w:rsidR="00055694" w:rsidRDefault="00055694" w:rsidP="00F37ABD">
      <w:pPr>
        <w:spacing w:after="0" w:line="240" w:lineRule="auto"/>
      </w:pPr>
      <w:r>
        <w:separator/>
      </w:r>
    </w:p>
  </w:footnote>
  <w:footnote w:type="continuationSeparator" w:id="0">
    <w:p w14:paraId="0407870A" w14:textId="77777777" w:rsidR="00055694" w:rsidRDefault="00055694" w:rsidP="00F3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E6DD3" w14:textId="77777777" w:rsidR="005539AE" w:rsidRPr="00F47CEA" w:rsidRDefault="005539AE" w:rsidP="00825072">
    <w:pPr>
      <w:tabs>
        <w:tab w:val="left" w:pos="8370"/>
      </w:tabs>
      <w:spacing w:after="0" w:line="240" w:lineRule="auto"/>
      <w:ind w:left="142"/>
      <w:rPr>
        <w:rFonts w:ascii="Times New Roman" w:eastAsia="Times New Roman" w:hAnsi="Times New Roman"/>
        <w:sz w:val="2"/>
        <w:szCs w:val="24"/>
        <w:lang w:eastAsia="pl-PL"/>
      </w:rPr>
    </w:pPr>
  </w:p>
  <w:p w14:paraId="4BD806ED" w14:textId="77777777" w:rsidR="005539AE" w:rsidRPr="00F47CEA" w:rsidRDefault="005539AE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14:paraId="398E92AE" w14:textId="77777777" w:rsidR="005539AE" w:rsidRPr="00F47CEA" w:rsidRDefault="005539AE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14:paraId="2D9DFC39" w14:textId="77777777" w:rsidR="005539AE" w:rsidRPr="00F47CEA" w:rsidRDefault="005539AE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14:paraId="20E1D679" w14:textId="77777777" w:rsidR="005539AE" w:rsidRPr="00F47CEA" w:rsidRDefault="005539AE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14:paraId="12EDA98A" w14:textId="77777777" w:rsidR="005539AE" w:rsidRPr="00F47CEA" w:rsidRDefault="005539AE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14:paraId="428DD4D8" w14:textId="77777777" w:rsidR="005539AE" w:rsidRPr="00F47CEA" w:rsidRDefault="005539AE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14:paraId="562B47C5" w14:textId="77777777" w:rsidR="005539AE" w:rsidRPr="00F47CEA" w:rsidRDefault="005539AE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14:paraId="556D4095" w14:textId="77777777" w:rsidR="005539AE" w:rsidRPr="00F47CEA" w:rsidRDefault="005539AE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14:paraId="5B53832C" w14:textId="77777777" w:rsidR="005539AE" w:rsidRPr="00F47CEA" w:rsidRDefault="005539AE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14:paraId="2DDC102B" w14:textId="77777777" w:rsidR="005539AE" w:rsidRPr="00F47CEA" w:rsidRDefault="005539AE" w:rsidP="00825072">
    <w:pPr>
      <w:tabs>
        <w:tab w:val="left" w:pos="8370"/>
      </w:tabs>
      <w:spacing w:after="0" w:line="240" w:lineRule="auto"/>
      <w:ind w:left="142" w:hanging="142"/>
      <w:rPr>
        <w:rFonts w:ascii="Times New Roman" w:eastAsia="Times New Roman" w:hAnsi="Times New Roman"/>
        <w:sz w:val="2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B60F750" wp14:editId="11FC86BE">
          <wp:simplePos x="0" y="0"/>
          <wp:positionH relativeFrom="column">
            <wp:posOffset>4603115</wp:posOffset>
          </wp:positionH>
          <wp:positionV relativeFrom="paragraph">
            <wp:posOffset>-635</wp:posOffset>
          </wp:positionV>
          <wp:extent cx="1762125" cy="433070"/>
          <wp:effectExtent l="0" t="0" r="9525" b="5080"/>
          <wp:wrapNone/>
          <wp:docPr id="19" name="Obraz 3" descr="Opis: Opis: C:\Users\grzegorz.swiatek.STAROSTWO\Desktop\Referat\Modernizacja Kształcenia Zawodowego\Promocja\Loga\Unia Europejska Europejski Fundusz Społeczny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Opis: C:\Users\grzegorz.swiatek.STAROSTWO\Desktop\Referat\Modernizacja Kształcenia Zawodowego\Promocja\Loga\Unia Europejska Europejski Fundusz Społeczny\POZIOM\POLSKI\EU_EFS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47" t="12766" r="4147" b="10638"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144" behindDoc="0" locked="0" layoutInCell="1" allowOverlap="1" wp14:anchorId="1FC9CFDD" wp14:editId="1C38048A">
          <wp:simplePos x="0" y="0"/>
          <wp:positionH relativeFrom="column">
            <wp:posOffset>-497205</wp:posOffset>
          </wp:positionH>
          <wp:positionV relativeFrom="paragraph">
            <wp:posOffset>635</wp:posOffset>
          </wp:positionV>
          <wp:extent cx="1038225" cy="491490"/>
          <wp:effectExtent l="0" t="0" r="9525" b="3810"/>
          <wp:wrapNone/>
          <wp:docPr id="21" name="Obraz 1" descr="Opis: Opis: C:\Users\grzegorz.swiatek.STAROSTWO\Desktop\Referat\Modernizacja Kształcenia Zawodowego\Promocja\Loga\POZIOM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Opis: C:\Users\grzegorz.swiatek.STAROSTWO\Desktop\Referat\Modernizacja Kształcenia Zawodowego\Promocja\Loga\POZIOM\FE_PR_POZIOM-Kolor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65" t="10405" r="4453" b="8092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650BA6" w14:textId="77777777" w:rsidR="005539AE" w:rsidRPr="00F47CEA" w:rsidRDefault="005539AE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14:paraId="357CCAD4" w14:textId="77777777" w:rsidR="005539AE" w:rsidRPr="00F47CEA" w:rsidRDefault="005539AE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14:paraId="0F7DF3AC" w14:textId="77777777" w:rsidR="005539AE" w:rsidRPr="00F47CEA" w:rsidRDefault="005539AE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2C12DEE7" wp14:editId="6AFE034E">
          <wp:simplePos x="0" y="0"/>
          <wp:positionH relativeFrom="column">
            <wp:posOffset>2127885</wp:posOffset>
          </wp:positionH>
          <wp:positionV relativeFrom="paragraph">
            <wp:posOffset>-1905</wp:posOffset>
          </wp:positionV>
          <wp:extent cx="2324100" cy="390525"/>
          <wp:effectExtent l="0" t="0" r="0" b="9525"/>
          <wp:wrapNone/>
          <wp:docPr id="18" name="Obraz 4" descr="Opis: Opis: C:\Users\grzegorz.swiatek.STAROSTWO\Desktop\Referat\Modernizacja Kształcenia Zawodowego\Promocja\Loga\MALOPOLSKA\kolorowe\Logo-Małopolska-H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Opis: C:\Users\grzegorz.swiatek.STAROSTWO\Desktop\Referat\Modernizacja Kształcenia Zawodowego\Promocja\Loga\MALOPOLSKA\kolorowe\Logo-Małopolska-H-rg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23" t="16417" r="5466" b="14569"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F9B9FD" w14:textId="77777777" w:rsidR="005539AE" w:rsidRPr="00F47CEA" w:rsidRDefault="005539AE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14:paraId="20611B12" w14:textId="77777777" w:rsidR="005539AE" w:rsidRPr="00F47CEA" w:rsidRDefault="005539AE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14:paraId="48583444" w14:textId="77777777" w:rsidR="005539AE" w:rsidRPr="00F47CEA" w:rsidRDefault="005539AE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14:paraId="7AD9ED6A" w14:textId="77777777" w:rsidR="005539AE" w:rsidRPr="00F47CEA" w:rsidRDefault="005539AE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DD1BACD" wp14:editId="61F820DD">
          <wp:simplePos x="0" y="0"/>
          <wp:positionH relativeFrom="column">
            <wp:posOffset>592455</wp:posOffset>
          </wp:positionH>
          <wp:positionV relativeFrom="paragraph">
            <wp:posOffset>-635</wp:posOffset>
          </wp:positionV>
          <wp:extent cx="1381125" cy="390525"/>
          <wp:effectExtent l="0" t="0" r="9525" b="0"/>
          <wp:wrapNone/>
          <wp:docPr id="2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5" t="16666" r="4282" b="7407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75FE1C" w14:textId="77777777" w:rsidR="005539AE" w:rsidRPr="00F47CEA" w:rsidRDefault="005539AE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14:paraId="6AA242B9" w14:textId="77777777" w:rsidR="005539AE" w:rsidRPr="00F47CEA" w:rsidRDefault="005539AE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14:paraId="6DE6A924" w14:textId="77777777" w:rsidR="005539AE" w:rsidRPr="00F47CEA" w:rsidRDefault="005539AE" w:rsidP="00F47CEA">
    <w:pPr>
      <w:tabs>
        <w:tab w:val="left" w:pos="7535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14:paraId="44F3C689" w14:textId="77777777" w:rsidR="005539AE" w:rsidRPr="00F47CEA" w:rsidRDefault="005539AE" w:rsidP="00F47CEA">
    <w:pPr>
      <w:tabs>
        <w:tab w:val="left" w:pos="7535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 w:rsidRPr="00F47CEA">
      <w:rPr>
        <w:rFonts w:ascii="Times New Roman" w:eastAsia="Times New Roman" w:hAnsi="Times New Roman"/>
        <w:sz w:val="24"/>
        <w:szCs w:val="24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ahoma" w:eastAsia="Arial" w:hAnsi="Tahoma" w:cs="Tahoma"/>
        <w:sz w:val="20"/>
        <w:szCs w:val="20"/>
        <w:lang w:eastAsia="pl-PL"/>
      </w:rPr>
    </w:lvl>
  </w:abstractNum>
  <w:abstractNum w:abstractNumId="4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5" w15:restartNumberingAfterBreak="0">
    <w:nsid w:val="017F0FC4"/>
    <w:multiLevelType w:val="hybridMultilevel"/>
    <w:tmpl w:val="94924E86"/>
    <w:lvl w:ilvl="0" w:tplc="1362F92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B8727856">
      <w:start w:val="1"/>
      <w:numFmt w:val="decimal"/>
      <w:lvlText w:val="%2."/>
      <w:lvlJc w:val="left"/>
      <w:pPr>
        <w:ind w:left="1785" w:hanging="70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30328"/>
    <w:multiLevelType w:val="hybridMultilevel"/>
    <w:tmpl w:val="4648A25E"/>
    <w:lvl w:ilvl="0" w:tplc="61183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3683C"/>
    <w:multiLevelType w:val="hybridMultilevel"/>
    <w:tmpl w:val="B70E4666"/>
    <w:lvl w:ilvl="0" w:tplc="19A89F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26255"/>
    <w:multiLevelType w:val="hybridMultilevel"/>
    <w:tmpl w:val="3A6230A0"/>
    <w:lvl w:ilvl="0" w:tplc="C0529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513A84"/>
    <w:multiLevelType w:val="hybridMultilevel"/>
    <w:tmpl w:val="36BC3A96"/>
    <w:lvl w:ilvl="0" w:tplc="F7566A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C4A3A"/>
    <w:multiLevelType w:val="hybridMultilevel"/>
    <w:tmpl w:val="6BECB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210D7"/>
    <w:multiLevelType w:val="hybridMultilevel"/>
    <w:tmpl w:val="6D2C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97E2E"/>
    <w:multiLevelType w:val="hybridMultilevel"/>
    <w:tmpl w:val="81BA2DC2"/>
    <w:lvl w:ilvl="0" w:tplc="FAC60C8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830AFF"/>
    <w:multiLevelType w:val="hybridMultilevel"/>
    <w:tmpl w:val="C66A53E2"/>
    <w:lvl w:ilvl="0" w:tplc="C170A2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9B3E3D"/>
    <w:multiLevelType w:val="hybridMultilevel"/>
    <w:tmpl w:val="FB743BF6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04150011">
      <w:start w:val="1"/>
      <w:numFmt w:val="decimal"/>
      <w:lvlText w:val="%2)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5" w15:restartNumberingAfterBreak="0">
    <w:nsid w:val="480B14E2"/>
    <w:multiLevelType w:val="hybridMultilevel"/>
    <w:tmpl w:val="98F6A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B3470"/>
    <w:multiLevelType w:val="hybridMultilevel"/>
    <w:tmpl w:val="80F8498C"/>
    <w:lvl w:ilvl="0" w:tplc="08DE8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421FE"/>
    <w:multiLevelType w:val="hybridMultilevel"/>
    <w:tmpl w:val="341C8AB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0233F"/>
    <w:multiLevelType w:val="hybridMultilevel"/>
    <w:tmpl w:val="0414D4D4"/>
    <w:lvl w:ilvl="0" w:tplc="60B099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A4C50"/>
    <w:multiLevelType w:val="hybridMultilevel"/>
    <w:tmpl w:val="55424B7E"/>
    <w:lvl w:ilvl="0" w:tplc="98626B2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4E78B70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E34F6"/>
    <w:multiLevelType w:val="hybridMultilevel"/>
    <w:tmpl w:val="38CEA08E"/>
    <w:lvl w:ilvl="0" w:tplc="4E78B70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D052AA"/>
    <w:multiLevelType w:val="hybridMultilevel"/>
    <w:tmpl w:val="19A88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6ED3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72AEF"/>
    <w:multiLevelType w:val="hybridMultilevel"/>
    <w:tmpl w:val="50646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E2C75"/>
    <w:multiLevelType w:val="hybridMultilevel"/>
    <w:tmpl w:val="795672D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700662D3"/>
    <w:multiLevelType w:val="multilevel"/>
    <w:tmpl w:val="0AAEF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8038BA"/>
    <w:multiLevelType w:val="hybridMultilevel"/>
    <w:tmpl w:val="0FF81D6C"/>
    <w:lvl w:ilvl="0" w:tplc="B78CFC5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A9B658F"/>
    <w:multiLevelType w:val="hybridMultilevel"/>
    <w:tmpl w:val="5854167C"/>
    <w:lvl w:ilvl="0" w:tplc="0415000F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8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6"/>
  </w:num>
  <w:num w:numId="5">
    <w:abstractNumId w:val="12"/>
  </w:num>
  <w:num w:numId="6">
    <w:abstractNumId w:val="20"/>
  </w:num>
  <w:num w:numId="7">
    <w:abstractNumId w:val="10"/>
  </w:num>
  <w:num w:numId="8">
    <w:abstractNumId w:val="9"/>
  </w:num>
  <w:num w:numId="9">
    <w:abstractNumId w:val="5"/>
  </w:num>
  <w:num w:numId="10">
    <w:abstractNumId w:val="26"/>
  </w:num>
  <w:num w:numId="11">
    <w:abstractNumId w:val="25"/>
  </w:num>
  <w:num w:numId="12">
    <w:abstractNumId w:val="8"/>
  </w:num>
  <w:num w:numId="13">
    <w:abstractNumId w:val="0"/>
  </w:num>
  <w:num w:numId="14">
    <w:abstractNumId w:val="21"/>
  </w:num>
  <w:num w:numId="15">
    <w:abstractNumId w:val="14"/>
  </w:num>
  <w:num w:numId="16">
    <w:abstractNumId w:val="22"/>
  </w:num>
  <w:num w:numId="17">
    <w:abstractNumId w:val="15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</w:num>
  <w:num w:numId="20">
    <w:abstractNumId w:val="1"/>
  </w:num>
  <w:num w:numId="21">
    <w:abstractNumId w:val="4"/>
  </w:num>
  <w:num w:numId="22">
    <w:abstractNumId w:val="2"/>
  </w:num>
  <w:num w:numId="23">
    <w:abstractNumId w:val="7"/>
  </w:num>
  <w:num w:numId="24">
    <w:abstractNumId w:val="17"/>
  </w:num>
  <w:num w:numId="25">
    <w:abstractNumId w:val="11"/>
  </w:num>
  <w:num w:numId="26">
    <w:abstractNumId w:val="24"/>
  </w:num>
  <w:num w:numId="27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ABD"/>
    <w:rsid w:val="00001BDD"/>
    <w:rsid w:val="00001C0A"/>
    <w:rsid w:val="00007827"/>
    <w:rsid w:val="00007BF0"/>
    <w:rsid w:val="00011353"/>
    <w:rsid w:val="00013C38"/>
    <w:rsid w:val="0001626C"/>
    <w:rsid w:val="0002008A"/>
    <w:rsid w:val="00024784"/>
    <w:rsid w:val="00033388"/>
    <w:rsid w:val="00037E01"/>
    <w:rsid w:val="00043FF1"/>
    <w:rsid w:val="00047CFB"/>
    <w:rsid w:val="0005289E"/>
    <w:rsid w:val="00055694"/>
    <w:rsid w:val="0005596A"/>
    <w:rsid w:val="0005794E"/>
    <w:rsid w:val="00057CD7"/>
    <w:rsid w:val="00061D47"/>
    <w:rsid w:val="0006652F"/>
    <w:rsid w:val="00070B3A"/>
    <w:rsid w:val="00075D0F"/>
    <w:rsid w:val="00077277"/>
    <w:rsid w:val="00081231"/>
    <w:rsid w:val="00086903"/>
    <w:rsid w:val="000911AC"/>
    <w:rsid w:val="00091E52"/>
    <w:rsid w:val="000A0673"/>
    <w:rsid w:val="000A220B"/>
    <w:rsid w:val="000A2447"/>
    <w:rsid w:val="000A459F"/>
    <w:rsid w:val="000C0C4C"/>
    <w:rsid w:val="000C7B77"/>
    <w:rsid w:val="000E35ED"/>
    <w:rsid w:val="000F4382"/>
    <w:rsid w:val="000F595D"/>
    <w:rsid w:val="000F6455"/>
    <w:rsid w:val="00101C03"/>
    <w:rsid w:val="00115C9F"/>
    <w:rsid w:val="00117E2B"/>
    <w:rsid w:val="00120E75"/>
    <w:rsid w:val="00135DB5"/>
    <w:rsid w:val="00137BC2"/>
    <w:rsid w:val="001406DC"/>
    <w:rsid w:val="00141B1E"/>
    <w:rsid w:val="00152E70"/>
    <w:rsid w:val="00155D5D"/>
    <w:rsid w:val="001605FC"/>
    <w:rsid w:val="00176482"/>
    <w:rsid w:val="00186D22"/>
    <w:rsid w:val="00192128"/>
    <w:rsid w:val="00192DC0"/>
    <w:rsid w:val="00193AA6"/>
    <w:rsid w:val="001954C8"/>
    <w:rsid w:val="001A22CB"/>
    <w:rsid w:val="001A27EB"/>
    <w:rsid w:val="001A55A8"/>
    <w:rsid w:val="001B1837"/>
    <w:rsid w:val="001C4AFE"/>
    <w:rsid w:val="001C60C9"/>
    <w:rsid w:val="001D32AA"/>
    <w:rsid w:val="001D71BE"/>
    <w:rsid w:val="001E17D3"/>
    <w:rsid w:val="001E5D2D"/>
    <w:rsid w:val="001F5270"/>
    <w:rsid w:val="00201155"/>
    <w:rsid w:val="00203165"/>
    <w:rsid w:val="00203FDA"/>
    <w:rsid w:val="002070FC"/>
    <w:rsid w:val="00212172"/>
    <w:rsid w:val="00213EC9"/>
    <w:rsid w:val="002210FE"/>
    <w:rsid w:val="00222163"/>
    <w:rsid w:val="00224A0A"/>
    <w:rsid w:val="00225A44"/>
    <w:rsid w:val="002336DA"/>
    <w:rsid w:val="00236BCF"/>
    <w:rsid w:val="00255259"/>
    <w:rsid w:val="00261AED"/>
    <w:rsid w:val="00262735"/>
    <w:rsid w:val="00264849"/>
    <w:rsid w:val="0026528E"/>
    <w:rsid w:val="0027621C"/>
    <w:rsid w:val="00280C1F"/>
    <w:rsid w:val="002912F5"/>
    <w:rsid w:val="00297475"/>
    <w:rsid w:val="002A044A"/>
    <w:rsid w:val="002A3AB3"/>
    <w:rsid w:val="002B12D5"/>
    <w:rsid w:val="002C4725"/>
    <w:rsid w:val="002D0B52"/>
    <w:rsid w:val="002D21CB"/>
    <w:rsid w:val="002D28C1"/>
    <w:rsid w:val="002D3562"/>
    <w:rsid w:val="002D4CA3"/>
    <w:rsid w:val="002D5330"/>
    <w:rsid w:val="002D7751"/>
    <w:rsid w:val="002E0C3B"/>
    <w:rsid w:val="002E3617"/>
    <w:rsid w:val="002E675B"/>
    <w:rsid w:val="002F0A4C"/>
    <w:rsid w:val="002F2AA6"/>
    <w:rsid w:val="002F5F09"/>
    <w:rsid w:val="003110E3"/>
    <w:rsid w:val="003212F1"/>
    <w:rsid w:val="003228F9"/>
    <w:rsid w:val="0032399D"/>
    <w:rsid w:val="00331DEC"/>
    <w:rsid w:val="00334124"/>
    <w:rsid w:val="00340CC9"/>
    <w:rsid w:val="00341EB0"/>
    <w:rsid w:val="003463A6"/>
    <w:rsid w:val="003519F2"/>
    <w:rsid w:val="003537F8"/>
    <w:rsid w:val="00355911"/>
    <w:rsid w:val="00355B20"/>
    <w:rsid w:val="00362502"/>
    <w:rsid w:val="00365511"/>
    <w:rsid w:val="00366825"/>
    <w:rsid w:val="0037429B"/>
    <w:rsid w:val="00376B42"/>
    <w:rsid w:val="00380F7F"/>
    <w:rsid w:val="0038245E"/>
    <w:rsid w:val="00385DB9"/>
    <w:rsid w:val="00386736"/>
    <w:rsid w:val="00395B6D"/>
    <w:rsid w:val="003A3C7B"/>
    <w:rsid w:val="003A4341"/>
    <w:rsid w:val="003A6208"/>
    <w:rsid w:val="003A65AA"/>
    <w:rsid w:val="003A67E0"/>
    <w:rsid w:val="003A7D9E"/>
    <w:rsid w:val="003B0B4D"/>
    <w:rsid w:val="003B10B8"/>
    <w:rsid w:val="003C71EA"/>
    <w:rsid w:val="003D5707"/>
    <w:rsid w:val="003E3530"/>
    <w:rsid w:val="003E75AB"/>
    <w:rsid w:val="003F360A"/>
    <w:rsid w:val="003F36E9"/>
    <w:rsid w:val="003F3E5F"/>
    <w:rsid w:val="003F742F"/>
    <w:rsid w:val="00402C9D"/>
    <w:rsid w:val="00405BB2"/>
    <w:rsid w:val="00411F5E"/>
    <w:rsid w:val="00414CAD"/>
    <w:rsid w:val="004151A2"/>
    <w:rsid w:val="0041588A"/>
    <w:rsid w:val="00416AB5"/>
    <w:rsid w:val="00417C0D"/>
    <w:rsid w:val="00420247"/>
    <w:rsid w:val="004243E3"/>
    <w:rsid w:val="0042778F"/>
    <w:rsid w:val="00427C42"/>
    <w:rsid w:val="00435654"/>
    <w:rsid w:val="00435D07"/>
    <w:rsid w:val="0043699F"/>
    <w:rsid w:val="0044487F"/>
    <w:rsid w:val="00454756"/>
    <w:rsid w:val="00461C5A"/>
    <w:rsid w:val="00461FD8"/>
    <w:rsid w:val="0046760C"/>
    <w:rsid w:val="0047183D"/>
    <w:rsid w:val="00473C49"/>
    <w:rsid w:val="00473E9D"/>
    <w:rsid w:val="00475DF3"/>
    <w:rsid w:val="004760FF"/>
    <w:rsid w:val="0048054D"/>
    <w:rsid w:val="0048694C"/>
    <w:rsid w:val="004900F6"/>
    <w:rsid w:val="00497976"/>
    <w:rsid w:val="004A75D7"/>
    <w:rsid w:val="004B0B2A"/>
    <w:rsid w:val="004B5D5C"/>
    <w:rsid w:val="004B7526"/>
    <w:rsid w:val="004C36D5"/>
    <w:rsid w:val="004C4197"/>
    <w:rsid w:val="004C532F"/>
    <w:rsid w:val="004C6ACB"/>
    <w:rsid w:val="004C7DE9"/>
    <w:rsid w:val="004D1C7D"/>
    <w:rsid w:val="004D23F5"/>
    <w:rsid w:val="004D4710"/>
    <w:rsid w:val="004D698A"/>
    <w:rsid w:val="004E168F"/>
    <w:rsid w:val="004E217B"/>
    <w:rsid w:val="004E3C5A"/>
    <w:rsid w:val="004E7422"/>
    <w:rsid w:val="004F4D9B"/>
    <w:rsid w:val="0050055A"/>
    <w:rsid w:val="00500A2E"/>
    <w:rsid w:val="00502581"/>
    <w:rsid w:val="00513B4F"/>
    <w:rsid w:val="005163C3"/>
    <w:rsid w:val="00517856"/>
    <w:rsid w:val="0052115F"/>
    <w:rsid w:val="0052366A"/>
    <w:rsid w:val="00527364"/>
    <w:rsid w:val="00530A9E"/>
    <w:rsid w:val="005343CC"/>
    <w:rsid w:val="00540C01"/>
    <w:rsid w:val="005539AE"/>
    <w:rsid w:val="00562795"/>
    <w:rsid w:val="00566DBB"/>
    <w:rsid w:val="005761BD"/>
    <w:rsid w:val="0059460A"/>
    <w:rsid w:val="00595EAB"/>
    <w:rsid w:val="00596CD5"/>
    <w:rsid w:val="005B072C"/>
    <w:rsid w:val="005B5768"/>
    <w:rsid w:val="005B63BC"/>
    <w:rsid w:val="005B6B57"/>
    <w:rsid w:val="005C191F"/>
    <w:rsid w:val="005C3431"/>
    <w:rsid w:val="005C369A"/>
    <w:rsid w:val="005D1306"/>
    <w:rsid w:val="005D4694"/>
    <w:rsid w:val="005D56A0"/>
    <w:rsid w:val="005E7552"/>
    <w:rsid w:val="005F3588"/>
    <w:rsid w:val="005F6C7E"/>
    <w:rsid w:val="00602990"/>
    <w:rsid w:val="00606149"/>
    <w:rsid w:val="006157CE"/>
    <w:rsid w:val="00616000"/>
    <w:rsid w:val="00617BA3"/>
    <w:rsid w:val="00627421"/>
    <w:rsid w:val="006366CA"/>
    <w:rsid w:val="00637559"/>
    <w:rsid w:val="00641F2C"/>
    <w:rsid w:val="00651413"/>
    <w:rsid w:val="006521F1"/>
    <w:rsid w:val="0065534C"/>
    <w:rsid w:val="00657293"/>
    <w:rsid w:val="006659A1"/>
    <w:rsid w:val="0067124F"/>
    <w:rsid w:val="0068259D"/>
    <w:rsid w:val="00683D5B"/>
    <w:rsid w:val="006875A0"/>
    <w:rsid w:val="00690588"/>
    <w:rsid w:val="006915C6"/>
    <w:rsid w:val="00696FB1"/>
    <w:rsid w:val="006A3170"/>
    <w:rsid w:val="006A5B2E"/>
    <w:rsid w:val="006A7A96"/>
    <w:rsid w:val="006B2635"/>
    <w:rsid w:val="006B3DC7"/>
    <w:rsid w:val="006B4D5F"/>
    <w:rsid w:val="006B7058"/>
    <w:rsid w:val="006B7887"/>
    <w:rsid w:val="006D01A4"/>
    <w:rsid w:val="006D3A7F"/>
    <w:rsid w:val="006D52B9"/>
    <w:rsid w:val="006D620B"/>
    <w:rsid w:val="006D6882"/>
    <w:rsid w:val="006F1295"/>
    <w:rsid w:val="006F4BEA"/>
    <w:rsid w:val="00702CAC"/>
    <w:rsid w:val="0072060E"/>
    <w:rsid w:val="00720A7E"/>
    <w:rsid w:val="00726B92"/>
    <w:rsid w:val="007300A3"/>
    <w:rsid w:val="0073590B"/>
    <w:rsid w:val="00741D55"/>
    <w:rsid w:val="00750E45"/>
    <w:rsid w:val="007567D6"/>
    <w:rsid w:val="007624C4"/>
    <w:rsid w:val="00764267"/>
    <w:rsid w:val="00771B5B"/>
    <w:rsid w:val="00772610"/>
    <w:rsid w:val="00775CB4"/>
    <w:rsid w:val="00781193"/>
    <w:rsid w:val="0079519C"/>
    <w:rsid w:val="00796204"/>
    <w:rsid w:val="00797BDA"/>
    <w:rsid w:val="007A3397"/>
    <w:rsid w:val="007A346F"/>
    <w:rsid w:val="007A52E7"/>
    <w:rsid w:val="007B28FD"/>
    <w:rsid w:val="007B5C77"/>
    <w:rsid w:val="007C1D69"/>
    <w:rsid w:val="007C3228"/>
    <w:rsid w:val="007C44D4"/>
    <w:rsid w:val="007D126F"/>
    <w:rsid w:val="007D3770"/>
    <w:rsid w:val="007D4D4A"/>
    <w:rsid w:val="007E0258"/>
    <w:rsid w:val="007E0BC8"/>
    <w:rsid w:val="007E7318"/>
    <w:rsid w:val="007F17C9"/>
    <w:rsid w:val="007F2417"/>
    <w:rsid w:val="007F350C"/>
    <w:rsid w:val="007F67CA"/>
    <w:rsid w:val="007F6A1B"/>
    <w:rsid w:val="00802479"/>
    <w:rsid w:val="00805590"/>
    <w:rsid w:val="008126D6"/>
    <w:rsid w:val="008150F5"/>
    <w:rsid w:val="00815773"/>
    <w:rsid w:val="00825072"/>
    <w:rsid w:val="00825285"/>
    <w:rsid w:val="00826580"/>
    <w:rsid w:val="008351D9"/>
    <w:rsid w:val="0083616E"/>
    <w:rsid w:val="0083776C"/>
    <w:rsid w:val="008444D1"/>
    <w:rsid w:val="00855419"/>
    <w:rsid w:val="00871975"/>
    <w:rsid w:val="008734F9"/>
    <w:rsid w:val="008775CC"/>
    <w:rsid w:val="00880605"/>
    <w:rsid w:val="00887D70"/>
    <w:rsid w:val="00891BC0"/>
    <w:rsid w:val="008924DE"/>
    <w:rsid w:val="008A3026"/>
    <w:rsid w:val="008A648F"/>
    <w:rsid w:val="008C0FAC"/>
    <w:rsid w:val="008D03D2"/>
    <w:rsid w:val="008D2212"/>
    <w:rsid w:val="008E0FC0"/>
    <w:rsid w:val="008E5743"/>
    <w:rsid w:val="008F32E8"/>
    <w:rsid w:val="008F6984"/>
    <w:rsid w:val="009039A5"/>
    <w:rsid w:val="009078FF"/>
    <w:rsid w:val="00907A63"/>
    <w:rsid w:val="0091066E"/>
    <w:rsid w:val="0091077E"/>
    <w:rsid w:val="00915ECE"/>
    <w:rsid w:val="00916342"/>
    <w:rsid w:val="009209D7"/>
    <w:rsid w:val="00923697"/>
    <w:rsid w:val="00923BE7"/>
    <w:rsid w:val="00925347"/>
    <w:rsid w:val="00934C0E"/>
    <w:rsid w:val="009357E8"/>
    <w:rsid w:val="009371A6"/>
    <w:rsid w:val="00941EE1"/>
    <w:rsid w:val="009455BD"/>
    <w:rsid w:val="00965766"/>
    <w:rsid w:val="00970AC9"/>
    <w:rsid w:val="0097490A"/>
    <w:rsid w:val="00982EAF"/>
    <w:rsid w:val="009834FF"/>
    <w:rsid w:val="00984D90"/>
    <w:rsid w:val="0098579B"/>
    <w:rsid w:val="009862AC"/>
    <w:rsid w:val="00990FAA"/>
    <w:rsid w:val="009919F3"/>
    <w:rsid w:val="00994474"/>
    <w:rsid w:val="009975AA"/>
    <w:rsid w:val="009A25A6"/>
    <w:rsid w:val="009A7067"/>
    <w:rsid w:val="009B29C1"/>
    <w:rsid w:val="009B424C"/>
    <w:rsid w:val="009B5EA7"/>
    <w:rsid w:val="009B6267"/>
    <w:rsid w:val="009C14B4"/>
    <w:rsid w:val="009C1DB9"/>
    <w:rsid w:val="009C2ABA"/>
    <w:rsid w:val="009E29CC"/>
    <w:rsid w:val="009F7876"/>
    <w:rsid w:val="00A05A3A"/>
    <w:rsid w:val="00A07071"/>
    <w:rsid w:val="00A21C83"/>
    <w:rsid w:val="00A24BBD"/>
    <w:rsid w:val="00A35C9C"/>
    <w:rsid w:val="00A36B88"/>
    <w:rsid w:val="00A403DD"/>
    <w:rsid w:val="00A42B95"/>
    <w:rsid w:val="00A5499D"/>
    <w:rsid w:val="00A5525B"/>
    <w:rsid w:val="00A55E7A"/>
    <w:rsid w:val="00A55EAD"/>
    <w:rsid w:val="00A61A48"/>
    <w:rsid w:val="00A65228"/>
    <w:rsid w:val="00A73BDD"/>
    <w:rsid w:val="00A743E9"/>
    <w:rsid w:val="00A834C0"/>
    <w:rsid w:val="00A83F5C"/>
    <w:rsid w:val="00A91297"/>
    <w:rsid w:val="00A91D0C"/>
    <w:rsid w:val="00AA0F5E"/>
    <w:rsid w:val="00AA6B77"/>
    <w:rsid w:val="00AB2D0F"/>
    <w:rsid w:val="00AB3AA2"/>
    <w:rsid w:val="00AC5428"/>
    <w:rsid w:val="00AC728C"/>
    <w:rsid w:val="00AC7602"/>
    <w:rsid w:val="00AC7844"/>
    <w:rsid w:val="00AD34F8"/>
    <w:rsid w:val="00AD652E"/>
    <w:rsid w:val="00AD6F67"/>
    <w:rsid w:val="00AE6617"/>
    <w:rsid w:val="00AF1623"/>
    <w:rsid w:val="00AF3599"/>
    <w:rsid w:val="00AF4DF0"/>
    <w:rsid w:val="00AF65F7"/>
    <w:rsid w:val="00AF708C"/>
    <w:rsid w:val="00B10BF6"/>
    <w:rsid w:val="00B1134A"/>
    <w:rsid w:val="00B11DEA"/>
    <w:rsid w:val="00B12E13"/>
    <w:rsid w:val="00B13E87"/>
    <w:rsid w:val="00B14C19"/>
    <w:rsid w:val="00B21282"/>
    <w:rsid w:val="00B25BD4"/>
    <w:rsid w:val="00B26673"/>
    <w:rsid w:val="00B31110"/>
    <w:rsid w:val="00B31FFE"/>
    <w:rsid w:val="00B327E4"/>
    <w:rsid w:val="00B349F4"/>
    <w:rsid w:val="00B37122"/>
    <w:rsid w:val="00B40B31"/>
    <w:rsid w:val="00B4346C"/>
    <w:rsid w:val="00B43D7B"/>
    <w:rsid w:val="00B4412F"/>
    <w:rsid w:val="00B47442"/>
    <w:rsid w:val="00B5106F"/>
    <w:rsid w:val="00B51A7B"/>
    <w:rsid w:val="00B56B3D"/>
    <w:rsid w:val="00B6289C"/>
    <w:rsid w:val="00B64187"/>
    <w:rsid w:val="00B64A32"/>
    <w:rsid w:val="00B720B8"/>
    <w:rsid w:val="00B778AA"/>
    <w:rsid w:val="00B80684"/>
    <w:rsid w:val="00B85260"/>
    <w:rsid w:val="00B87DB1"/>
    <w:rsid w:val="00B9370B"/>
    <w:rsid w:val="00B946BB"/>
    <w:rsid w:val="00B976A5"/>
    <w:rsid w:val="00BA10BF"/>
    <w:rsid w:val="00BA32F5"/>
    <w:rsid w:val="00BA5050"/>
    <w:rsid w:val="00BB0872"/>
    <w:rsid w:val="00BB4A3B"/>
    <w:rsid w:val="00BB5E47"/>
    <w:rsid w:val="00BC5883"/>
    <w:rsid w:val="00BC5FE3"/>
    <w:rsid w:val="00BD0F42"/>
    <w:rsid w:val="00BD7866"/>
    <w:rsid w:val="00BE3201"/>
    <w:rsid w:val="00BF19FC"/>
    <w:rsid w:val="00BF2871"/>
    <w:rsid w:val="00BF5544"/>
    <w:rsid w:val="00BF7537"/>
    <w:rsid w:val="00C017F0"/>
    <w:rsid w:val="00C05134"/>
    <w:rsid w:val="00C144FA"/>
    <w:rsid w:val="00C17013"/>
    <w:rsid w:val="00C20668"/>
    <w:rsid w:val="00C21A4A"/>
    <w:rsid w:val="00C251CC"/>
    <w:rsid w:val="00C32095"/>
    <w:rsid w:val="00C44893"/>
    <w:rsid w:val="00C52095"/>
    <w:rsid w:val="00C52D6A"/>
    <w:rsid w:val="00C61AB4"/>
    <w:rsid w:val="00C62E74"/>
    <w:rsid w:val="00C637C7"/>
    <w:rsid w:val="00C658AE"/>
    <w:rsid w:val="00C70963"/>
    <w:rsid w:val="00C73310"/>
    <w:rsid w:val="00C74A63"/>
    <w:rsid w:val="00C754C8"/>
    <w:rsid w:val="00C7758F"/>
    <w:rsid w:val="00C84815"/>
    <w:rsid w:val="00C950AA"/>
    <w:rsid w:val="00CA0B5D"/>
    <w:rsid w:val="00CA7154"/>
    <w:rsid w:val="00CB6C0F"/>
    <w:rsid w:val="00CC101B"/>
    <w:rsid w:val="00CC1761"/>
    <w:rsid w:val="00CC24CE"/>
    <w:rsid w:val="00CC4A75"/>
    <w:rsid w:val="00CC5A88"/>
    <w:rsid w:val="00CC663B"/>
    <w:rsid w:val="00CD1AA5"/>
    <w:rsid w:val="00CD7156"/>
    <w:rsid w:val="00CE1BB2"/>
    <w:rsid w:val="00CE6647"/>
    <w:rsid w:val="00CF58AC"/>
    <w:rsid w:val="00D033AB"/>
    <w:rsid w:val="00D17549"/>
    <w:rsid w:val="00D17A68"/>
    <w:rsid w:val="00D17D2C"/>
    <w:rsid w:val="00D26236"/>
    <w:rsid w:val="00D347AD"/>
    <w:rsid w:val="00D40C00"/>
    <w:rsid w:val="00D42E6D"/>
    <w:rsid w:val="00D46642"/>
    <w:rsid w:val="00D50A25"/>
    <w:rsid w:val="00D5187A"/>
    <w:rsid w:val="00D60B79"/>
    <w:rsid w:val="00D62E09"/>
    <w:rsid w:val="00D678E8"/>
    <w:rsid w:val="00D77107"/>
    <w:rsid w:val="00D80A8A"/>
    <w:rsid w:val="00D81AEF"/>
    <w:rsid w:val="00D85802"/>
    <w:rsid w:val="00D971B5"/>
    <w:rsid w:val="00DA0337"/>
    <w:rsid w:val="00DA56E1"/>
    <w:rsid w:val="00DB051C"/>
    <w:rsid w:val="00DB0739"/>
    <w:rsid w:val="00DB4BB3"/>
    <w:rsid w:val="00DB5C8F"/>
    <w:rsid w:val="00DB709D"/>
    <w:rsid w:val="00DB78EA"/>
    <w:rsid w:val="00DC0A88"/>
    <w:rsid w:val="00DC54D3"/>
    <w:rsid w:val="00DC6E6F"/>
    <w:rsid w:val="00DD1D20"/>
    <w:rsid w:val="00DD59C0"/>
    <w:rsid w:val="00DD7BEC"/>
    <w:rsid w:val="00E0159F"/>
    <w:rsid w:val="00E0221B"/>
    <w:rsid w:val="00E10AFF"/>
    <w:rsid w:val="00E24372"/>
    <w:rsid w:val="00E26231"/>
    <w:rsid w:val="00E308D9"/>
    <w:rsid w:val="00E334E8"/>
    <w:rsid w:val="00E60E8A"/>
    <w:rsid w:val="00E624B6"/>
    <w:rsid w:val="00E6791E"/>
    <w:rsid w:val="00E67D91"/>
    <w:rsid w:val="00E77E19"/>
    <w:rsid w:val="00E81340"/>
    <w:rsid w:val="00E84BBC"/>
    <w:rsid w:val="00E94EA7"/>
    <w:rsid w:val="00EA2215"/>
    <w:rsid w:val="00EB5B66"/>
    <w:rsid w:val="00EB6137"/>
    <w:rsid w:val="00EB6307"/>
    <w:rsid w:val="00EC0AC9"/>
    <w:rsid w:val="00EC40E6"/>
    <w:rsid w:val="00ED27D0"/>
    <w:rsid w:val="00ED342B"/>
    <w:rsid w:val="00ED4CDC"/>
    <w:rsid w:val="00EF1DF4"/>
    <w:rsid w:val="00EF2C01"/>
    <w:rsid w:val="00F003E9"/>
    <w:rsid w:val="00F009EC"/>
    <w:rsid w:val="00F03CEA"/>
    <w:rsid w:val="00F1268E"/>
    <w:rsid w:val="00F1387D"/>
    <w:rsid w:val="00F15D00"/>
    <w:rsid w:val="00F327BA"/>
    <w:rsid w:val="00F37ABD"/>
    <w:rsid w:val="00F415B2"/>
    <w:rsid w:val="00F46ABB"/>
    <w:rsid w:val="00F47CEA"/>
    <w:rsid w:val="00F55163"/>
    <w:rsid w:val="00F552DD"/>
    <w:rsid w:val="00F558F6"/>
    <w:rsid w:val="00F55B52"/>
    <w:rsid w:val="00F5772C"/>
    <w:rsid w:val="00F5787B"/>
    <w:rsid w:val="00F604E9"/>
    <w:rsid w:val="00F63FE6"/>
    <w:rsid w:val="00F648AE"/>
    <w:rsid w:val="00F71517"/>
    <w:rsid w:val="00F749A0"/>
    <w:rsid w:val="00F8046F"/>
    <w:rsid w:val="00F870CE"/>
    <w:rsid w:val="00FA2228"/>
    <w:rsid w:val="00FB6E93"/>
    <w:rsid w:val="00FC235A"/>
    <w:rsid w:val="00FC5E36"/>
    <w:rsid w:val="00FC692B"/>
    <w:rsid w:val="00FD3F18"/>
    <w:rsid w:val="00FD40E4"/>
    <w:rsid w:val="00FE164C"/>
    <w:rsid w:val="00FE3CDB"/>
    <w:rsid w:val="00FF1F9C"/>
    <w:rsid w:val="00FF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118B7"/>
  <w15:docId w15:val="{1037BF9C-AD67-4964-8F70-AD22984C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20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B613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37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37ABD"/>
  </w:style>
  <w:style w:type="paragraph" w:styleId="Stopka">
    <w:name w:val="footer"/>
    <w:basedOn w:val="Normalny"/>
    <w:link w:val="StopkaZnak"/>
    <w:uiPriority w:val="99"/>
    <w:unhideWhenUsed/>
    <w:rsid w:val="00F37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ABD"/>
  </w:style>
  <w:style w:type="paragraph" w:styleId="Tekstdymka">
    <w:name w:val="Balloon Text"/>
    <w:basedOn w:val="Normalny"/>
    <w:link w:val="TekstdymkaZnak"/>
    <w:uiPriority w:val="99"/>
    <w:semiHidden/>
    <w:unhideWhenUsed/>
    <w:rsid w:val="00F37AB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37AB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37AB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EB613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uiPriority w:val="99"/>
    <w:rsid w:val="00EB6137"/>
    <w:pPr>
      <w:spacing w:before="100" w:beforeAutospacing="1" w:after="100" w:afterAutospacing="1"/>
    </w:pPr>
  </w:style>
  <w:style w:type="paragraph" w:customStyle="1" w:styleId="CM21">
    <w:name w:val="CM21"/>
    <w:basedOn w:val="Normalny"/>
    <w:next w:val="Normalny"/>
    <w:rsid w:val="00EB6137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EB6137"/>
    <w:rPr>
      <w:color w:val="0000FF"/>
      <w:u w:val="single"/>
    </w:rPr>
  </w:style>
  <w:style w:type="paragraph" w:customStyle="1" w:styleId="Default">
    <w:name w:val="Default"/>
    <w:rsid w:val="00EB61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73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7751"/>
    <w:pPr>
      <w:ind w:left="708"/>
    </w:pPr>
  </w:style>
  <w:style w:type="paragraph" w:styleId="Tekstpodstawowy">
    <w:name w:val="Body Text"/>
    <w:basedOn w:val="Normalny"/>
    <w:link w:val="TekstpodstawowyZnak"/>
    <w:rsid w:val="00E26231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link w:val="Tekstpodstawowy"/>
    <w:rsid w:val="00E26231"/>
    <w:rPr>
      <w:rFonts w:ascii="Times New Roman" w:eastAsia="Lucida Sans Unicode" w:hAnsi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C71E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3824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45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3824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4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8245E"/>
    <w:rPr>
      <w:b/>
      <w:bCs/>
      <w:lang w:eastAsia="en-US"/>
    </w:rPr>
  </w:style>
  <w:style w:type="paragraph" w:styleId="Poprawka">
    <w:name w:val="Revision"/>
    <w:hidden/>
    <w:uiPriority w:val="99"/>
    <w:semiHidden/>
    <w:rsid w:val="0038245E"/>
    <w:rPr>
      <w:sz w:val="22"/>
      <w:szCs w:val="22"/>
      <w:lang w:eastAsia="en-US"/>
    </w:rPr>
  </w:style>
  <w:style w:type="character" w:styleId="HTML-cytat">
    <w:name w:val="HTML Cite"/>
    <w:uiPriority w:val="99"/>
    <w:semiHidden/>
    <w:unhideWhenUsed/>
    <w:rsid w:val="003A4341"/>
    <w:rPr>
      <w:i/>
      <w:iCs/>
    </w:rPr>
  </w:style>
  <w:style w:type="character" w:styleId="UyteHipercze">
    <w:name w:val="FollowedHyperlink"/>
    <w:uiPriority w:val="99"/>
    <w:semiHidden/>
    <w:unhideWhenUsed/>
    <w:rsid w:val="00E334E8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1F9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1F9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F1F9C"/>
    <w:rPr>
      <w:vertAlign w:val="superscript"/>
    </w:rPr>
  </w:style>
  <w:style w:type="paragraph" w:customStyle="1" w:styleId="Standard">
    <w:name w:val="Standard"/>
    <w:rsid w:val="008351D9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008A"/>
    <w:rPr>
      <w:color w:val="605E5C"/>
      <w:shd w:val="clear" w:color="auto" w:fill="E1DFDD"/>
    </w:rPr>
  </w:style>
  <w:style w:type="paragraph" w:customStyle="1" w:styleId="Textbody">
    <w:name w:val="Text body"/>
    <w:basedOn w:val="Normalny"/>
    <w:rsid w:val="00152E7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Pogrubienie">
    <w:name w:val="Strong"/>
    <w:uiPriority w:val="22"/>
    <w:qFormat/>
    <w:rsid w:val="00152E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.powiat.tarnow.pl" TargetMode="External"/><Relationship Id="rId13" Type="http://schemas.openxmlformats.org/officeDocument/2006/relationships/hyperlink" Target="http://www.wojnicz.edu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.tuchow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soiz.gromnik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powiat.tarnow.pl" TargetMode="External"/><Relationship Id="rId10" Type="http://schemas.openxmlformats.org/officeDocument/2006/relationships/hyperlink" Target="http://www.ckziu.tuchow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sp-zakliczyn.pl" TargetMode="External"/><Relationship Id="rId14" Type="http://schemas.openxmlformats.org/officeDocument/2006/relationships/hyperlink" Target="mailto:starostwo@powiat.tarnow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DB491-B39D-4665-802B-28F776E3A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13233</Words>
  <Characters>79400</Characters>
  <Application>Microsoft Office Word</Application>
  <DocSecurity>0</DocSecurity>
  <Lines>661</Lines>
  <Paragraphs>184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Tarnów</Company>
  <LinksUpToDate>false</LinksUpToDate>
  <CharactersWithSpaces>92449</CharactersWithSpaces>
  <SharedDoc>false</SharedDoc>
  <HLinks>
    <vt:vector size="24" baseType="variant">
      <vt:variant>
        <vt:i4>3080272</vt:i4>
      </vt:variant>
      <vt:variant>
        <vt:i4>9</vt:i4>
      </vt:variant>
      <vt:variant>
        <vt:i4>0</vt:i4>
      </vt:variant>
      <vt:variant>
        <vt:i4>5</vt:i4>
      </vt:variant>
      <vt:variant>
        <vt:lpwstr>mailto:iod@powiat.tarnow.pl</vt:lpwstr>
      </vt:variant>
      <vt:variant>
        <vt:lpwstr/>
      </vt:variant>
      <vt:variant>
        <vt:i4>4456509</vt:i4>
      </vt:variant>
      <vt:variant>
        <vt:i4>6</vt:i4>
      </vt:variant>
      <vt:variant>
        <vt:i4>0</vt:i4>
      </vt:variant>
      <vt:variant>
        <vt:i4>5</vt:i4>
      </vt:variant>
      <vt:variant>
        <vt:lpwstr>mailto:starostwo@powiat.tarnow.pl</vt:lpwstr>
      </vt:variant>
      <vt:variant>
        <vt:lpwstr/>
      </vt:variant>
      <vt:variant>
        <vt:i4>1179739</vt:i4>
      </vt:variant>
      <vt:variant>
        <vt:i4>3</vt:i4>
      </vt:variant>
      <vt:variant>
        <vt:i4>0</vt:i4>
      </vt:variant>
      <vt:variant>
        <vt:i4>5</vt:i4>
      </vt:variant>
      <vt:variant>
        <vt:lpwstr>http://www.zsp-zakliczyn.pl/</vt:lpwstr>
      </vt:variant>
      <vt:variant>
        <vt:lpwstr/>
      </vt:variant>
      <vt:variant>
        <vt:i4>3014766</vt:i4>
      </vt:variant>
      <vt:variant>
        <vt:i4>0</vt:i4>
      </vt:variant>
      <vt:variant>
        <vt:i4>0</vt:i4>
      </vt:variant>
      <vt:variant>
        <vt:i4>5</vt:i4>
      </vt:variant>
      <vt:variant>
        <vt:lpwstr>http://www.powiat.okay.pl/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ewelina.janus</dc:creator>
  <cp:lastModifiedBy>Monika Marczyk-Augustyńska</cp:lastModifiedBy>
  <cp:revision>4</cp:revision>
  <cp:lastPrinted>2022-09-12T10:44:00Z</cp:lastPrinted>
  <dcterms:created xsi:type="dcterms:W3CDTF">2022-09-14T07:28:00Z</dcterms:created>
  <dcterms:modified xsi:type="dcterms:W3CDTF">2022-09-14T10:33:00Z</dcterms:modified>
</cp:coreProperties>
</file>